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CF" w:rsidRPr="00575BB8" w:rsidRDefault="002268CF" w:rsidP="002268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  ФЕДЕРАЦИЯ</w:t>
      </w:r>
    </w:p>
    <w:p w:rsidR="002268CF" w:rsidRPr="00575BB8" w:rsidRDefault="002268CF" w:rsidP="00226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  ОКРУГ</w:t>
      </w:r>
    </w:p>
    <w:p w:rsidR="002268CF" w:rsidRPr="00575BB8" w:rsidRDefault="002268CF" w:rsidP="00226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2268CF" w:rsidRPr="00575BB8" w:rsidRDefault="002268CF" w:rsidP="00226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p w:rsidR="002268CF" w:rsidRPr="00575BB8" w:rsidRDefault="002268CF" w:rsidP="00226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CF" w:rsidRPr="008546D5" w:rsidRDefault="002268CF" w:rsidP="002268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                                </w:t>
      </w:r>
    </w:p>
    <w:p w:rsidR="002268CF" w:rsidRPr="008546D5" w:rsidRDefault="002268CF" w:rsidP="002268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2268CF" w:rsidRDefault="002268CF" w:rsidP="00226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52964">
        <w:rPr>
          <w:rFonts w:ascii="Times New Roman" w:eastAsia="Times New Roman" w:hAnsi="Times New Roman" w:cs="Times New Roman"/>
          <w:sz w:val="28"/>
          <w:szCs w:val="28"/>
          <w:lang w:eastAsia="ru-RU"/>
        </w:rPr>
        <w:t>09.07.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964">
        <w:rPr>
          <w:rFonts w:ascii="Times New Roman" w:eastAsia="Times New Roman" w:hAnsi="Times New Roman" w:cs="Times New Roman"/>
          <w:sz w:val="28"/>
          <w:szCs w:val="28"/>
          <w:lang w:eastAsia="ru-RU"/>
        </w:rPr>
        <w:t>913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</w:tblGrid>
      <w:tr w:rsidR="002268CF" w:rsidRPr="0056226A" w:rsidTr="00B34C4F">
        <w:trPr>
          <w:trHeight w:val="1140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2268CF" w:rsidRPr="002268CF" w:rsidRDefault="002268CF" w:rsidP="0022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226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 состав комиссии по проведению проверки готовности к отопительному периоду 2020-2021 годов теплоснабжающих и </w:t>
            </w:r>
            <w:proofErr w:type="spellStart"/>
            <w:r w:rsidRPr="00226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теплосетевых</w:t>
            </w:r>
            <w:proofErr w:type="spellEnd"/>
            <w:r w:rsidRPr="00226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</w:t>
            </w:r>
          </w:p>
          <w:p w:rsidR="002268CF" w:rsidRPr="0056226A" w:rsidRDefault="002268CF" w:rsidP="0022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«город Клинцы Брянской области»</w:t>
            </w:r>
            <w:bookmarkEnd w:id="0"/>
          </w:p>
        </w:tc>
      </w:tr>
    </w:tbl>
    <w:p w:rsidR="002268CF" w:rsidRDefault="002268CF" w:rsidP="002268CF">
      <w:pPr>
        <w:spacing w:after="0" w:line="240" w:lineRule="auto"/>
        <w:rPr>
          <w:rFonts w:ascii="Tahoma" w:hAnsi="Tahoma" w:cs="Tahoma"/>
          <w:color w:val="474747"/>
          <w:sz w:val="21"/>
          <w:szCs w:val="21"/>
          <w:shd w:val="clear" w:color="auto" w:fill="FFFFFF"/>
        </w:rPr>
      </w:pPr>
    </w:p>
    <w:p w:rsidR="002268CF" w:rsidRDefault="002268CF" w:rsidP="0022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связи  с кадровыми изменениями,  </w:t>
      </w:r>
    </w:p>
    <w:p w:rsidR="002268CF" w:rsidRDefault="002268CF" w:rsidP="0022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ПОСТАНОВЛЯЮ:</w:t>
      </w:r>
      <w:r w:rsidRPr="003A4A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Клинцовской городской администрации от 21.04.2020 № 601 «Об утверждении </w:t>
      </w:r>
      <w:r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проверки готовности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теплоснабжающих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«город Клинцы Брянской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отопительному периоду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годов и состава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и»,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изменения, изложив Приложение 2 к постановлению «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по проведению проверки готовности к отопительному периоду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теплоснабжающих и </w:t>
      </w:r>
      <w:proofErr w:type="spellStart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городского округа «город Клинцы Брянской области</w:t>
      </w:r>
      <w:proofErr w:type="gram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новой редакции,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 приложения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настоящему постановлению. </w:t>
      </w:r>
    </w:p>
    <w:p w:rsidR="002268CF" w:rsidRPr="00663AF6" w:rsidRDefault="002268CF" w:rsidP="00226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 отдела документационного  обеспечения  и обработки информации Клинцовской городской администрации  В.Г. Алексееву   внести  соответствующие  изменения  в архивную документацию.</w:t>
      </w:r>
    </w:p>
    <w:p w:rsidR="002268CF" w:rsidRDefault="002268CF" w:rsidP="002268C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Опубликовать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сайте </w:t>
      </w:r>
    </w:p>
    <w:p w:rsidR="002268CF" w:rsidRPr="00C268D7" w:rsidRDefault="002268CF" w:rsidP="00226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t>Клинцовской городской администрации в сети Интернет.</w:t>
      </w:r>
    </w:p>
    <w:p w:rsidR="002268CF" w:rsidRPr="00C268D7" w:rsidRDefault="002268CF" w:rsidP="002268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оставляю за собой</w:t>
      </w:r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268CF" w:rsidRDefault="002268CF" w:rsidP="00226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CF" w:rsidRPr="00663AF6" w:rsidRDefault="002268CF" w:rsidP="002268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городской  администрации                                                    Ф.Н. </w:t>
      </w:r>
      <w:proofErr w:type="spellStart"/>
      <w:r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Сушок</w:t>
      </w:r>
      <w:proofErr w:type="spellEnd"/>
    </w:p>
    <w:p w:rsidR="002268CF" w:rsidRPr="00663AF6" w:rsidRDefault="002268CF" w:rsidP="002268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CF" w:rsidRDefault="002268CF" w:rsidP="002268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перспективного развития</w:t>
      </w:r>
    </w:p>
    <w:p w:rsidR="002268CF" w:rsidRDefault="002268CF" w:rsidP="002268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благоустройства </w:t>
      </w:r>
      <w:proofErr w:type="gramStart"/>
      <w:r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proofErr w:type="gramEnd"/>
    </w:p>
    <w:p w:rsidR="002268CF" w:rsidRDefault="002268CF" w:rsidP="002268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С.О. </w:t>
      </w:r>
      <w:proofErr w:type="spellStart"/>
      <w:r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Москальков</w:t>
      </w:r>
      <w:proofErr w:type="spellEnd"/>
    </w:p>
    <w:p w:rsidR="002268CF" w:rsidRDefault="002268CF" w:rsidP="002268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CF" w:rsidRDefault="002268CF" w:rsidP="002268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 отдела  правовой экспертизы, </w:t>
      </w:r>
    </w:p>
    <w:p w:rsidR="002268CF" w:rsidRDefault="002268CF" w:rsidP="002268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 сопровождения и судебной защиты</w:t>
      </w:r>
    </w:p>
    <w:p w:rsidR="002268CF" w:rsidRDefault="002268CF" w:rsidP="002268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О.О. Приходько</w:t>
      </w:r>
      <w:r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268CF" w:rsidRDefault="002268CF" w:rsidP="00226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CF" w:rsidRDefault="002268CF" w:rsidP="00226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68CF" w:rsidRPr="00E52F7F" w:rsidRDefault="002268CF" w:rsidP="00226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F7F">
        <w:rPr>
          <w:rFonts w:ascii="Times New Roman" w:eastAsia="Times New Roman" w:hAnsi="Times New Roman" w:cs="Times New Roman"/>
          <w:sz w:val="20"/>
          <w:szCs w:val="20"/>
          <w:lang w:eastAsia="ru-RU"/>
        </w:rPr>
        <w:t>Симоненко Татьяна Анатольевна</w:t>
      </w:r>
    </w:p>
    <w:p w:rsidR="002268CF" w:rsidRPr="00E52F7F" w:rsidRDefault="002268CF" w:rsidP="00226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F7F">
        <w:rPr>
          <w:rFonts w:ascii="Times New Roman" w:eastAsia="Times New Roman" w:hAnsi="Times New Roman" w:cs="Times New Roman"/>
          <w:sz w:val="20"/>
          <w:szCs w:val="20"/>
          <w:lang w:eastAsia="ru-RU"/>
        </w:rPr>
        <w:t>8 (48336) 4-32-89</w:t>
      </w: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064"/>
        <w:gridCol w:w="4859"/>
      </w:tblGrid>
      <w:tr w:rsidR="002268CF" w:rsidRPr="00046945" w:rsidTr="00B34C4F">
        <w:trPr>
          <w:trHeight w:val="2127"/>
        </w:trPr>
        <w:tc>
          <w:tcPr>
            <w:tcW w:w="5064" w:type="dxa"/>
          </w:tcPr>
          <w:p w:rsidR="002268CF" w:rsidRPr="00046945" w:rsidRDefault="002268CF" w:rsidP="00B3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9" w:type="dxa"/>
          </w:tcPr>
          <w:p w:rsidR="002268CF" w:rsidRPr="008546D5" w:rsidRDefault="002268CF" w:rsidP="00B34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 </w:t>
            </w:r>
          </w:p>
          <w:p w:rsidR="002268CF" w:rsidRPr="008546D5" w:rsidRDefault="002268CF" w:rsidP="00B34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Клинцовской </w:t>
            </w:r>
          </w:p>
          <w:p w:rsidR="002268CF" w:rsidRPr="008546D5" w:rsidRDefault="002268CF" w:rsidP="00B34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администрации </w:t>
            </w:r>
          </w:p>
          <w:p w:rsidR="002268CF" w:rsidRPr="008546D5" w:rsidRDefault="00E52964" w:rsidP="00B34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09.07.</w:t>
            </w:r>
            <w:r w:rsidR="00226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2268CF"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913</w:t>
            </w:r>
          </w:p>
          <w:p w:rsidR="002268CF" w:rsidRPr="00046945" w:rsidRDefault="002268CF" w:rsidP="00B34C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2268CF" w:rsidRPr="00046945" w:rsidRDefault="002268CF" w:rsidP="00B34C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постановлению Клинцовской городской администрации </w:t>
            </w:r>
          </w:p>
          <w:p w:rsidR="002268CF" w:rsidRPr="00046945" w:rsidRDefault="002268CF" w:rsidP="00B34C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21.04.2020 № 601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</w:p>
        </w:tc>
      </w:tr>
    </w:tbl>
    <w:p w:rsidR="002268CF" w:rsidRDefault="002268CF" w:rsidP="002268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68CF" w:rsidRDefault="002268CF" w:rsidP="002268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68CF" w:rsidRPr="00057FE2" w:rsidRDefault="002268CF" w:rsidP="00226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2268CF" w:rsidRPr="00057FE2" w:rsidRDefault="002268CF" w:rsidP="00226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проведению проверки готовности к отопительному периоду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организаций</w:t>
      </w:r>
    </w:p>
    <w:p w:rsidR="002268CF" w:rsidRPr="00057FE2" w:rsidRDefault="002268CF" w:rsidP="00226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Клинцы Брянской области».</w:t>
      </w:r>
    </w:p>
    <w:p w:rsidR="002268CF" w:rsidRPr="0056226A" w:rsidRDefault="002268CF" w:rsidP="00226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7210"/>
      </w:tblGrid>
      <w:tr w:rsidR="002268CF" w:rsidRPr="0056226A" w:rsidTr="00B34C4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CF" w:rsidRPr="0056226A" w:rsidRDefault="002268CF" w:rsidP="00B34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Ф.Н.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CF" w:rsidRPr="0056226A" w:rsidRDefault="002268CF" w:rsidP="00B34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Клинцовской городской администрации, председатель комиссии;</w:t>
            </w:r>
          </w:p>
          <w:p w:rsidR="002268CF" w:rsidRPr="0056226A" w:rsidRDefault="002268CF" w:rsidP="00B34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8CF" w:rsidRPr="0056226A" w:rsidTr="00B34C4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CF" w:rsidRPr="0056226A" w:rsidRDefault="002268CF" w:rsidP="00B34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Чентырев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А.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CF" w:rsidRPr="0056226A" w:rsidRDefault="002268CF" w:rsidP="00B34C4F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начальник МКУ «Управление по делам ГО и ЧС                                             г. Клинцы Брянской области», заместитель председателя комиссии;</w:t>
            </w:r>
          </w:p>
          <w:p w:rsidR="002268CF" w:rsidRPr="0056226A" w:rsidRDefault="002268CF" w:rsidP="00B34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8CF" w:rsidRPr="0056226A" w:rsidTr="00B34C4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CF" w:rsidRPr="00031B6C" w:rsidRDefault="002268CF" w:rsidP="00B34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Москальков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CF" w:rsidRPr="00031B6C" w:rsidRDefault="002268CF" w:rsidP="00B34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начальник 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перспективного развития и благоустройства </w:t>
            </w:r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Клинцовской городской администрации, секретарь комиссии;</w:t>
            </w:r>
          </w:p>
          <w:p w:rsidR="002268CF" w:rsidRPr="00031B6C" w:rsidRDefault="002268CF" w:rsidP="00B34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8CF" w:rsidRPr="0056226A" w:rsidTr="00B34C4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CF" w:rsidRPr="0056226A" w:rsidRDefault="002268CF" w:rsidP="00B34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:rsidR="002268CF" w:rsidRPr="0056226A" w:rsidRDefault="002268CF" w:rsidP="00B34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CF" w:rsidRPr="0056226A" w:rsidRDefault="002268CF" w:rsidP="00B34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8CF" w:rsidRPr="0056226A" w:rsidTr="00B34C4F">
        <w:trPr>
          <w:trHeight w:val="82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CF" w:rsidRPr="0056226A" w:rsidRDefault="002268CF" w:rsidP="00B34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8CF" w:rsidRPr="0056226A" w:rsidRDefault="002268CF" w:rsidP="00B34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Т.А.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CF" w:rsidRPr="0056226A" w:rsidRDefault="002268CF" w:rsidP="00B34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перспективного развития и благоустройства </w:t>
            </w: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Клинцовской городской администрации;</w:t>
            </w:r>
          </w:p>
        </w:tc>
      </w:tr>
      <w:tr w:rsidR="002268CF" w:rsidRPr="0056226A" w:rsidTr="00B34C4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CF" w:rsidRPr="0056226A" w:rsidRDefault="002268CF" w:rsidP="00B34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 А.В.</w:t>
            </w:r>
          </w:p>
          <w:p w:rsidR="002268CF" w:rsidRPr="0056226A" w:rsidRDefault="002268CF" w:rsidP="00B34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CF" w:rsidRPr="0056226A" w:rsidRDefault="002268CF" w:rsidP="00B34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начальник отдела по надзору за промышленной безопасностью по Брянской области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Приокского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согласованию). </w:t>
            </w:r>
          </w:p>
          <w:p w:rsidR="002268CF" w:rsidRPr="0056226A" w:rsidRDefault="002268CF" w:rsidP="00B34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68CF" w:rsidRDefault="002268CF" w:rsidP="002268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68CF" w:rsidRDefault="002268CF" w:rsidP="002268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68CF" w:rsidRDefault="002268CF" w:rsidP="002268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68CF" w:rsidRDefault="002268CF" w:rsidP="002268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68CF" w:rsidRDefault="002268CF" w:rsidP="002268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68CF" w:rsidRDefault="002268CF" w:rsidP="002268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68CF" w:rsidRDefault="002268CF" w:rsidP="002268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68CF" w:rsidRDefault="002268CF" w:rsidP="002268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68CF" w:rsidRDefault="002268CF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2268CF" w:rsidSect="00FF74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AF5" w:rsidRDefault="00324AF5" w:rsidP="00A158CC">
      <w:pPr>
        <w:spacing w:after="0" w:line="240" w:lineRule="auto"/>
      </w:pPr>
      <w:r>
        <w:separator/>
      </w:r>
    </w:p>
  </w:endnote>
  <w:endnote w:type="continuationSeparator" w:id="0">
    <w:p w:rsidR="00324AF5" w:rsidRDefault="00324AF5" w:rsidP="00A1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8CC" w:rsidRDefault="00A158CC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8CC" w:rsidRDefault="00A158CC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8CC" w:rsidRDefault="00A158CC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AF5" w:rsidRDefault="00324AF5" w:rsidP="00A158CC">
      <w:pPr>
        <w:spacing w:after="0" w:line="240" w:lineRule="auto"/>
      </w:pPr>
      <w:r>
        <w:separator/>
      </w:r>
    </w:p>
  </w:footnote>
  <w:footnote w:type="continuationSeparator" w:id="0">
    <w:p w:rsidR="00324AF5" w:rsidRDefault="00324AF5" w:rsidP="00A15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8CC" w:rsidRDefault="00A158CC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8CC" w:rsidRDefault="00A158CC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8CC" w:rsidRDefault="00A158CC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7D0"/>
    <w:multiLevelType w:val="singleLevel"/>
    <w:tmpl w:val="30E87C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">
    <w:nsid w:val="03267FE9"/>
    <w:multiLevelType w:val="hybridMultilevel"/>
    <w:tmpl w:val="3A60FAD8"/>
    <w:lvl w:ilvl="0" w:tplc="DC3E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1A3AB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61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13EC0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C00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1A8A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F0C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701F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40E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86E131C"/>
    <w:multiLevelType w:val="multilevel"/>
    <w:tmpl w:val="AFD89B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">
    <w:nsid w:val="096524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A6609C1"/>
    <w:multiLevelType w:val="hybridMultilevel"/>
    <w:tmpl w:val="D78247FC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0AC14E32"/>
    <w:multiLevelType w:val="hybridMultilevel"/>
    <w:tmpl w:val="E578D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AF70BC"/>
    <w:multiLevelType w:val="hybridMultilevel"/>
    <w:tmpl w:val="32E27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01C474A"/>
    <w:multiLevelType w:val="hybridMultilevel"/>
    <w:tmpl w:val="4EDA6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6904CA2"/>
    <w:multiLevelType w:val="hybridMultilevel"/>
    <w:tmpl w:val="53C89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A25CE6"/>
    <w:multiLevelType w:val="singleLevel"/>
    <w:tmpl w:val="569042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0">
    <w:nsid w:val="1BD61069"/>
    <w:multiLevelType w:val="hybridMultilevel"/>
    <w:tmpl w:val="8B943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683AB6"/>
    <w:multiLevelType w:val="multilevel"/>
    <w:tmpl w:val="408CCC5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12">
    <w:nsid w:val="285E6905"/>
    <w:multiLevelType w:val="hybridMultilevel"/>
    <w:tmpl w:val="600C47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A0836E7"/>
    <w:multiLevelType w:val="hybridMultilevel"/>
    <w:tmpl w:val="95A2CC74"/>
    <w:lvl w:ilvl="0" w:tplc="3C1C72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B2BA18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D5ECD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D548F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D89C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8E50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F9009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CF8CF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B6E5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F36A34"/>
    <w:multiLevelType w:val="hybridMultilevel"/>
    <w:tmpl w:val="6150A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5F1B2A"/>
    <w:multiLevelType w:val="hybridMultilevel"/>
    <w:tmpl w:val="A9DCC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CD4060"/>
    <w:multiLevelType w:val="hybridMultilevel"/>
    <w:tmpl w:val="C6EE3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733DCA"/>
    <w:multiLevelType w:val="hybridMultilevel"/>
    <w:tmpl w:val="50F66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6CB427B"/>
    <w:multiLevelType w:val="hybridMultilevel"/>
    <w:tmpl w:val="5476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5F04B5"/>
    <w:multiLevelType w:val="hybridMultilevel"/>
    <w:tmpl w:val="92BC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A6A325A"/>
    <w:multiLevelType w:val="hybridMultilevel"/>
    <w:tmpl w:val="B7A85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C135853"/>
    <w:multiLevelType w:val="hybridMultilevel"/>
    <w:tmpl w:val="4290130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>
    <w:nsid w:val="3D4E1959"/>
    <w:multiLevelType w:val="hybridMultilevel"/>
    <w:tmpl w:val="B4FCD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FDA5EEE"/>
    <w:multiLevelType w:val="singleLevel"/>
    <w:tmpl w:val="5B287F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4">
    <w:nsid w:val="42C704B5"/>
    <w:multiLevelType w:val="hybridMultilevel"/>
    <w:tmpl w:val="98929A4A"/>
    <w:lvl w:ilvl="0" w:tplc="AE4E50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6DE7D9E"/>
    <w:multiLevelType w:val="multilevel"/>
    <w:tmpl w:val="408CCC5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26">
    <w:nsid w:val="46EF0F17"/>
    <w:multiLevelType w:val="hybridMultilevel"/>
    <w:tmpl w:val="75B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BC4BC0"/>
    <w:multiLevelType w:val="hybridMultilevel"/>
    <w:tmpl w:val="0F30F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3C61C96"/>
    <w:multiLevelType w:val="hybridMultilevel"/>
    <w:tmpl w:val="664E3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1F3F18"/>
    <w:multiLevelType w:val="hybridMultilevel"/>
    <w:tmpl w:val="9E0CC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B621AB6"/>
    <w:multiLevelType w:val="hybridMultilevel"/>
    <w:tmpl w:val="D6005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B896503"/>
    <w:multiLevelType w:val="hybridMultilevel"/>
    <w:tmpl w:val="D8CCA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F72D24"/>
    <w:multiLevelType w:val="hybridMultilevel"/>
    <w:tmpl w:val="0D18A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D1C3540"/>
    <w:multiLevelType w:val="hybridMultilevel"/>
    <w:tmpl w:val="273EC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0986AF1"/>
    <w:multiLevelType w:val="hybridMultilevel"/>
    <w:tmpl w:val="E4EA7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A36A2A"/>
    <w:multiLevelType w:val="hybridMultilevel"/>
    <w:tmpl w:val="C53AB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B547C00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7623D4"/>
    <w:multiLevelType w:val="hybridMultilevel"/>
    <w:tmpl w:val="668A5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DD3760"/>
    <w:multiLevelType w:val="hybridMultilevel"/>
    <w:tmpl w:val="5DA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F5433BE"/>
    <w:multiLevelType w:val="multilevel"/>
    <w:tmpl w:val="1960DF7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9">
    <w:nsid w:val="77D0296F"/>
    <w:multiLevelType w:val="hybridMultilevel"/>
    <w:tmpl w:val="6B121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F367F0"/>
    <w:multiLevelType w:val="hybridMultilevel"/>
    <w:tmpl w:val="8126FD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78356BBF"/>
    <w:multiLevelType w:val="multilevel"/>
    <w:tmpl w:val="92C294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42">
    <w:nsid w:val="7FE249D7"/>
    <w:multiLevelType w:val="hybridMultilevel"/>
    <w:tmpl w:val="EAA66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38"/>
  </w:num>
  <w:num w:numId="5">
    <w:abstractNumId w:val="23"/>
  </w:num>
  <w:num w:numId="6">
    <w:abstractNumId w:val="15"/>
  </w:num>
  <w:num w:numId="7">
    <w:abstractNumId w:val="33"/>
  </w:num>
  <w:num w:numId="8">
    <w:abstractNumId w:val="17"/>
  </w:num>
  <w:num w:numId="9">
    <w:abstractNumId w:val="21"/>
  </w:num>
  <w:num w:numId="10">
    <w:abstractNumId w:val="22"/>
  </w:num>
  <w:num w:numId="11">
    <w:abstractNumId w:val="32"/>
  </w:num>
  <w:num w:numId="12">
    <w:abstractNumId w:val="19"/>
  </w:num>
  <w:num w:numId="13">
    <w:abstractNumId w:val="26"/>
  </w:num>
  <w:num w:numId="14">
    <w:abstractNumId w:val="30"/>
  </w:num>
  <w:num w:numId="15">
    <w:abstractNumId w:val="29"/>
  </w:num>
  <w:num w:numId="16">
    <w:abstractNumId w:val="27"/>
  </w:num>
  <w:num w:numId="17">
    <w:abstractNumId w:val="7"/>
  </w:num>
  <w:num w:numId="18">
    <w:abstractNumId w:val="5"/>
  </w:num>
  <w:num w:numId="19">
    <w:abstractNumId w:val="1"/>
  </w:num>
  <w:num w:numId="20">
    <w:abstractNumId w:val="2"/>
  </w:num>
  <w:num w:numId="21">
    <w:abstractNumId w:val="36"/>
  </w:num>
  <w:num w:numId="22">
    <w:abstractNumId w:val="8"/>
  </w:num>
  <w:num w:numId="23">
    <w:abstractNumId w:val="12"/>
  </w:num>
  <w:num w:numId="24">
    <w:abstractNumId w:val="6"/>
  </w:num>
  <w:num w:numId="25">
    <w:abstractNumId w:val="16"/>
  </w:num>
  <w:num w:numId="26">
    <w:abstractNumId w:val="37"/>
  </w:num>
  <w:num w:numId="27">
    <w:abstractNumId w:val="34"/>
  </w:num>
  <w:num w:numId="28">
    <w:abstractNumId w:val="42"/>
  </w:num>
  <w:num w:numId="29">
    <w:abstractNumId w:val="28"/>
  </w:num>
  <w:num w:numId="30">
    <w:abstractNumId w:val="41"/>
  </w:num>
  <w:num w:numId="31">
    <w:abstractNumId w:val="31"/>
  </w:num>
  <w:num w:numId="32">
    <w:abstractNumId w:val="14"/>
  </w:num>
  <w:num w:numId="33">
    <w:abstractNumId w:val="10"/>
  </w:num>
  <w:num w:numId="34">
    <w:abstractNumId w:val="35"/>
  </w:num>
  <w:num w:numId="35">
    <w:abstractNumId w:val="24"/>
  </w:num>
  <w:num w:numId="36">
    <w:abstractNumId w:val="4"/>
  </w:num>
  <w:num w:numId="37">
    <w:abstractNumId w:val="40"/>
  </w:num>
  <w:num w:numId="38">
    <w:abstractNumId w:val="20"/>
  </w:num>
  <w:num w:numId="39">
    <w:abstractNumId w:val="39"/>
  </w:num>
  <w:num w:numId="40">
    <w:abstractNumId w:val="13"/>
  </w:num>
  <w:num w:numId="41">
    <w:abstractNumId w:val="18"/>
  </w:num>
  <w:num w:numId="42">
    <w:abstractNumId w:val="11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A7"/>
    <w:rsid w:val="00046945"/>
    <w:rsid w:val="00051C1D"/>
    <w:rsid w:val="00067F0A"/>
    <w:rsid w:val="000822E3"/>
    <w:rsid w:val="000C1872"/>
    <w:rsid w:val="000C5CA7"/>
    <w:rsid w:val="001369AF"/>
    <w:rsid w:val="001F04FF"/>
    <w:rsid w:val="00222C86"/>
    <w:rsid w:val="002268CF"/>
    <w:rsid w:val="002C29DD"/>
    <w:rsid w:val="002C40CD"/>
    <w:rsid w:val="002C5125"/>
    <w:rsid w:val="00324AF5"/>
    <w:rsid w:val="003A4A08"/>
    <w:rsid w:val="003D2855"/>
    <w:rsid w:val="003F2A69"/>
    <w:rsid w:val="00463477"/>
    <w:rsid w:val="004716D9"/>
    <w:rsid w:val="004A26CA"/>
    <w:rsid w:val="005266B3"/>
    <w:rsid w:val="00530FDA"/>
    <w:rsid w:val="00557512"/>
    <w:rsid w:val="0056226A"/>
    <w:rsid w:val="00575BB8"/>
    <w:rsid w:val="00581AE4"/>
    <w:rsid w:val="00597E9A"/>
    <w:rsid w:val="006173B8"/>
    <w:rsid w:val="0067212A"/>
    <w:rsid w:val="006B721A"/>
    <w:rsid w:val="007B54BC"/>
    <w:rsid w:val="008546D5"/>
    <w:rsid w:val="00884D42"/>
    <w:rsid w:val="008B0B6E"/>
    <w:rsid w:val="009029E6"/>
    <w:rsid w:val="00913492"/>
    <w:rsid w:val="00977C50"/>
    <w:rsid w:val="009A5232"/>
    <w:rsid w:val="00A158CC"/>
    <w:rsid w:val="00AF057D"/>
    <w:rsid w:val="00AF29EE"/>
    <w:rsid w:val="00B306A9"/>
    <w:rsid w:val="00BC23A0"/>
    <w:rsid w:val="00C22D52"/>
    <w:rsid w:val="00C268D7"/>
    <w:rsid w:val="00C6473E"/>
    <w:rsid w:val="00C85DB9"/>
    <w:rsid w:val="00CA4281"/>
    <w:rsid w:val="00D66F1E"/>
    <w:rsid w:val="00D80E91"/>
    <w:rsid w:val="00DA66B5"/>
    <w:rsid w:val="00DF5E15"/>
    <w:rsid w:val="00E52964"/>
    <w:rsid w:val="00E52F7F"/>
    <w:rsid w:val="00E8275E"/>
    <w:rsid w:val="00E92307"/>
    <w:rsid w:val="00EA0857"/>
    <w:rsid w:val="00F16023"/>
    <w:rsid w:val="00F9105B"/>
    <w:rsid w:val="00FB3001"/>
    <w:rsid w:val="00FD734E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4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4A0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A4A0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4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4A0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3A4A08"/>
  </w:style>
  <w:style w:type="paragraph" w:styleId="a5">
    <w:name w:val="Body Text Indent"/>
    <w:basedOn w:val="a"/>
    <w:link w:val="a6"/>
    <w:rsid w:val="003A4A0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3A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A4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3A4A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A4A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semiHidden/>
    <w:rsid w:val="003A4A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semiHidden/>
    <w:rsid w:val="003A4A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">
    <w:name w:val="p"/>
    <w:basedOn w:val="a"/>
    <w:rsid w:val="003A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A4A08"/>
    <w:rPr>
      <w:rFonts w:cs="Times New Roman"/>
    </w:rPr>
  </w:style>
  <w:style w:type="paragraph" w:styleId="af0">
    <w:name w:val="Normal (Web)"/>
    <w:basedOn w:val="a"/>
    <w:rsid w:val="003A4A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rsid w:val="003A4A08"/>
    <w:rPr>
      <w:rFonts w:ascii="Times New Roman" w:hAnsi="Times New Roman" w:cs="Times New Roman"/>
      <w:color w:val="106BBE"/>
    </w:rPr>
  </w:style>
  <w:style w:type="character" w:styleId="af2">
    <w:name w:val="Hyperlink"/>
    <w:rsid w:val="003A4A08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3A4A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3A4A08"/>
    <w:rPr>
      <w:b/>
      <w:color w:val="26282F"/>
    </w:rPr>
  </w:style>
  <w:style w:type="paragraph" w:customStyle="1" w:styleId="af4">
    <w:name w:val="Таблицы (моноширинный)"/>
    <w:basedOn w:val="a"/>
    <w:next w:val="a"/>
    <w:rsid w:val="003A4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nformat">
    <w:name w:val="ConsPlusNonformat"/>
    <w:rsid w:val="003A4A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A1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A158CC"/>
  </w:style>
  <w:style w:type="paragraph" w:styleId="af7">
    <w:name w:val="footer"/>
    <w:basedOn w:val="a"/>
    <w:link w:val="af8"/>
    <w:uiPriority w:val="99"/>
    <w:unhideWhenUsed/>
    <w:rsid w:val="00A1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A158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4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4A0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A4A0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4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4A0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3A4A08"/>
  </w:style>
  <w:style w:type="paragraph" w:styleId="a5">
    <w:name w:val="Body Text Indent"/>
    <w:basedOn w:val="a"/>
    <w:link w:val="a6"/>
    <w:rsid w:val="003A4A0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3A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A4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3A4A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A4A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semiHidden/>
    <w:rsid w:val="003A4A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semiHidden/>
    <w:rsid w:val="003A4A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">
    <w:name w:val="p"/>
    <w:basedOn w:val="a"/>
    <w:rsid w:val="003A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A4A08"/>
    <w:rPr>
      <w:rFonts w:cs="Times New Roman"/>
    </w:rPr>
  </w:style>
  <w:style w:type="paragraph" w:styleId="af0">
    <w:name w:val="Normal (Web)"/>
    <w:basedOn w:val="a"/>
    <w:rsid w:val="003A4A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rsid w:val="003A4A08"/>
    <w:rPr>
      <w:rFonts w:ascii="Times New Roman" w:hAnsi="Times New Roman" w:cs="Times New Roman"/>
      <w:color w:val="106BBE"/>
    </w:rPr>
  </w:style>
  <w:style w:type="character" w:styleId="af2">
    <w:name w:val="Hyperlink"/>
    <w:rsid w:val="003A4A08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3A4A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3A4A08"/>
    <w:rPr>
      <w:b/>
      <w:color w:val="26282F"/>
    </w:rPr>
  </w:style>
  <w:style w:type="paragraph" w:customStyle="1" w:styleId="af4">
    <w:name w:val="Таблицы (моноширинный)"/>
    <w:basedOn w:val="a"/>
    <w:next w:val="a"/>
    <w:rsid w:val="003A4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nformat">
    <w:name w:val="ConsPlusNonformat"/>
    <w:rsid w:val="003A4A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A1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A158CC"/>
  </w:style>
  <w:style w:type="paragraph" w:styleId="af7">
    <w:name w:val="footer"/>
    <w:basedOn w:val="a"/>
    <w:link w:val="af8"/>
    <w:uiPriority w:val="99"/>
    <w:unhideWhenUsed/>
    <w:rsid w:val="00A1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A15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01AC8-1A8D-489D-AC55-49CEC1EC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MO206</cp:lastModifiedBy>
  <cp:revision>58</cp:revision>
  <cp:lastPrinted>2020-07-09T09:27:00Z</cp:lastPrinted>
  <dcterms:created xsi:type="dcterms:W3CDTF">2018-05-10T12:25:00Z</dcterms:created>
  <dcterms:modified xsi:type="dcterms:W3CDTF">2020-07-13T14:21:00Z</dcterms:modified>
</cp:coreProperties>
</file>