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A7" w:rsidRPr="00275800" w:rsidRDefault="00EB6FA7" w:rsidP="00EB6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5800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EB6FA7" w:rsidRPr="00275800" w:rsidRDefault="00EB6FA7" w:rsidP="00EB6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800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обсуждений  </w:t>
      </w:r>
      <w:r w:rsidR="00055C1F" w:rsidRPr="00275800">
        <w:rPr>
          <w:rFonts w:ascii="Times New Roman" w:eastAsia="Times New Roman" w:hAnsi="Times New Roman" w:cs="Times New Roman"/>
          <w:sz w:val="28"/>
          <w:szCs w:val="28"/>
        </w:rPr>
        <w:t>проектного решения</w:t>
      </w:r>
      <w:r w:rsidR="005B0A95" w:rsidRPr="00275800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сквера «Основателей города»</w:t>
      </w:r>
      <w:r w:rsidRPr="00275800">
        <w:rPr>
          <w:rFonts w:ascii="Times New Roman" w:eastAsia="Times New Roman" w:hAnsi="Times New Roman" w:cs="Times New Roman"/>
          <w:sz w:val="28"/>
          <w:szCs w:val="28"/>
        </w:rPr>
        <w:t>, расположенн</w:t>
      </w:r>
      <w:r w:rsidR="008353B4" w:rsidRPr="0027580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27580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B0A95" w:rsidRPr="00275800">
        <w:rPr>
          <w:rFonts w:ascii="Times New Roman" w:hAnsi="Times New Roman" w:cs="Times New Roman"/>
          <w:sz w:val="28"/>
          <w:szCs w:val="28"/>
        </w:rPr>
        <w:t>Брянская область, г. Клинцы, ул. Октябрьская, уч. 7А</w:t>
      </w:r>
    </w:p>
    <w:p w:rsidR="00EB6FA7" w:rsidRPr="00275800" w:rsidRDefault="00EB6FA7" w:rsidP="00EB6F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FA7" w:rsidRPr="00275800" w:rsidRDefault="00EB6FA7" w:rsidP="00EB6F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2AC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840CC">
        <w:rPr>
          <w:rFonts w:ascii="Times New Roman" w:eastAsia="Times New Roman" w:hAnsi="Times New Roman" w:cs="Times New Roman"/>
          <w:sz w:val="28"/>
          <w:szCs w:val="28"/>
        </w:rPr>
        <w:t>22 сентября</w:t>
      </w:r>
      <w:r w:rsidR="005B0A95" w:rsidRPr="00292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AC3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B0A95" w:rsidRPr="00292AC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92AC3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                                             </w:t>
      </w:r>
      <w:r w:rsidRPr="00275800">
        <w:rPr>
          <w:rFonts w:ascii="Times New Roman" w:eastAsia="Times New Roman" w:hAnsi="Times New Roman" w:cs="Times New Roman"/>
          <w:sz w:val="28"/>
          <w:szCs w:val="28"/>
        </w:rPr>
        <w:t>г. Клинцы</w:t>
      </w:r>
    </w:p>
    <w:p w:rsidR="00EB6FA7" w:rsidRPr="00275800" w:rsidRDefault="00EB6FA7" w:rsidP="00EB6F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A95" w:rsidRPr="00275800" w:rsidRDefault="00EB6FA7" w:rsidP="005B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800">
        <w:rPr>
          <w:rFonts w:ascii="Times New Roman" w:eastAsia="Times New Roman" w:hAnsi="Times New Roman" w:cs="Times New Roman"/>
          <w:sz w:val="28"/>
          <w:szCs w:val="28"/>
        </w:rPr>
        <w:t xml:space="preserve">На общественных обсуждениях </w:t>
      </w:r>
      <w:r w:rsidR="00055C1F" w:rsidRPr="00275800">
        <w:rPr>
          <w:rFonts w:ascii="Times New Roman" w:eastAsia="Times New Roman" w:hAnsi="Times New Roman" w:cs="Times New Roman"/>
          <w:sz w:val="28"/>
          <w:szCs w:val="28"/>
        </w:rPr>
        <w:t xml:space="preserve">проектного решения </w:t>
      </w:r>
      <w:r w:rsidR="005B0A95" w:rsidRPr="00275800">
        <w:rPr>
          <w:rFonts w:ascii="Times New Roman" w:eastAsia="Times New Roman" w:hAnsi="Times New Roman" w:cs="Times New Roman"/>
          <w:sz w:val="28"/>
          <w:szCs w:val="28"/>
        </w:rPr>
        <w:t>благоустройства</w:t>
      </w:r>
      <w:r w:rsidRPr="00275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A95" w:rsidRPr="00275800">
        <w:rPr>
          <w:rFonts w:ascii="Times New Roman" w:eastAsia="Times New Roman" w:hAnsi="Times New Roman" w:cs="Times New Roman"/>
          <w:sz w:val="28"/>
          <w:szCs w:val="28"/>
        </w:rPr>
        <w:t>сквера «Основателей города», расположенного</w:t>
      </w:r>
      <w:r w:rsidR="005B0A95" w:rsidRPr="00275800">
        <w:rPr>
          <w:rFonts w:ascii="Times New Roman" w:hAnsi="Times New Roman" w:cs="Times New Roman"/>
          <w:sz w:val="28"/>
          <w:szCs w:val="28"/>
        </w:rPr>
        <w:t xml:space="preserve"> по адресу: Брянская область, г. Клинцы, ул. Октябрьская, уч. 7А</w:t>
      </w:r>
      <w:r w:rsidR="005B0A95" w:rsidRPr="00275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5C1F" w:rsidRPr="00275800" w:rsidRDefault="00EB6FA7" w:rsidP="005B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80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Председательствовал: </w:t>
      </w:r>
      <w:proofErr w:type="spellStart"/>
      <w:r w:rsidR="005B0A95" w:rsidRPr="00275800">
        <w:rPr>
          <w:rFonts w:ascii="Times New Roman" w:eastAsia="Times New Roman" w:hAnsi="Times New Roman" w:cs="Times New Roman"/>
          <w:sz w:val="28"/>
          <w:szCs w:val="28"/>
        </w:rPr>
        <w:t>Сушок</w:t>
      </w:r>
      <w:proofErr w:type="spellEnd"/>
      <w:r w:rsidR="005B0A95" w:rsidRPr="00275800">
        <w:rPr>
          <w:rFonts w:ascii="Times New Roman" w:eastAsia="Times New Roman" w:hAnsi="Times New Roman" w:cs="Times New Roman"/>
          <w:sz w:val="28"/>
          <w:szCs w:val="28"/>
        </w:rPr>
        <w:t xml:space="preserve"> Ф.Н. - заместитель </w:t>
      </w:r>
      <w:r w:rsidR="00300DFA" w:rsidRPr="00275800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B0A95" w:rsidRPr="00275800">
        <w:rPr>
          <w:rFonts w:ascii="Times New Roman" w:eastAsia="Times New Roman" w:hAnsi="Times New Roman" w:cs="Times New Roman"/>
          <w:sz w:val="28"/>
          <w:szCs w:val="28"/>
        </w:rPr>
        <w:t xml:space="preserve">лавы Клинцовской городской </w:t>
      </w:r>
      <w:r w:rsidR="00055C1F" w:rsidRPr="00275800">
        <w:rPr>
          <w:rFonts w:ascii="Times New Roman" w:eastAsia="Times New Roman" w:hAnsi="Times New Roman" w:cs="Times New Roman"/>
          <w:sz w:val="28"/>
          <w:szCs w:val="28"/>
        </w:rPr>
        <w:t>администрации, председател</w:t>
      </w:r>
      <w:r w:rsidR="00B079BE">
        <w:rPr>
          <w:rFonts w:ascii="Times New Roman" w:eastAsia="Times New Roman" w:hAnsi="Times New Roman" w:cs="Times New Roman"/>
          <w:sz w:val="28"/>
          <w:szCs w:val="28"/>
        </w:rPr>
        <w:t>ь.</w:t>
      </w:r>
    </w:p>
    <w:p w:rsidR="00EB6FA7" w:rsidRDefault="00EB6FA7" w:rsidP="005B0A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800">
        <w:rPr>
          <w:rFonts w:ascii="Times New Roman" w:eastAsia="Times New Roman" w:hAnsi="Times New Roman" w:cs="Times New Roman"/>
          <w:sz w:val="28"/>
          <w:szCs w:val="28"/>
        </w:rPr>
        <w:t>Секр</w:t>
      </w:r>
      <w:r w:rsidR="005B0A95" w:rsidRPr="00275800">
        <w:rPr>
          <w:rFonts w:ascii="Times New Roman" w:eastAsia="Times New Roman" w:hAnsi="Times New Roman" w:cs="Times New Roman"/>
          <w:sz w:val="28"/>
          <w:szCs w:val="28"/>
        </w:rPr>
        <w:t xml:space="preserve">етарь комиссии: </w:t>
      </w:r>
      <w:proofErr w:type="spellStart"/>
      <w:r w:rsidR="00EC458B">
        <w:rPr>
          <w:rFonts w:ascii="Times New Roman" w:eastAsia="Times New Roman" w:hAnsi="Times New Roman" w:cs="Times New Roman"/>
          <w:sz w:val="28"/>
          <w:szCs w:val="28"/>
        </w:rPr>
        <w:t>Кащук</w:t>
      </w:r>
      <w:proofErr w:type="spellEnd"/>
      <w:r w:rsidR="00EC458B">
        <w:rPr>
          <w:rFonts w:ascii="Times New Roman" w:eastAsia="Times New Roman" w:hAnsi="Times New Roman" w:cs="Times New Roman"/>
          <w:sz w:val="28"/>
          <w:szCs w:val="28"/>
        </w:rPr>
        <w:t xml:space="preserve"> И.В. </w:t>
      </w:r>
      <w:r w:rsidRPr="00275800">
        <w:rPr>
          <w:rFonts w:ascii="Times New Roman" w:eastAsia="Times New Roman" w:hAnsi="Times New Roman" w:cs="Times New Roman"/>
          <w:sz w:val="28"/>
          <w:szCs w:val="28"/>
        </w:rPr>
        <w:t xml:space="preserve"> - ведущий специалист </w:t>
      </w:r>
      <w:r w:rsidR="00EC458B" w:rsidRPr="00275800">
        <w:rPr>
          <w:rFonts w:ascii="Times New Roman" w:eastAsia="Times New Roman" w:hAnsi="Times New Roman" w:cs="Times New Roman"/>
          <w:sz w:val="28"/>
          <w:szCs w:val="28"/>
        </w:rPr>
        <w:t>архитектуры градостроительства и</w:t>
      </w:r>
      <w:r w:rsidR="00EC458B" w:rsidRPr="00275800">
        <w:rPr>
          <w:rFonts w:ascii="Times New Roman" w:hAnsi="Times New Roman" w:cs="Times New Roman"/>
          <w:sz w:val="28"/>
          <w:szCs w:val="28"/>
        </w:rPr>
        <w:t xml:space="preserve"> </w:t>
      </w:r>
      <w:r w:rsidR="00EC458B" w:rsidRPr="00275800">
        <w:rPr>
          <w:rFonts w:ascii="Times New Roman" w:eastAsia="Times New Roman" w:hAnsi="Times New Roman" w:cs="Times New Roman"/>
          <w:sz w:val="28"/>
          <w:szCs w:val="28"/>
        </w:rPr>
        <w:t xml:space="preserve">землепользования </w:t>
      </w:r>
      <w:r w:rsidRPr="00275800">
        <w:rPr>
          <w:rFonts w:ascii="Times New Roman" w:eastAsia="Times New Roman" w:hAnsi="Times New Roman" w:cs="Times New Roman"/>
          <w:sz w:val="28"/>
          <w:szCs w:val="28"/>
        </w:rPr>
        <w:t>Клинцовской городской администрации</w:t>
      </w:r>
    </w:p>
    <w:p w:rsidR="00292AC3" w:rsidRPr="00275800" w:rsidRDefault="00292AC3" w:rsidP="00292A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Симоненко Т.А. -</w:t>
      </w:r>
      <w:r w:rsidRPr="000A01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5800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5800">
        <w:rPr>
          <w:rFonts w:ascii="Times New Roman" w:eastAsia="Times New Roman" w:hAnsi="Times New Roman" w:cs="Times New Roman"/>
          <w:sz w:val="28"/>
          <w:szCs w:val="28"/>
        </w:rPr>
        <w:t>отдела перспективного развития и благоустройства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6FA7" w:rsidRPr="00275800" w:rsidRDefault="00EB6FA7" w:rsidP="005B0A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800">
        <w:rPr>
          <w:rFonts w:ascii="Times New Roman" w:eastAsia="Times New Roman" w:hAnsi="Times New Roman" w:cs="Times New Roman"/>
          <w:sz w:val="28"/>
          <w:szCs w:val="28"/>
        </w:rPr>
        <w:t>Члены общественной комиссии, присутствующие на заседании:</w:t>
      </w:r>
    </w:p>
    <w:p w:rsidR="00EB6FA7" w:rsidRPr="00275800" w:rsidRDefault="005B0A95" w:rsidP="005B0A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800">
        <w:rPr>
          <w:rFonts w:ascii="Times New Roman" w:eastAsia="Times New Roman" w:hAnsi="Times New Roman" w:cs="Times New Roman"/>
          <w:sz w:val="28"/>
          <w:szCs w:val="28"/>
        </w:rPr>
        <w:t>Гребенец</w:t>
      </w:r>
      <w:proofErr w:type="spellEnd"/>
      <w:r w:rsidRPr="00275800">
        <w:rPr>
          <w:rFonts w:ascii="Times New Roman" w:eastAsia="Times New Roman" w:hAnsi="Times New Roman" w:cs="Times New Roman"/>
          <w:sz w:val="28"/>
          <w:szCs w:val="28"/>
        </w:rPr>
        <w:t xml:space="preserve"> И.А.</w:t>
      </w:r>
      <w:r w:rsidR="00EB6FA7" w:rsidRPr="00275800">
        <w:rPr>
          <w:rFonts w:ascii="Times New Roman" w:eastAsia="Times New Roman" w:hAnsi="Times New Roman" w:cs="Times New Roman"/>
          <w:sz w:val="28"/>
          <w:szCs w:val="28"/>
        </w:rPr>
        <w:t xml:space="preserve"> – начальник отдела </w:t>
      </w:r>
      <w:r w:rsidRPr="00275800">
        <w:rPr>
          <w:rFonts w:ascii="Times New Roman" w:eastAsia="Times New Roman" w:hAnsi="Times New Roman" w:cs="Times New Roman"/>
          <w:sz w:val="28"/>
          <w:szCs w:val="28"/>
        </w:rPr>
        <w:t>перспективного развития и благоустройства</w:t>
      </w:r>
      <w:r w:rsidR="00EB6FA7" w:rsidRPr="00275800">
        <w:rPr>
          <w:rFonts w:ascii="Times New Roman" w:eastAsia="Times New Roman" w:hAnsi="Times New Roman" w:cs="Times New Roman"/>
          <w:sz w:val="28"/>
          <w:szCs w:val="28"/>
        </w:rPr>
        <w:t xml:space="preserve"> Клинцовской городской администрации</w:t>
      </w:r>
      <w:r w:rsidRPr="002758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6FA7" w:rsidRPr="00275800" w:rsidRDefault="005B0A95" w:rsidP="005B0A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800">
        <w:rPr>
          <w:rFonts w:ascii="Times New Roman" w:eastAsia="Times New Roman" w:hAnsi="Times New Roman" w:cs="Times New Roman"/>
          <w:sz w:val="28"/>
          <w:szCs w:val="28"/>
        </w:rPr>
        <w:t xml:space="preserve">Кузьменкова Т.В. – </w:t>
      </w:r>
      <w:r w:rsidR="00EB6FA7" w:rsidRPr="00275800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Pr="00275800">
        <w:rPr>
          <w:rFonts w:ascii="Times New Roman" w:eastAsia="Times New Roman" w:hAnsi="Times New Roman" w:cs="Times New Roman"/>
          <w:sz w:val="28"/>
          <w:szCs w:val="28"/>
        </w:rPr>
        <w:t xml:space="preserve"> отдела архитектуры градостроительства</w:t>
      </w:r>
      <w:r w:rsidR="00EB6FA7" w:rsidRPr="0027580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275800">
        <w:rPr>
          <w:rFonts w:ascii="Times New Roman" w:hAnsi="Times New Roman" w:cs="Times New Roman"/>
          <w:sz w:val="28"/>
          <w:szCs w:val="28"/>
        </w:rPr>
        <w:t xml:space="preserve"> </w:t>
      </w:r>
      <w:r w:rsidR="00EB6FA7" w:rsidRPr="00275800">
        <w:rPr>
          <w:rFonts w:ascii="Times New Roman" w:eastAsia="Times New Roman" w:hAnsi="Times New Roman" w:cs="Times New Roman"/>
          <w:sz w:val="28"/>
          <w:szCs w:val="28"/>
        </w:rPr>
        <w:t>земле</w:t>
      </w:r>
      <w:r w:rsidRPr="00275800">
        <w:rPr>
          <w:rFonts w:ascii="Times New Roman" w:eastAsia="Times New Roman" w:hAnsi="Times New Roman" w:cs="Times New Roman"/>
          <w:sz w:val="28"/>
          <w:szCs w:val="28"/>
        </w:rPr>
        <w:t xml:space="preserve">пользования </w:t>
      </w:r>
      <w:r w:rsidR="00EB6FA7" w:rsidRPr="00275800">
        <w:rPr>
          <w:rFonts w:ascii="Times New Roman" w:eastAsia="Times New Roman" w:hAnsi="Times New Roman" w:cs="Times New Roman"/>
          <w:sz w:val="28"/>
          <w:szCs w:val="28"/>
        </w:rPr>
        <w:t>Клинцовской городской администрации</w:t>
      </w:r>
      <w:r w:rsidRPr="002758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6FA7" w:rsidRDefault="00EB6FA7" w:rsidP="005B0A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5800">
        <w:rPr>
          <w:rFonts w:ascii="Times New Roman" w:eastAsia="Times New Roman" w:hAnsi="Times New Roman" w:cs="Times New Roman"/>
          <w:sz w:val="28"/>
          <w:szCs w:val="28"/>
        </w:rPr>
        <w:t>Крещенок</w:t>
      </w:r>
      <w:proofErr w:type="spellEnd"/>
      <w:r w:rsidRPr="00275800">
        <w:rPr>
          <w:rFonts w:ascii="Times New Roman" w:eastAsia="Times New Roman" w:hAnsi="Times New Roman" w:cs="Times New Roman"/>
          <w:sz w:val="28"/>
          <w:szCs w:val="28"/>
        </w:rPr>
        <w:t xml:space="preserve"> И. В.</w:t>
      </w:r>
      <w:r w:rsidR="005B0A95" w:rsidRPr="0027580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7580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комитета </w:t>
      </w:r>
      <w:r w:rsidR="008353B4" w:rsidRPr="0027580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B0A95" w:rsidRPr="00275800">
        <w:rPr>
          <w:rFonts w:ascii="Times New Roman" w:eastAsia="Times New Roman" w:hAnsi="Times New Roman" w:cs="Times New Roman"/>
          <w:sz w:val="28"/>
          <w:szCs w:val="28"/>
        </w:rPr>
        <w:t>о управлению имуществом города</w:t>
      </w:r>
      <w:r w:rsidRPr="00275800">
        <w:rPr>
          <w:rFonts w:ascii="Times New Roman" w:eastAsia="Times New Roman" w:hAnsi="Times New Roman" w:cs="Times New Roman"/>
          <w:sz w:val="28"/>
          <w:szCs w:val="28"/>
        </w:rPr>
        <w:t xml:space="preserve"> Клинцы</w:t>
      </w:r>
      <w:r w:rsidR="005B0A95" w:rsidRPr="002758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0115" w:rsidRDefault="00EB6FA7" w:rsidP="005B0A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800">
        <w:rPr>
          <w:rFonts w:ascii="Times New Roman" w:eastAsia="Times New Roman" w:hAnsi="Times New Roman" w:cs="Times New Roman"/>
          <w:sz w:val="28"/>
          <w:szCs w:val="28"/>
        </w:rPr>
        <w:t>Артамонова Т.В.</w:t>
      </w:r>
      <w:r w:rsidR="005B0A95" w:rsidRPr="00275800">
        <w:rPr>
          <w:sz w:val="28"/>
          <w:szCs w:val="28"/>
        </w:rPr>
        <w:t xml:space="preserve"> </w:t>
      </w:r>
      <w:r w:rsidR="005B0A95" w:rsidRPr="0027580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00DFA" w:rsidRPr="0027580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5800">
        <w:rPr>
          <w:rFonts w:ascii="Times New Roman" w:eastAsia="Times New Roman" w:hAnsi="Times New Roman" w:cs="Times New Roman"/>
          <w:sz w:val="28"/>
          <w:szCs w:val="28"/>
        </w:rPr>
        <w:t>нициативная группа жителей города Клинцы (по согласованию)</w:t>
      </w:r>
      <w:r w:rsidR="000A011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B6FA7" w:rsidRPr="00275800" w:rsidRDefault="000A0115" w:rsidP="005B0A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63AF6">
        <w:rPr>
          <w:rFonts w:ascii="Times New Roman" w:hAnsi="Times New Roman" w:cs="Times New Roman"/>
          <w:sz w:val="28"/>
          <w:szCs w:val="28"/>
        </w:rPr>
        <w:t>Паникова</w:t>
      </w:r>
      <w:proofErr w:type="spellEnd"/>
      <w:r w:rsidRPr="00663AF6">
        <w:rPr>
          <w:rFonts w:ascii="Times New Roman" w:hAnsi="Times New Roman" w:cs="Times New Roman"/>
          <w:sz w:val="28"/>
          <w:szCs w:val="28"/>
        </w:rPr>
        <w:t xml:space="preserve"> С.Н.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79BE">
        <w:rPr>
          <w:rFonts w:ascii="Times New Roman" w:hAnsi="Times New Roman" w:cs="Times New Roman"/>
          <w:sz w:val="28"/>
          <w:szCs w:val="28"/>
        </w:rPr>
        <w:t>п</w:t>
      </w:r>
      <w:r w:rsidRPr="00663AF6">
        <w:rPr>
          <w:rFonts w:ascii="Times New Roman" w:hAnsi="Times New Roman" w:cs="Times New Roman"/>
          <w:sz w:val="28"/>
          <w:szCs w:val="28"/>
        </w:rPr>
        <w:t>редседатель  Клинцовской городской общественной организации ВОИ (по согласованию)</w:t>
      </w:r>
      <w:r w:rsidR="005B0A95" w:rsidRPr="002758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51B7" w:rsidRPr="00275800" w:rsidRDefault="00AD5DD5" w:rsidP="005B0A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800">
        <w:rPr>
          <w:rFonts w:ascii="Times New Roman" w:eastAsia="Times New Roman" w:hAnsi="Times New Roman" w:cs="Times New Roman"/>
          <w:sz w:val="28"/>
          <w:szCs w:val="28"/>
        </w:rPr>
        <w:t xml:space="preserve">На общественных обсуждениях </w:t>
      </w:r>
      <w:r w:rsidR="009B70A4" w:rsidRPr="00275800">
        <w:rPr>
          <w:rFonts w:ascii="Times New Roman" w:eastAsia="Times New Roman" w:hAnsi="Times New Roman" w:cs="Times New Roman"/>
          <w:sz w:val="28"/>
          <w:szCs w:val="28"/>
        </w:rPr>
        <w:t xml:space="preserve">проектного решения </w:t>
      </w:r>
      <w:r w:rsidR="005B0A95" w:rsidRPr="00275800">
        <w:rPr>
          <w:rFonts w:ascii="Times New Roman" w:eastAsia="Times New Roman" w:hAnsi="Times New Roman" w:cs="Times New Roman"/>
          <w:sz w:val="28"/>
          <w:szCs w:val="28"/>
        </w:rPr>
        <w:t>сквера «Основателей города»</w:t>
      </w:r>
      <w:r w:rsidR="009B70A4" w:rsidRPr="00275800">
        <w:rPr>
          <w:rFonts w:ascii="Times New Roman" w:eastAsia="Times New Roman" w:hAnsi="Times New Roman" w:cs="Times New Roman"/>
          <w:sz w:val="28"/>
          <w:szCs w:val="28"/>
        </w:rPr>
        <w:t xml:space="preserve"> присутствуют представители общественных организаций,</w:t>
      </w:r>
      <w:r w:rsidR="00C13869" w:rsidRPr="00275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0A4" w:rsidRPr="00275800">
        <w:rPr>
          <w:rFonts w:ascii="Times New Roman" w:eastAsia="Times New Roman" w:hAnsi="Times New Roman" w:cs="Times New Roman"/>
          <w:sz w:val="28"/>
          <w:szCs w:val="28"/>
        </w:rPr>
        <w:t>ж</w:t>
      </w:r>
      <w:r w:rsidR="000A0115">
        <w:rPr>
          <w:rFonts w:ascii="Times New Roman" w:eastAsia="Times New Roman" w:hAnsi="Times New Roman" w:cs="Times New Roman"/>
          <w:sz w:val="28"/>
          <w:szCs w:val="28"/>
        </w:rPr>
        <w:t>ители города 32</w:t>
      </w:r>
      <w:r w:rsidR="009351B7" w:rsidRPr="00275800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9B70A4" w:rsidRPr="002758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51B7" w:rsidRPr="00275800" w:rsidRDefault="009351B7" w:rsidP="00C138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800">
        <w:rPr>
          <w:rFonts w:ascii="Times New Roman" w:eastAsia="Times New Roman" w:hAnsi="Times New Roman" w:cs="Times New Roman"/>
          <w:sz w:val="28"/>
          <w:szCs w:val="28"/>
        </w:rPr>
        <w:t>ПОВЕСТКА ДНЯ:</w:t>
      </w:r>
    </w:p>
    <w:p w:rsidR="009351B7" w:rsidRPr="00275800" w:rsidRDefault="009351B7" w:rsidP="005B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0C6">
        <w:rPr>
          <w:rFonts w:ascii="Times New Roman" w:eastAsia="Times New Roman" w:hAnsi="Times New Roman" w:cs="Times New Roman"/>
          <w:sz w:val="28"/>
          <w:szCs w:val="28"/>
        </w:rPr>
        <w:t xml:space="preserve">Обсуждение </w:t>
      </w:r>
      <w:r w:rsidR="00055C1F" w:rsidRPr="007520C6">
        <w:rPr>
          <w:rFonts w:ascii="Times New Roman" w:eastAsia="Times New Roman" w:hAnsi="Times New Roman" w:cs="Times New Roman"/>
          <w:sz w:val="28"/>
          <w:szCs w:val="28"/>
        </w:rPr>
        <w:t xml:space="preserve">проектного решения </w:t>
      </w:r>
      <w:r w:rsidRPr="007520C6">
        <w:rPr>
          <w:rFonts w:ascii="Times New Roman" w:eastAsia="Times New Roman" w:hAnsi="Times New Roman" w:cs="Times New Roman"/>
          <w:sz w:val="28"/>
          <w:szCs w:val="28"/>
        </w:rPr>
        <w:t>(концепции</w:t>
      </w:r>
      <w:r w:rsidR="00055C1F" w:rsidRPr="007520C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52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0DFA" w:rsidRPr="007520C6">
        <w:rPr>
          <w:rFonts w:ascii="Times New Roman" w:eastAsia="Times New Roman" w:hAnsi="Times New Roman" w:cs="Times New Roman"/>
          <w:sz w:val="28"/>
          <w:szCs w:val="28"/>
        </w:rPr>
        <w:t>сквера «Основателей города», расположенного</w:t>
      </w:r>
      <w:r w:rsidR="00300DFA" w:rsidRPr="007520C6">
        <w:rPr>
          <w:rFonts w:ascii="Times New Roman" w:hAnsi="Times New Roman" w:cs="Times New Roman"/>
          <w:sz w:val="28"/>
          <w:szCs w:val="28"/>
        </w:rPr>
        <w:t xml:space="preserve"> по адресу: Брянская область, г. Клинцы, ул. Октябрьская, уч. 7А</w:t>
      </w:r>
      <w:r w:rsidRPr="007520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0A0115" w:rsidRPr="007520C6">
        <w:rPr>
          <w:rFonts w:ascii="Times New Roman" w:eastAsia="Times New Roman" w:hAnsi="Times New Roman" w:cs="Times New Roman"/>
          <w:sz w:val="28"/>
          <w:szCs w:val="28"/>
        </w:rPr>
        <w:t xml:space="preserve"> разработанн</w:t>
      </w:r>
      <w:r w:rsidR="007520C6" w:rsidRPr="007520C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0A0115" w:rsidRPr="007520C6">
        <w:rPr>
          <w:rFonts w:ascii="Times New Roman" w:eastAsia="Times New Roman" w:hAnsi="Times New Roman" w:cs="Times New Roman"/>
          <w:sz w:val="28"/>
          <w:szCs w:val="28"/>
        </w:rPr>
        <w:t xml:space="preserve"> проектной организацией ООО «ССТ-Проект», </w:t>
      </w:r>
      <w:r w:rsidRPr="00752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C1F" w:rsidRPr="007520C6">
        <w:rPr>
          <w:rFonts w:ascii="Times New Roman" w:eastAsia="Times New Roman" w:hAnsi="Times New Roman" w:cs="Times New Roman"/>
          <w:sz w:val="28"/>
          <w:szCs w:val="28"/>
        </w:rPr>
        <w:t xml:space="preserve">с учетом </w:t>
      </w:r>
      <w:r w:rsidR="007520C6" w:rsidRPr="007520C6">
        <w:rPr>
          <w:rFonts w:ascii="Times New Roman" w:eastAsia="Times New Roman" w:hAnsi="Times New Roman" w:cs="Times New Roman"/>
          <w:sz w:val="28"/>
          <w:szCs w:val="28"/>
        </w:rPr>
        <w:t xml:space="preserve">определенного дизайн-проекта благоустройства данного объекта  по итогам рейтингового голосования в </w:t>
      </w:r>
      <w:r w:rsidR="007520C6" w:rsidRPr="00752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период с </w:t>
      </w:r>
      <w:smartTag w:uri="urn:schemas-microsoft-com:office:smarttags" w:element="date">
        <w:smartTagPr>
          <w:attr w:name="Year" w:val="2021"/>
          <w:attr w:name="Day" w:val="26"/>
          <w:attr w:name="Month" w:val="4"/>
          <w:attr w:name="ls" w:val="trans"/>
        </w:smartTagPr>
        <w:r w:rsidR="007520C6" w:rsidRPr="007520C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26 апреля 2021 года</w:t>
        </w:r>
      </w:smartTag>
      <w:r w:rsidR="007520C6" w:rsidRPr="00752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520C6" w:rsidRPr="007520C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="007520C6" w:rsidRPr="00752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smartTag w:uri="urn:schemas-microsoft-com:office:smarttags" w:element="date">
        <w:smartTagPr>
          <w:attr w:name="Year" w:val="2021"/>
          <w:attr w:name="Day" w:val="30"/>
          <w:attr w:name="Month" w:val="5"/>
          <w:attr w:name="ls" w:val="trans"/>
        </w:smartTagPr>
        <w:r w:rsidR="007520C6" w:rsidRPr="007520C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30 мая 2021 года.</w:t>
        </w:r>
        <w:r w:rsidR="007520C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smartTag>
      <w:r w:rsidR="007520C6" w:rsidRPr="00275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4B8F" w:rsidRDefault="00300DFA" w:rsidP="00EB6F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80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B6FA7" w:rsidRPr="00275800">
        <w:rPr>
          <w:rFonts w:ascii="Times New Roman" w:eastAsia="Times New Roman" w:hAnsi="Times New Roman" w:cs="Times New Roman"/>
          <w:sz w:val="28"/>
          <w:szCs w:val="28"/>
        </w:rPr>
        <w:t>вопросу доложил</w:t>
      </w:r>
      <w:r w:rsidR="00055C1F" w:rsidRPr="00275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5C1F" w:rsidRPr="00275800">
        <w:rPr>
          <w:rFonts w:ascii="Times New Roman" w:eastAsia="Times New Roman" w:hAnsi="Times New Roman" w:cs="Times New Roman"/>
          <w:sz w:val="28"/>
          <w:szCs w:val="28"/>
        </w:rPr>
        <w:t>Сушок</w:t>
      </w:r>
      <w:proofErr w:type="spellEnd"/>
      <w:r w:rsidR="00055C1F" w:rsidRPr="00275800">
        <w:rPr>
          <w:rFonts w:ascii="Times New Roman" w:eastAsia="Times New Roman" w:hAnsi="Times New Roman" w:cs="Times New Roman"/>
          <w:sz w:val="28"/>
          <w:szCs w:val="28"/>
        </w:rPr>
        <w:t xml:space="preserve"> Ф.Н. заместитель г</w:t>
      </w:r>
      <w:r w:rsidR="00EB6FA7" w:rsidRPr="00275800">
        <w:rPr>
          <w:rFonts w:ascii="Times New Roman" w:eastAsia="Times New Roman" w:hAnsi="Times New Roman" w:cs="Times New Roman"/>
          <w:sz w:val="28"/>
          <w:szCs w:val="28"/>
        </w:rPr>
        <w:t>лавы Клинцов</w:t>
      </w:r>
      <w:r w:rsidRPr="00275800">
        <w:rPr>
          <w:rFonts w:ascii="Times New Roman" w:eastAsia="Times New Roman" w:hAnsi="Times New Roman" w:cs="Times New Roman"/>
          <w:sz w:val="28"/>
          <w:szCs w:val="28"/>
        </w:rPr>
        <w:t xml:space="preserve">ской городской администрации, </w:t>
      </w:r>
      <w:r w:rsidR="00EB6FA7" w:rsidRPr="00275800">
        <w:rPr>
          <w:rFonts w:ascii="Times New Roman" w:eastAsia="Times New Roman" w:hAnsi="Times New Roman" w:cs="Times New Roman"/>
          <w:sz w:val="28"/>
          <w:szCs w:val="28"/>
        </w:rPr>
        <w:t>котор</w:t>
      </w:r>
      <w:r w:rsidR="00055C1F" w:rsidRPr="00275800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275800">
        <w:rPr>
          <w:rFonts w:ascii="Times New Roman" w:eastAsia="Times New Roman" w:hAnsi="Times New Roman" w:cs="Times New Roman"/>
          <w:sz w:val="28"/>
          <w:szCs w:val="28"/>
        </w:rPr>
        <w:t xml:space="preserve"> сообщил, что в </w:t>
      </w:r>
      <w:r w:rsidR="00954B8F">
        <w:rPr>
          <w:rFonts w:ascii="Times New Roman" w:eastAsia="Times New Roman" w:hAnsi="Times New Roman" w:cs="Times New Roman"/>
          <w:sz w:val="28"/>
          <w:szCs w:val="28"/>
        </w:rPr>
        <w:t xml:space="preserve">2022 </w:t>
      </w:r>
      <w:r w:rsidRPr="00275800"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 w:rsidR="00EB6FA7" w:rsidRPr="00275800">
        <w:rPr>
          <w:rFonts w:ascii="Times New Roman" w:eastAsia="Times New Roman" w:hAnsi="Times New Roman" w:cs="Times New Roman"/>
          <w:sz w:val="28"/>
          <w:szCs w:val="28"/>
        </w:rPr>
        <w:t xml:space="preserve">запланировано благоустройство </w:t>
      </w:r>
      <w:r w:rsidRPr="00275800">
        <w:rPr>
          <w:rFonts w:ascii="Times New Roman" w:eastAsia="Times New Roman" w:hAnsi="Times New Roman" w:cs="Times New Roman"/>
          <w:sz w:val="28"/>
          <w:szCs w:val="28"/>
        </w:rPr>
        <w:t>сквера «Основателей города», расположенного</w:t>
      </w:r>
      <w:r w:rsidRPr="00275800">
        <w:rPr>
          <w:rFonts w:ascii="Times New Roman" w:hAnsi="Times New Roman" w:cs="Times New Roman"/>
          <w:sz w:val="28"/>
          <w:szCs w:val="28"/>
        </w:rPr>
        <w:t xml:space="preserve"> по адресу: Брянская область, г. Клинцы, ул. Октябрьская, уч. 7А</w:t>
      </w:r>
      <w:r w:rsidR="00EB6FA7" w:rsidRPr="00275800">
        <w:rPr>
          <w:rFonts w:ascii="Times New Roman" w:hAnsi="Times New Roman" w:cs="Times New Roman"/>
          <w:sz w:val="28"/>
          <w:szCs w:val="28"/>
        </w:rPr>
        <w:t>.</w:t>
      </w:r>
      <w:r w:rsidR="00954B8F">
        <w:rPr>
          <w:rFonts w:ascii="Times New Roman" w:hAnsi="Times New Roman" w:cs="Times New Roman"/>
          <w:sz w:val="28"/>
          <w:szCs w:val="28"/>
        </w:rPr>
        <w:t xml:space="preserve"> Данная территория была определена жителями города по итогам рейтингового голосования</w:t>
      </w:r>
      <w:r w:rsidR="00EB6FA7" w:rsidRPr="00275800">
        <w:rPr>
          <w:rFonts w:ascii="Times New Roman" w:hAnsi="Times New Roman" w:cs="Times New Roman"/>
          <w:sz w:val="28"/>
          <w:szCs w:val="28"/>
        </w:rPr>
        <w:t xml:space="preserve"> </w:t>
      </w:r>
      <w:r w:rsidR="00954B8F">
        <w:rPr>
          <w:rFonts w:ascii="Times New Roman" w:hAnsi="Times New Roman" w:cs="Times New Roman"/>
          <w:sz w:val="28"/>
          <w:szCs w:val="28"/>
        </w:rPr>
        <w:t xml:space="preserve">в 2020 году. В текущем году </w:t>
      </w:r>
      <w:r w:rsidR="00954B8F" w:rsidRPr="007520C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54B8F" w:rsidRPr="00752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период с </w:t>
      </w:r>
      <w:smartTag w:uri="urn:schemas-microsoft-com:office:smarttags" w:element="date">
        <w:smartTagPr>
          <w:attr w:name="Year" w:val="2021"/>
          <w:attr w:name="Day" w:val="26"/>
          <w:attr w:name="Month" w:val="4"/>
          <w:attr w:name="ls" w:val="trans"/>
        </w:smartTagPr>
        <w:r w:rsidR="00954B8F" w:rsidRPr="007520C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26 апреля 2021 года</w:t>
        </w:r>
      </w:smartTag>
      <w:r w:rsidR="00954B8F" w:rsidRPr="00752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30 мая 2021 года</w:t>
      </w:r>
      <w:r w:rsidR="00954B8F" w:rsidRPr="00275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B8F">
        <w:rPr>
          <w:rFonts w:ascii="Times New Roman" w:eastAsia="Times New Roman" w:hAnsi="Times New Roman" w:cs="Times New Roman"/>
          <w:sz w:val="28"/>
          <w:szCs w:val="28"/>
        </w:rPr>
        <w:t xml:space="preserve"> жители  определили  дизайн-проект благоустройства данного объекта и его концепцию </w:t>
      </w:r>
      <w:r w:rsidR="00954B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благоустройства. На основании определенного  </w:t>
      </w:r>
      <w:proofErr w:type="gramStart"/>
      <w:r w:rsidR="00954B8F">
        <w:rPr>
          <w:rFonts w:ascii="Times New Roman" w:eastAsia="Times New Roman" w:hAnsi="Times New Roman" w:cs="Times New Roman"/>
          <w:sz w:val="28"/>
          <w:szCs w:val="28"/>
        </w:rPr>
        <w:t>дизайн-проект</w:t>
      </w:r>
      <w:r w:rsidR="00B503E8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B50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B8F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данного объекта </w:t>
      </w:r>
      <w:r w:rsidR="00954B8F" w:rsidRPr="00275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B8F" w:rsidRPr="007520C6">
        <w:rPr>
          <w:rFonts w:ascii="Times New Roman" w:eastAsia="Times New Roman" w:hAnsi="Times New Roman" w:cs="Times New Roman"/>
          <w:sz w:val="28"/>
          <w:szCs w:val="28"/>
        </w:rPr>
        <w:t>проектной организацией ООО «ССТ-Проект»</w:t>
      </w:r>
      <w:r w:rsidR="00954B8F">
        <w:rPr>
          <w:rFonts w:ascii="Times New Roman" w:eastAsia="Times New Roman" w:hAnsi="Times New Roman" w:cs="Times New Roman"/>
          <w:sz w:val="28"/>
          <w:szCs w:val="28"/>
        </w:rPr>
        <w:t xml:space="preserve"> подготовлено проектное решение. </w:t>
      </w:r>
    </w:p>
    <w:p w:rsidR="00F16FD7" w:rsidRDefault="009B70A4" w:rsidP="00AC46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800">
        <w:rPr>
          <w:rFonts w:ascii="Times New Roman" w:eastAsia="Calibri" w:hAnsi="Times New Roman" w:cs="Times New Roman"/>
          <w:sz w:val="28"/>
          <w:szCs w:val="28"/>
        </w:rPr>
        <w:t xml:space="preserve">Проектное решение </w:t>
      </w:r>
      <w:r w:rsidR="00484B53" w:rsidRPr="00275800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благоустройства сквера «Основателей города» </w:t>
      </w:r>
      <w:r w:rsidRPr="00275800">
        <w:rPr>
          <w:rFonts w:ascii="Times New Roman" w:eastAsia="Times New Roman" w:hAnsi="Times New Roman" w:cs="Times New Roman"/>
          <w:sz w:val="28"/>
          <w:szCs w:val="28"/>
        </w:rPr>
        <w:t>было размещено на</w:t>
      </w:r>
      <w:r w:rsidR="001925AE" w:rsidRPr="00275800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сайте </w:t>
      </w:r>
      <w:r w:rsidRPr="00275800">
        <w:rPr>
          <w:rFonts w:ascii="Times New Roman" w:eastAsia="Times New Roman" w:hAnsi="Times New Roman" w:cs="Times New Roman"/>
          <w:sz w:val="28"/>
          <w:szCs w:val="28"/>
        </w:rPr>
        <w:t>Клинцовской городской администрации.</w:t>
      </w:r>
      <w:r w:rsidR="00F16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6FA7" w:rsidRPr="00275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</w:t>
      </w:r>
      <w:r w:rsidR="00484B53" w:rsidRPr="0027580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сквера «Основателей города»</w:t>
      </w:r>
      <w:r w:rsidR="00EB6FA7" w:rsidRPr="00275800">
        <w:rPr>
          <w:rFonts w:ascii="Times New Roman" w:hAnsi="Times New Roman" w:cs="Times New Roman"/>
          <w:sz w:val="28"/>
          <w:szCs w:val="28"/>
        </w:rPr>
        <w:t xml:space="preserve"> будет осуществляться в рамках муниципальной программы </w:t>
      </w:r>
      <w:r w:rsidR="00484B53" w:rsidRPr="00275800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современной </w:t>
      </w:r>
      <w:r w:rsidR="00EB6FA7" w:rsidRPr="00275800">
        <w:rPr>
          <w:rFonts w:ascii="Times New Roman" w:eastAsia="Times New Roman" w:hAnsi="Times New Roman" w:cs="Times New Roman"/>
          <w:sz w:val="28"/>
          <w:szCs w:val="28"/>
        </w:rPr>
        <w:t>городской среды городского округа «город Клинцы Брянск</w:t>
      </w:r>
      <w:r w:rsidR="00484B53" w:rsidRPr="00275800">
        <w:rPr>
          <w:rFonts w:ascii="Times New Roman" w:eastAsia="Times New Roman" w:hAnsi="Times New Roman" w:cs="Times New Roman"/>
          <w:sz w:val="28"/>
          <w:szCs w:val="28"/>
        </w:rPr>
        <w:t>ой области» на 2018-2024 годы»</w:t>
      </w:r>
      <w:r w:rsidR="00EB6FA7" w:rsidRPr="002758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C46EF" w:rsidRPr="00275800" w:rsidRDefault="00EB6FA7" w:rsidP="00AC46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800">
        <w:rPr>
          <w:rFonts w:ascii="Times New Roman" w:eastAsia="Times New Roman" w:hAnsi="Times New Roman" w:cs="Times New Roman"/>
          <w:sz w:val="28"/>
          <w:szCs w:val="28"/>
        </w:rPr>
        <w:t xml:space="preserve">В рамках проводимых мероприятий по благоустройству </w:t>
      </w:r>
      <w:r w:rsidR="00484B53" w:rsidRPr="00275800">
        <w:rPr>
          <w:rFonts w:ascii="Times New Roman" w:eastAsia="Calibri" w:hAnsi="Times New Roman" w:cs="Times New Roman"/>
          <w:sz w:val="28"/>
          <w:szCs w:val="28"/>
        </w:rPr>
        <w:t>сквера «Основателей города»</w:t>
      </w:r>
      <w:r w:rsidR="00484B53" w:rsidRPr="00275800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предполагается </w:t>
      </w:r>
      <w:r w:rsidR="006774BC">
        <w:rPr>
          <w:rFonts w:ascii="Times New Roman" w:eastAsia="Times New Roman" w:hAnsi="Times New Roman" w:cs="Times New Roman"/>
          <w:sz w:val="28"/>
          <w:szCs w:val="28"/>
        </w:rPr>
        <w:t xml:space="preserve">произвести ремонт </w:t>
      </w:r>
      <w:r w:rsidR="006774BC">
        <w:rPr>
          <w:rFonts w:ascii="Times New Roman" w:hAnsi="Times New Roman" w:cs="Times New Roman"/>
          <w:sz w:val="28"/>
          <w:szCs w:val="28"/>
        </w:rPr>
        <w:t>подпорной стены и основания памятника и</w:t>
      </w:r>
      <w:r w:rsidR="006774BC" w:rsidRPr="00275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4B53" w:rsidRPr="00275800">
        <w:rPr>
          <w:rFonts w:ascii="Times New Roman" w:eastAsia="Times New Roman" w:hAnsi="Times New Roman" w:cs="Times New Roman"/>
          <w:sz w:val="28"/>
          <w:szCs w:val="28"/>
        </w:rPr>
        <w:t xml:space="preserve">полностью восстановить </w:t>
      </w:r>
      <w:r w:rsidRPr="00275800">
        <w:rPr>
          <w:rFonts w:ascii="Times New Roman" w:eastAsia="Times New Roman" w:hAnsi="Times New Roman" w:cs="Times New Roman"/>
          <w:sz w:val="28"/>
          <w:szCs w:val="28"/>
        </w:rPr>
        <w:t>освещение</w:t>
      </w:r>
      <w:r w:rsidR="006774B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AC46EF" w:rsidRPr="00275800">
        <w:rPr>
          <w:rFonts w:ascii="Times New Roman" w:hAnsi="Times New Roman" w:cs="Times New Roman"/>
          <w:sz w:val="28"/>
          <w:szCs w:val="28"/>
        </w:rPr>
        <w:t xml:space="preserve"> пешеходную зону</w:t>
      </w:r>
      <w:r w:rsidR="006774BC">
        <w:rPr>
          <w:rFonts w:ascii="Times New Roman" w:hAnsi="Times New Roman" w:cs="Times New Roman"/>
          <w:sz w:val="28"/>
          <w:szCs w:val="28"/>
        </w:rPr>
        <w:t xml:space="preserve">. Провести </w:t>
      </w:r>
      <w:r w:rsidRPr="00275800">
        <w:rPr>
          <w:rFonts w:ascii="Times New Roman" w:hAnsi="Times New Roman" w:cs="Times New Roman"/>
          <w:sz w:val="28"/>
          <w:szCs w:val="28"/>
        </w:rPr>
        <w:t xml:space="preserve">озеленение территории </w:t>
      </w:r>
      <w:r w:rsidR="00AC46EF" w:rsidRPr="00275800">
        <w:rPr>
          <w:rFonts w:ascii="Times New Roman" w:hAnsi="Times New Roman" w:cs="Times New Roman"/>
          <w:sz w:val="28"/>
          <w:szCs w:val="28"/>
        </w:rPr>
        <w:t>сквера</w:t>
      </w:r>
      <w:r w:rsidRPr="002758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6EF" w:rsidRPr="00275800" w:rsidRDefault="00EB6FA7" w:rsidP="00AC46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800">
        <w:rPr>
          <w:rFonts w:ascii="Times New Roman" w:hAnsi="Times New Roman" w:cs="Times New Roman"/>
          <w:sz w:val="28"/>
          <w:szCs w:val="28"/>
        </w:rPr>
        <w:t xml:space="preserve">На данном заседании предлагаю </w:t>
      </w:r>
      <w:r w:rsidRPr="00275800">
        <w:rPr>
          <w:rFonts w:ascii="Times New Roman" w:eastAsia="Times New Roman" w:hAnsi="Times New Roman" w:cs="Times New Roman"/>
          <w:sz w:val="28"/>
          <w:szCs w:val="28"/>
        </w:rPr>
        <w:t>рассмотреть проект благоустройства террит</w:t>
      </w:r>
      <w:r w:rsidR="00AC46EF" w:rsidRPr="00275800">
        <w:rPr>
          <w:rFonts w:ascii="Times New Roman" w:eastAsia="Times New Roman" w:hAnsi="Times New Roman" w:cs="Times New Roman"/>
          <w:sz w:val="28"/>
          <w:szCs w:val="28"/>
        </w:rPr>
        <w:t xml:space="preserve">ории с привязкой к местности и </w:t>
      </w:r>
      <w:r w:rsidRPr="00275800">
        <w:rPr>
          <w:rFonts w:ascii="Times New Roman" w:eastAsia="Times New Roman" w:hAnsi="Times New Roman" w:cs="Times New Roman"/>
          <w:sz w:val="28"/>
          <w:szCs w:val="28"/>
        </w:rPr>
        <w:t xml:space="preserve">размещению элементов благоустройства. </w:t>
      </w:r>
    </w:p>
    <w:p w:rsidR="00AC46EF" w:rsidRPr="00275800" w:rsidRDefault="00AC46EF" w:rsidP="00AC46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800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сквера «Основателей города», находящейся на углу ул. Октябрьской и ул. Богунского Полка г.</w:t>
      </w:r>
      <w:r w:rsidR="006774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5800">
        <w:rPr>
          <w:rFonts w:ascii="Times New Roman" w:eastAsia="Times New Roman" w:hAnsi="Times New Roman" w:cs="Times New Roman"/>
          <w:sz w:val="28"/>
          <w:szCs w:val="28"/>
        </w:rPr>
        <w:t xml:space="preserve">Клинцы Брянской области разработано с максимальным сохранением существующей растительности. </w:t>
      </w:r>
    </w:p>
    <w:p w:rsidR="00AC46EF" w:rsidRPr="00275800" w:rsidRDefault="00AC46EF" w:rsidP="00AC46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800">
        <w:rPr>
          <w:rFonts w:ascii="Times New Roman" w:eastAsia="Times New Roman" w:hAnsi="Times New Roman" w:cs="Times New Roman"/>
          <w:sz w:val="28"/>
          <w:szCs w:val="28"/>
        </w:rPr>
        <w:t>Сквер представляет собой место почтения памяти основателей г.</w:t>
      </w:r>
      <w:r w:rsidR="006774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5800">
        <w:rPr>
          <w:rFonts w:ascii="Times New Roman" w:eastAsia="Times New Roman" w:hAnsi="Times New Roman" w:cs="Times New Roman"/>
          <w:sz w:val="28"/>
          <w:szCs w:val="28"/>
        </w:rPr>
        <w:t xml:space="preserve">Клинцы и является зоной для кратковременного отдыха. </w:t>
      </w:r>
    </w:p>
    <w:p w:rsidR="00AC46EF" w:rsidRPr="00275800" w:rsidRDefault="00AC46EF" w:rsidP="00AC46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800">
        <w:rPr>
          <w:rFonts w:ascii="Times New Roman" w:eastAsia="Times New Roman" w:hAnsi="Times New Roman" w:cs="Times New Roman"/>
          <w:sz w:val="28"/>
          <w:szCs w:val="28"/>
        </w:rPr>
        <w:t xml:space="preserve">Центральное место в сквере </w:t>
      </w:r>
      <w:proofErr w:type="gramStart"/>
      <w:r w:rsidRPr="00275800">
        <w:rPr>
          <w:rFonts w:ascii="Times New Roman" w:eastAsia="Times New Roman" w:hAnsi="Times New Roman" w:cs="Times New Roman"/>
          <w:sz w:val="28"/>
          <w:szCs w:val="28"/>
        </w:rPr>
        <w:t>занимает памятник</w:t>
      </w:r>
      <w:proofErr w:type="gramEnd"/>
      <w:r w:rsidRPr="00275800">
        <w:rPr>
          <w:rFonts w:ascii="Times New Roman" w:eastAsia="Times New Roman" w:hAnsi="Times New Roman" w:cs="Times New Roman"/>
          <w:sz w:val="28"/>
          <w:szCs w:val="28"/>
        </w:rPr>
        <w:t xml:space="preserve"> основателям города. </w:t>
      </w:r>
      <w:proofErr w:type="gramStart"/>
      <w:r w:rsidRPr="00275800">
        <w:rPr>
          <w:rFonts w:ascii="Times New Roman" w:eastAsia="Times New Roman" w:hAnsi="Times New Roman" w:cs="Times New Roman"/>
          <w:sz w:val="28"/>
          <w:szCs w:val="28"/>
        </w:rPr>
        <w:t>Доступ</w:t>
      </w:r>
      <w:proofErr w:type="gramEnd"/>
      <w:r w:rsidRPr="00275800">
        <w:rPr>
          <w:rFonts w:ascii="Times New Roman" w:eastAsia="Times New Roman" w:hAnsi="Times New Roman" w:cs="Times New Roman"/>
          <w:sz w:val="28"/>
          <w:szCs w:val="28"/>
        </w:rPr>
        <w:t xml:space="preserve"> к которому осуществляется центральной пригласительной аллеей шириной 4</w:t>
      </w:r>
      <w:r w:rsidR="006774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75800">
        <w:rPr>
          <w:rFonts w:ascii="Times New Roman" w:eastAsia="Times New Roman" w:hAnsi="Times New Roman" w:cs="Times New Roman"/>
          <w:sz w:val="28"/>
          <w:szCs w:val="28"/>
        </w:rPr>
        <w:t>49 м, а так же четы</w:t>
      </w:r>
      <w:bookmarkStart w:id="0" w:name="_GoBack"/>
      <w:bookmarkEnd w:id="0"/>
      <w:r w:rsidRPr="00275800">
        <w:rPr>
          <w:rFonts w:ascii="Times New Roman" w:eastAsia="Times New Roman" w:hAnsi="Times New Roman" w:cs="Times New Roman"/>
          <w:sz w:val="28"/>
          <w:szCs w:val="28"/>
        </w:rPr>
        <w:t>рьмя аллеями шириной 2</w:t>
      </w:r>
      <w:r w:rsidR="006774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75800">
        <w:rPr>
          <w:rFonts w:ascii="Times New Roman" w:eastAsia="Times New Roman" w:hAnsi="Times New Roman" w:cs="Times New Roman"/>
          <w:sz w:val="28"/>
          <w:szCs w:val="28"/>
        </w:rPr>
        <w:t>4 м. Таким расположением пешеходных связей осуществляется сквозной доступ к доминанте сквера - памятнику, а также дает возможность осуществляться движению потока людей между жилой застройкой и общественно-бытовыми зонами города. На основных аллеях установлены лавочки и урны для отдыха посетителей. Кроме того симметрично основной площадке вокруг памятника на расстоянии около 5 м проектом предусмотрена разбивка в</w:t>
      </w:r>
      <w:r w:rsidR="006774BC">
        <w:rPr>
          <w:rFonts w:ascii="Times New Roman" w:eastAsia="Times New Roman" w:hAnsi="Times New Roman" w:cs="Times New Roman"/>
          <w:sz w:val="28"/>
          <w:szCs w:val="28"/>
        </w:rPr>
        <w:t>торостепенной дорожки шириной 1,</w:t>
      </w:r>
      <w:r w:rsidRPr="00275800">
        <w:rPr>
          <w:rFonts w:ascii="Times New Roman" w:eastAsia="Times New Roman" w:hAnsi="Times New Roman" w:cs="Times New Roman"/>
          <w:sz w:val="28"/>
          <w:szCs w:val="28"/>
        </w:rPr>
        <w:t xml:space="preserve">28 м, которая </w:t>
      </w:r>
      <w:proofErr w:type="gramStart"/>
      <w:r w:rsidRPr="00275800">
        <w:rPr>
          <w:rFonts w:ascii="Times New Roman" w:eastAsia="Times New Roman" w:hAnsi="Times New Roman" w:cs="Times New Roman"/>
          <w:sz w:val="28"/>
          <w:szCs w:val="28"/>
        </w:rPr>
        <w:t>выполняет роль</w:t>
      </w:r>
      <w:proofErr w:type="gramEnd"/>
      <w:r w:rsidRPr="00275800">
        <w:rPr>
          <w:rFonts w:ascii="Times New Roman" w:eastAsia="Times New Roman" w:hAnsi="Times New Roman" w:cs="Times New Roman"/>
          <w:sz w:val="28"/>
          <w:szCs w:val="28"/>
        </w:rPr>
        <w:t xml:space="preserve"> прогулочной. </w:t>
      </w:r>
    </w:p>
    <w:p w:rsidR="00AC46EF" w:rsidRPr="00275800" w:rsidRDefault="00AC46EF" w:rsidP="00AC46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800">
        <w:rPr>
          <w:rFonts w:ascii="Times New Roman" w:eastAsia="Times New Roman" w:hAnsi="Times New Roman" w:cs="Times New Roman"/>
          <w:sz w:val="28"/>
          <w:szCs w:val="28"/>
        </w:rPr>
        <w:t>Для придания скверу парадности в соответствии с его значимостью для города, проектом предусматривается проведение следующих работ:</w:t>
      </w:r>
    </w:p>
    <w:p w:rsidR="00AC46EF" w:rsidRPr="00275800" w:rsidRDefault="00AC46EF" w:rsidP="00AC46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800">
        <w:rPr>
          <w:rFonts w:ascii="Times New Roman" w:eastAsia="Times New Roman" w:hAnsi="Times New Roman" w:cs="Times New Roman"/>
          <w:sz w:val="28"/>
          <w:szCs w:val="28"/>
        </w:rPr>
        <w:t>- очистка, ремонт и облицовка гранитом подпорной стены (гранит серого цвета, толщиной плит 30</w:t>
      </w:r>
      <w:r w:rsidR="006774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5800">
        <w:rPr>
          <w:rFonts w:ascii="Times New Roman" w:eastAsia="Times New Roman" w:hAnsi="Times New Roman" w:cs="Times New Roman"/>
          <w:sz w:val="28"/>
          <w:szCs w:val="28"/>
        </w:rPr>
        <w:t>мм</w:t>
      </w:r>
      <w:r w:rsidR="006774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5800">
        <w:rPr>
          <w:rFonts w:ascii="Times New Roman" w:eastAsia="Times New Roman" w:hAnsi="Times New Roman" w:cs="Times New Roman"/>
          <w:sz w:val="28"/>
          <w:szCs w:val="28"/>
        </w:rPr>
        <w:t>(стенки), 50 мм (крышки);</w:t>
      </w:r>
    </w:p>
    <w:p w:rsidR="00AC46EF" w:rsidRPr="00275800" w:rsidRDefault="00AC46EF" w:rsidP="00AC46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800">
        <w:rPr>
          <w:rFonts w:ascii="Times New Roman" w:eastAsia="Times New Roman" w:hAnsi="Times New Roman" w:cs="Times New Roman"/>
          <w:sz w:val="28"/>
          <w:szCs w:val="28"/>
        </w:rPr>
        <w:t>- полный демонтаж старого и устройство нового бетонного основания памятника с последующей облицовкой его гранитом;</w:t>
      </w:r>
    </w:p>
    <w:p w:rsidR="00AC46EF" w:rsidRPr="00275800" w:rsidRDefault="00AC46EF" w:rsidP="00AC46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800">
        <w:rPr>
          <w:rFonts w:ascii="Times New Roman" w:eastAsia="Times New Roman" w:hAnsi="Times New Roman" w:cs="Times New Roman"/>
          <w:sz w:val="28"/>
          <w:szCs w:val="28"/>
        </w:rPr>
        <w:t>- установка чугунных фонарей высотой 4м и 5</w:t>
      </w:r>
      <w:r w:rsidR="006774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75800">
        <w:rPr>
          <w:rFonts w:ascii="Times New Roman" w:eastAsia="Times New Roman" w:hAnsi="Times New Roman" w:cs="Times New Roman"/>
          <w:sz w:val="28"/>
          <w:szCs w:val="28"/>
        </w:rPr>
        <w:t>3м;</w:t>
      </w:r>
    </w:p>
    <w:p w:rsidR="00AC46EF" w:rsidRPr="00275800" w:rsidRDefault="00AC46EF" w:rsidP="00AC46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800">
        <w:rPr>
          <w:rFonts w:ascii="Times New Roman" w:eastAsia="Times New Roman" w:hAnsi="Times New Roman" w:cs="Times New Roman"/>
          <w:sz w:val="28"/>
          <w:szCs w:val="28"/>
        </w:rPr>
        <w:t>- установка семи скамеек на чугунном основании и семи урн из стального проката.</w:t>
      </w:r>
    </w:p>
    <w:p w:rsidR="00AC46EF" w:rsidRPr="00275800" w:rsidRDefault="00AC46EF" w:rsidP="00AC46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800">
        <w:rPr>
          <w:rFonts w:ascii="Times New Roman" w:eastAsia="Times New Roman" w:hAnsi="Times New Roman" w:cs="Times New Roman"/>
          <w:sz w:val="28"/>
          <w:szCs w:val="28"/>
        </w:rPr>
        <w:t>Цветовое решение тротуарных покрытий предлагается в 3х цветах.</w:t>
      </w:r>
    </w:p>
    <w:p w:rsidR="00AC46EF" w:rsidRPr="00275800" w:rsidRDefault="00AC46EF" w:rsidP="00AC46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800">
        <w:rPr>
          <w:rFonts w:ascii="Times New Roman" w:eastAsia="Times New Roman" w:hAnsi="Times New Roman" w:cs="Times New Roman"/>
          <w:sz w:val="28"/>
          <w:szCs w:val="28"/>
        </w:rPr>
        <w:t>Центральна площадка вокруг памятника белого цвета, общим диаметром 10</w:t>
      </w:r>
      <w:r w:rsidR="006774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75800">
        <w:rPr>
          <w:rFonts w:ascii="Times New Roman" w:eastAsia="Times New Roman" w:hAnsi="Times New Roman" w:cs="Times New Roman"/>
          <w:sz w:val="28"/>
          <w:szCs w:val="28"/>
        </w:rPr>
        <w:t>12м, кратно плитке шириной 0</w:t>
      </w:r>
      <w:r w:rsidR="006774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75800">
        <w:rPr>
          <w:rFonts w:ascii="Times New Roman" w:eastAsia="Times New Roman" w:hAnsi="Times New Roman" w:cs="Times New Roman"/>
          <w:sz w:val="28"/>
          <w:szCs w:val="28"/>
        </w:rPr>
        <w:t>16м. Далее идет окружность серого цвета шириной 2</w:t>
      </w:r>
      <w:r w:rsidR="006774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75800">
        <w:rPr>
          <w:rFonts w:ascii="Times New Roman" w:eastAsia="Times New Roman" w:hAnsi="Times New Roman" w:cs="Times New Roman"/>
          <w:sz w:val="28"/>
          <w:szCs w:val="28"/>
        </w:rPr>
        <w:t>56. Завершает узор центральной части окружность из плитки черного цвета, шириной 1</w:t>
      </w:r>
      <w:r w:rsidR="006774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75800">
        <w:rPr>
          <w:rFonts w:ascii="Times New Roman" w:eastAsia="Times New Roman" w:hAnsi="Times New Roman" w:cs="Times New Roman"/>
          <w:sz w:val="28"/>
          <w:szCs w:val="28"/>
        </w:rPr>
        <w:t xml:space="preserve">28м. </w:t>
      </w:r>
    </w:p>
    <w:p w:rsidR="00AC46EF" w:rsidRPr="00275800" w:rsidRDefault="00AC46EF" w:rsidP="00AC46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800">
        <w:rPr>
          <w:rFonts w:ascii="Times New Roman" w:eastAsia="Times New Roman" w:hAnsi="Times New Roman" w:cs="Times New Roman"/>
          <w:sz w:val="28"/>
          <w:szCs w:val="28"/>
        </w:rPr>
        <w:t>Центральная аллея к памятнику выполнена в двух цветах, центральная полоса черного цвета шириной 1</w:t>
      </w:r>
      <w:r w:rsidR="006774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75800">
        <w:rPr>
          <w:rFonts w:ascii="Times New Roman" w:eastAsia="Times New Roman" w:hAnsi="Times New Roman" w:cs="Times New Roman"/>
          <w:sz w:val="28"/>
          <w:szCs w:val="28"/>
        </w:rPr>
        <w:t xml:space="preserve">6м. Ступени, спускающиеся от сквера к </w:t>
      </w:r>
      <w:r w:rsidRPr="00275800">
        <w:rPr>
          <w:rFonts w:ascii="Times New Roman" w:eastAsia="Times New Roman" w:hAnsi="Times New Roman" w:cs="Times New Roman"/>
          <w:sz w:val="28"/>
          <w:szCs w:val="28"/>
        </w:rPr>
        <w:lastRenderedPageBreak/>
        <w:t>уличному тротуару так же из плитки черного цвета. Кант центральной аллеи по обе стороны черной полосы предлагается из серой плитки, шириной 1</w:t>
      </w:r>
      <w:r w:rsidR="006774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75800">
        <w:rPr>
          <w:rFonts w:ascii="Times New Roman" w:eastAsia="Times New Roman" w:hAnsi="Times New Roman" w:cs="Times New Roman"/>
          <w:sz w:val="28"/>
          <w:szCs w:val="28"/>
        </w:rPr>
        <w:t xml:space="preserve">44м. </w:t>
      </w:r>
    </w:p>
    <w:p w:rsidR="00AC46EF" w:rsidRPr="00275800" w:rsidRDefault="00AC46EF" w:rsidP="006774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800">
        <w:rPr>
          <w:rFonts w:ascii="Times New Roman" w:eastAsia="Times New Roman" w:hAnsi="Times New Roman" w:cs="Times New Roman"/>
          <w:sz w:val="28"/>
          <w:szCs w:val="28"/>
        </w:rPr>
        <w:t>Сквозные четыре аллеи сквера так же д</w:t>
      </w:r>
      <w:r w:rsidR="006774BC">
        <w:rPr>
          <w:rFonts w:ascii="Times New Roman" w:eastAsia="Times New Roman" w:hAnsi="Times New Roman" w:cs="Times New Roman"/>
          <w:sz w:val="28"/>
          <w:szCs w:val="28"/>
        </w:rPr>
        <w:t xml:space="preserve">вух цветов, центральная полоса </w:t>
      </w:r>
      <w:r w:rsidRPr="00275800">
        <w:rPr>
          <w:rFonts w:ascii="Times New Roman" w:eastAsia="Times New Roman" w:hAnsi="Times New Roman" w:cs="Times New Roman"/>
          <w:sz w:val="28"/>
          <w:szCs w:val="28"/>
        </w:rPr>
        <w:t>шириной 1</w:t>
      </w:r>
      <w:r w:rsidR="006774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75800">
        <w:rPr>
          <w:rFonts w:ascii="Times New Roman" w:eastAsia="Times New Roman" w:hAnsi="Times New Roman" w:cs="Times New Roman"/>
          <w:sz w:val="28"/>
          <w:szCs w:val="28"/>
        </w:rPr>
        <w:t>44 м из черной плитки, кант по обеим сторонам шириной 0</w:t>
      </w:r>
      <w:r w:rsidR="006774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75800">
        <w:rPr>
          <w:rFonts w:ascii="Times New Roman" w:eastAsia="Times New Roman" w:hAnsi="Times New Roman" w:cs="Times New Roman"/>
          <w:sz w:val="28"/>
          <w:szCs w:val="28"/>
        </w:rPr>
        <w:t>48м из плитки серого цвета. В том же сером цвете запроектированы карманы для лавочек с урной, шириной 4м, глубиной 0</w:t>
      </w:r>
      <w:r w:rsidR="006774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75800">
        <w:rPr>
          <w:rFonts w:ascii="Times New Roman" w:eastAsia="Times New Roman" w:hAnsi="Times New Roman" w:cs="Times New Roman"/>
          <w:sz w:val="28"/>
          <w:szCs w:val="28"/>
        </w:rPr>
        <w:t>96м. Ступени от сквозных дорожек к уличному тротуару так же, как и на центральной аллее предусмотрены из черной плитки.</w:t>
      </w:r>
    </w:p>
    <w:p w:rsidR="00AC46EF" w:rsidRPr="00275800" w:rsidRDefault="00AC46EF" w:rsidP="00AC46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800">
        <w:rPr>
          <w:rFonts w:ascii="Times New Roman" w:eastAsia="Times New Roman" w:hAnsi="Times New Roman" w:cs="Times New Roman"/>
          <w:sz w:val="28"/>
          <w:szCs w:val="28"/>
        </w:rPr>
        <w:t>Прогулочные дорожки шириной 1</w:t>
      </w:r>
      <w:r w:rsidR="006774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75800">
        <w:rPr>
          <w:rFonts w:ascii="Times New Roman" w:eastAsia="Times New Roman" w:hAnsi="Times New Roman" w:cs="Times New Roman"/>
          <w:sz w:val="28"/>
          <w:szCs w:val="28"/>
        </w:rPr>
        <w:t>28м из плитки серого цвета.</w:t>
      </w:r>
    </w:p>
    <w:p w:rsidR="00AC46EF" w:rsidRPr="00275800" w:rsidRDefault="00AC46EF" w:rsidP="00AC46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800">
        <w:rPr>
          <w:rFonts w:ascii="Times New Roman" w:eastAsia="Times New Roman" w:hAnsi="Times New Roman" w:cs="Times New Roman"/>
          <w:sz w:val="28"/>
          <w:szCs w:val="28"/>
        </w:rPr>
        <w:t xml:space="preserve">Со стороны ул. Богунского Полка предлагается устройство асфальтового тротуара. </w:t>
      </w:r>
    </w:p>
    <w:p w:rsidR="00275800" w:rsidRDefault="00AC46EF" w:rsidP="002758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800">
        <w:rPr>
          <w:rFonts w:ascii="Times New Roman" w:eastAsia="Times New Roman" w:hAnsi="Times New Roman" w:cs="Times New Roman"/>
          <w:sz w:val="28"/>
          <w:szCs w:val="28"/>
        </w:rPr>
        <w:t>Проектом предусматривается пос</w:t>
      </w:r>
      <w:r w:rsidR="00275800" w:rsidRPr="00275800">
        <w:rPr>
          <w:rFonts w:ascii="Times New Roman" w:eastAsia="Times New Roman" w:hAnsi="Times New Roman" w:cs="Times New Roman"/>
          <w:sz w:val="28"/>
          <w:szCs w:val="28"/>
        </w:rPr>
        <w:t>адка в сквере нового озеленения</w:t>
      </w:r>
      <w:r w:rsidRPr="00275800">
        <w:rPr>
          <w:rFonts w:ascii="Times New Roman" w:eastAsia="Times New Roman" w:hAnsi="Times New Roman" w:cs="Times New Roman"/>
          <w:sz w:val="28"/>
          <w:szCs w:val="28"/>
        </w:rPr>
        <w:t>, состоящая из нескольких групп зеленых насаждений</w:t>
      </w:r>
      <w:r w:rsidR="00275800" w:rsidRPr="00275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5800">
        <w:rPr>
          <w:rFonts w:ascii="Times New Roman" w:eastAsia="Times New Roman" w:hAnsi="Times New Roman" w:cs="Times New Roman"/>
          <w:sz w:val="28"/>
          <w:szCs w:val="28"/>
        </w:rPr>
        <w:t>- рядовой посадки кустар</w:t>
      </w:r>
      <w:r w:rsidR="00275800" w:rsidRPr="00275800">
        <w:rPr>
          <w:rFonts w:ascii="Times New Roman" w:eastAsia="Times New Roman" w:hAnsi="Times New Roman" w:cs="Times New Roman"/>
          <w:sz w:val="28"/>
          <w:szCs w:val="28"/>
        </w:rPr>
        <w:t xml:space="preserve">ников и туй и групповых </w:t>
      </w:r>
      <w:r w:rsidR="00275800">
        <w:rPr>
          <w:rFonts w:ascii="Times New Roman" w:eastAsia="Times New Roman" w:hAnsi="Times New Roman" w:cs="Times New Roman"/>
          <w:sz w:val="28"/>
          <w:szCs w:val="28"/>
        </w:rPr>
        <w:t>посадок гортензий.</w:t>
      </w:r>
    </w:p>
    <w:p w:rsidR="00275800" w:rsidRPr="00275800" w:rsidRDefault="00275800" w:rsidP="002758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1AE" w:rsidRDefault="000651AE" w:rsidP="009A33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5800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ИТОГИ ОБЩЕСТВЕННЫХ ОБСУЖДЕНИЙ:</w:t>
      </w:r>
    </w:p>
    <w:p w:rsidR="00275800" w:rsidRPr="00275800" w:rsidRDefault="00275800" w:rsidP="009A33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0833" w:rsidRPr="00275800" w:rsidRDefault="00484B53" w:rsidP="00EC083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800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2C0FB8" w:rsidRPr="00275800">
        <w:rPr>
          <w:rFonts w:ascii="Times New Roman" w:eastAsia="Times New Roman" w:hAnsi="Times New Roman" w:cs="Times New Roman"/>
          <w:sz w:val="28"/>
          <w:szCs w:val="28"/>
        </w:rPr>
        <w:t xml:space="preserve">проектное решение </w:t>
      </w:r>
      <w:r w:rsidR="00D43FBA" w:rsidRPr="00275800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благоустройства </w:t>
      </w:r>
      <w:r w:rsidRPr="00275800">
        <w:rPr>
          <w:rFonts w:ascii="Times New Roman" w:eastAsia="Calibri" w:hAnsi="Times New Roman" w:cs="Times New Roman"/>
          <w:sz w:val="28"/>
          <w:szCs w:val="28"/>
        </w:rPr>
        <w:t xml:space="preserve">сквера «Основателей города» с учетом сохранения большинства </w:t>
      </w:r>
      <w:r w:rsidR="00D43FBA" w:rsidRPr="00275800">
        <w:rPr>
          <w:rFonts w:ascii="Times New Roman" w:eastAsia="Calibri" w:hAnsi="Times New Roman" w:cs="Times New Roman"/>
          <w:sz w:val="28"/>
          <w:szCs w:val="28"/>
        </w:rPr>
        <w:t>зеленных насаждений и исполнения в соответствии с проект</w:t>
      </w:r>
      <w:r w:rsidR="00B079BE">
        <w:rPr>
          <w:rFonts w:ascii="Times New Roman" w:eastAsia="Calibri" w:hAnsi="Times New Roman" w:cs="Times New Roman"/>
          <w:sz w:val="28"/>
          <w:szCs w:val="28"/>
        </w:rPr>
        <w:t>ным решением.</w:t>
      </w:r>
    </w:p>
    <w:p w:rsidR="00484B53" w:rsidRPr="00275800" w:rsidRDefault="00484B53" w:rsidP="00EC083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B53" w:rsidRPr="00275800" w:rsidRDefault="00484B53" w:rsidP="00275800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:rsidR="00EB6FA7" w:rsidRPr="00275800" w:rsidRDefault="00F16FD7" w:rsidP="00275800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D5DD5" w:rsidRPr="00275800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EB6FA7" w:rsidRPr="00275800">
        <w:rPr>
          <w:sz w:val="28"/>
          <w:szCs w:val="28"/>
        </w:rPr>
        <w:t xml:space="preserve"> комиссии________________</w:t>
      </w:r>
      <w:r w:rsidR="00275800">
        <w:rPr>
          <w:sz w:val="28"/>
          <w:szCs w:val="28"/>
        </w:rPr>
        <w:t>____</w:t>
      </w:r>
      <w:r w:rsidR="00EB6FA7" w:rsidRPr="00275800">
        <w:rPr>
          <w:sz w:val="28"/>
          <w:szCs w:val="28"/>
        </w:rPr>
        <w:t xml:space="preserve">______ </w:t>
      </w:r>
      <w:r w:rsidR="00AD5DD5" w:rsidRPr="00275800">
        <w:rPr>
          <w:sz w:val="28"/>
          <w:szCs w:val="28"/>
        </w:rPr>
        <w:t xml:space="preserve">Ф.Н. </w:t>
      </w:r>
      <w:proofErr w:type="spellStart"/>
      <w:r w:rsidR="00AD5DD5" w:rsidRPr="00275800">
        <w:rPr>
          <w:sz w:val="28"/>
          <w:szCs w:val="28"/>
        </w:rPr>
        <w:t>Сушок</w:t>
      </w:r>
      <w:proofErr w:type="spellEnd"/>
    </w:p>
    <w:p w:rsidR="00EF08E4" w:rsidRPr="00275800" w:rsidRDefault="00EF08E4" w:rsidP="00275800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F08E4" w:rsidRPr="00275800" w:rsidRDefault="00EF08E4" w:rsidP="00275800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F08E4" w:rsidRPr="00275800" w:rsidRDefault="00EF08E4" w:rsidP="00275800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F08E4" w:rsidRPr="00275800" w:rsidRDefault="00EF08E4" w:rsidP="00275800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F08E4" w:rsidRPr="00275800" w:rsidRDefault="00EF08E4" w:rsidP="00275800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F08E4" w:rsidRPr="00275800" w:rsidRDefault="00EF08E4" w:rsidP="00275800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F08E4" w:rsidRDefault="00EF08E4" w:rsidP="00275800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079BE" w:rsidRDefault="00B079BE" w:rsidP="00275800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079BE" w:rsidRDefault="00B079BE" w:rsidP="00275800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079BE" w:rsidRDefault="00B079BE" w:rsidP="00275800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079BE" w:rsidRDefault="00B079BE" w:rsidP="00275800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079BE" w:rsidRDefault="00B079BE" w:rsidP="00275800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079BE" w:rsidRDefault="00B079BE" w:rsidP="00275800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079BE" w:rsidRDefault="00B079BE" w:rsidP="00275800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079BE" w:rsidRDefault="00B079BE" w:rsidP="00275800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079BE" w:rsidRDefault="00B079BE" w:rsidP="00275800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079BE" w:rsidRDefault="00B079BE" w:rsidP="00275800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079BE" w:rsidRPr="00275800" w:rsidRDefault="00B079BE" w:rsidP="00275800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F08E4" w:rsidRPr="00275800" w:rsidRDefault="00EF08E4" w:rsidP="00275800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F08E4" w:rsidRDefault="00EF08E4" w:rsidP="00275800">
      <w:pPr>
        <w:pStyle w:val="p3"/>
        <w:shd w:val="clear" w:color="auto" w:fill="FFFFFF"/>
        <w:spacing w:before="0" w:beforeAutospacing="0" w:after="0" w:afterAutospacing="0"/>
        <w:jc w:val="both"/>
      </w:pPr>
      <w:r>
        <w:t>Протокол вела:</w:t>
      </w:r>
    </w:p>
    <w:p w:rsidR="00292AC3" w:rsidRDefault="00292AC3" w:rsidP="00275800">
      <w:pPr>
        <w:pStyle w:val="p3"/>
        <w:shd w:val="clear" w:color="auto" w:fill="FFFFFF"/>
        <w:spacing w:before="0" w:beforeAutospacing="0" w:after="0" w:afterAutospacing="0"/>
        <w:jc w:val="both"/>
      </w:pPr>
      <w:proofErr w:type="spellStart"/>
      <w:r>
        <w:t>Кащук</w:t>
      </w:r>
      <w:proofErr w:type="spellEnd"/>
      <w:r>
        <w:t xml:space="preserve"> И.В.</w:t>
      </w:r>
    </w:p>
    <w:p w:rsidR="00EF08E4" w:rsidRPr="001F01A6" w:rsidRDefault="00EB6FA7" w:rsidP="00275800">
      <w:pPr>
        <w:pStyle w:val="p3"/>
        <w:shd w:val="clear" w:color="auto" w:fill="FFFFFF"/>
        <w:spacing w:before="0" w:beforeAutospacing="0" w:after="0" w:afterAutospacing="0"/>
        <w:jc w:val="both"/>
      </w:pPr>
      <w:r w:rsidRPr="001F01A6">
        <w:t xml:space="preserve">Симоненко Т.А.  </w:t>
      </w:r>
      <w:r w:rsidR="00EF08E4" w:rsidRPr="001F01A6">
        <w:t xml:space="preserve"> </w:t>
      </w:r>
    </w:p>
    <w:sectPr w:rsidR="00EF08E4" w:rsidRPr="001F01A6" w:rsidSect="002758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DC4" w:rsidRDefault="003E6DC4" w:rsidP="009E0DBB">
      <w:pPr>
        <w:spacing w:after="0" w:line="240" w:lineRule="auto"/>
      </w:pPr>
      <w:r>
        <w:separator/>
      </w:r>
    </w:p>
  </w:endnote>
  <w:endnote w:type="continuationSeparator" w:id="0">
    <w:p w:rsidR="003E6DC4" w:rsidRDefault="003E6DC4" w:rsidP="009E0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DC4" w:rsidRDefault="003E6DC4" w:rsidP="009E0DBB">
      <w:pPr>
        <w:spacing w:after="0" w:line="240" w:lineRule="auto"/>
      </w:pPr>
      <w:r>
        <w:separator/>
      </w:r>
    </w:p>
  </w:footnote>
  <w:footnote w:type="continuationSeparator" w:id="0">
    <w:p w:rsidR="003E6DC4" w:rsidRDefault="003E6DC4" w:rsidP="009E0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782"/>
    <w:multiLevelType w:val="multilevel"/>
    <w:tmpl w:val="28C6C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B26BC"/>
    <w:multiLevelType w:val="hybridMultilevel"/>
    <w:tmpl w:val="6096F8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D0DD9"/>
    <w:multiLevelType w:val="hybridMultilevel"/>
    <w:tmpl w:val="20CCA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F19B1"/>
    <w:multiLevelType w:val="hybridMultilevel"/>
    <w:tmpl w:val="E982CD8C"/>
    <w:lvl w:ilvl="0" w:tplc="857456A2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E742A"/>
    <w:multiLevelType w:val="multilevel"/>
    <w:tmpl w:val="6E808D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4C"/>
    <w:rsid w:val="00046AC8"/>
    <w:rsid w:val="000533A1"/>
    <w:rsid w:val="00055C1F"/>
    <w:rsid w:val="000651AE"/>
    <w:rsid w:val="000A0115"/>
    <w:rsid w:val="000A4698"/>
    <w:rsid w:val="000D4E5E"/>
    <w:rsid w:val="000E62C4"/>
    <w:rsid w:val="0012431B"/>
    <w:rsid w:val="00124C52"/>
    <w:rsid w:val="0017099F"/>
    <w:rsid w:val="001925AE"/>
    <w:rsid w:val="001A7C4D"/>
    <w:rsid w:val="001C2EA8"/>
    <w:rsid w:val="001F01A6"/>
    <w:rsid w:val="00275800"/>
    <w:rsid w:val="0028098E"/>
    <w:rsid w:val="00282141"/>
    <w:rsid w:val="00292AC3"/>
    <w:rsid w:val="002C0FB8"/>
    <w:rsid w:val="002F406D"/>
    <w:rsid w:val="00300DFA"/>
    <w:rsid w:val="0032415A"/>
    <w:rsid w:val="0032509D"/>
    <w:rsid w:val="003925D3"/>
    <w:rsid w:val="003C681D"/>
    <w:rsid w:val="003E42DD"/>
    <w:rsid w:val="003E5113"/>
    <w:rsid w:val="003E6DC4"/>
    <w:rsid w:val="00405FEB"/>
    <w:rsid w:val="00407175"/>
    <w:rsid w:val="00434F8A"/>
    <w:rsid w:val="00484B53"/>
    <w:rsid w:val="004E08B5"/>
    <w:rsid w:val="005133FF"/>
    <w:rsid w:val="0053045A"/>
    <w:rsid w:val="00580396"/>
    <w:rsid w:val="005A754C"/>
    <w:rsid w:val="005A7FD1"/>
    <w:rsid w:val="005B0A95"/>
    <w:rsid w:val="005D5906"/>
    <w:rsid w:val="006774BC"/>
    <w:rsid w:val="006B23D6"/>
    <w:rsid w:val="006D40A2"/>
    <w:rsid w:val="006E4AFD"/>
    <w:rsid w:val="007067D4"/>
    <w:rsid w:val="00726DD7"/>
    <w:rsid w:val="007520C6"/>
    <w:rsid w:val="0076262D"/>
    <w:rsid w:val="007C5D1F"/>
    <w:rsid w:val="007F2AF3"/>
    <w:rsid w:val="007F50C7"/>
    <w:rsid w:val="00800054"/>
    <w:rsid w:val="0083298C"/>
    <w:rsid w:val="008353B4"/>
    <w:rsid w:val="0084431A"/>
    <w:rsid w:val="008B155A"/>
    <w:rsid w:val="008D0E31"/>
    <w:rsid w:val="0093238F"/>
    <w:rsid w:val="009351B7"/>
    <w:rsid w:val="00954B8F"/>
    <w:rsid w:val="00960A06"/>
    <w:rsid w:val="0096111F"/>
    <w:rsid w:val="00986081"/>
    <w:rsid w:val="009A33A3"/>
    <w:rsid w:val="009B5CD4"/>
    <w:rsid w:val="009B70A4"/>
    <w:rsid w:val="009E0DBB"/>
    <w:rsid w:val="009F5420"/>
    <w:rsid w:val="00A16629"/>
    <w:rsid w:val="00A4385B"/>
    <w:rsid w:val="00A53316"/>
    <w:rsid w:val="00A840CC"/>
    <w:rsid w:val="00AC46EF"/>
    <w:rsid w:val="00AD5DD5"/>
    <w:rsid w:val="00AE4B68"/>
    <w:rsid w:val="00B079BE"/>
    <w:rsid w:val="00B2010D"/>
    <w:rsid w:val="00B3288C"/>
    <w:rsid w:val="00B503E8"/>
    <w:rsid w:val="00B62E74"/>
    <w:rsid w:val="00BC76C7"/>
    <w:rsid w:val="00C13869"/>
    <w:rsid w:val="00CA4C57"/>
    <w:rsid w:val="00CC2D8A"/>
    <w:rsid w:val="00D10A82"/>
    <w:rsid w:val="00D43FBA"/>
    <w:rsid w:val="00DC3015"/>
    <w:rsid w:val="00DC7ED3"/>
    <w:rsid w:val="00E03A87"/>
    <w:rsid w:val="00E27672"/>
    <w:rsid w:val="00E81CDE"/>
    <w:rsid w:val="00E94323"/>
    <w:rsid w:val="00EA195D"/>
    <w:rsid w:val="00EB6FA7"/>
    <w:rsid w:val="00EC0833"/>
    <w:rsid w:val="00EC458B"/>
    <w:rsid w:val="00EE7B03"/>
    <w:rsid w:val="00EF08E4"/>
    <w:rsid w:val="00F13BD1"/>
    <w:rsid w:val="00F16FD7"/>
    <w:rsid w:val="00F32E75"/>
    <w:rsid w:val="00F35D34"/>
    <w:rsid w:val="00F717BA"/>
    <w:rsid w:val="00F90BF8"/>
    <w:rsid w:val="00FC04A1"/>
    <w:rsid w:val="00FC2113"/>
    <w:rsid w:val="00FD3D48"/>
    <w:rsid w:val="00FF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9A33A3"/>
  </w:style>
  <w:style w:type="paragraph" w:styleId="a3">
    <w:name w:val="List Paragraph"/>
    <w:basedOn w:val="a"/>
    <w:uiPriority w:val="34"/>
    <w:qFormat/>
    <w:rsid w:val="006E4AFD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D590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5D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D5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E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0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0DBB"/>
  </w:style>
  <w:style w:type="paragraph" w:styleId="a9">
    <w:name w:val="footer"/>
    <w:basedOn w:val="a"/>
    <w:link w:val="aa"/>
    <w:uiPriority w:val="99"/>
    <w:unhideWhenUsed/>
    <w:rsid w:val="009E0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0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9A33A3"/>
  </w:style>
  <w:style w:type="paragraph" w:styleId="a3">
    <w:name w:val="List Paragraph"/>
    <w:basedOn w:val="a"/>
    <w:uiPriority w:val="34"/>
    <w:qFormat/>
    <w:rsid w:val="006E4AFD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D590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5D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D5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E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0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0DBB"/>
  </w:style>
  <w:style w:type="paragraph" w:styleId="a9">
    <w:name w:val="footer"/>
    <w:basedOn w:val="a"/>
    <w:link w:val="aa"/>
    <w:uiPriority w:val="99"/>
    <w:unhideWhenUsed/>
    <w:rsid w:val="009E0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0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9C0C7-5209-4113-A6CD-4C6DE002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MO206</dc:creator>
  <cp:lastModifiedBy>MO206</cp:lastModifiedBy>
  <cp:revision>10</cp:revision>
  <cp:lastPrinted>2021-11-26T07:40:00Z</cp:lastPrinted>
  <dcterms:created xsi:type="dcterms:W3CDTF">2021-11-25T12:20:00Z</dcterms:created>
  <dcterms:modified xsi:type="dcterms:W3CDTF">2021-11-26T07:42:00Z</dcterms:modified>
</cp:coreProperties>
</file>