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138" w:rsidRPr="00575BB8" w:rsidRDefault="001D3138" w:rsidP="001D31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  ФЕДЕРАЦИЯ</w:t>
      </w:r>
    </w:p>
    <w:p w:rsidR="001D3138" w:rsidRPr="00575BB8" w:rsidRDefault="001D3138" w:rsidP="001D3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  ОКРУГ</w:t>
      </w:r>
    </w:p>
    <w:p w:rsidR="001D3138" w:rsidRPr="00575BB8" w:rsidRDefault="001D3138" w:rsidP="001D3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КЛИНЦЫ БРЯНСКОЙ ОБЛАСТИ»</w:t>
      </w:r>
    </w:p>
    <w:p w:rsidR="001D3138" w:rsidRPr="00575BB8" w:rsidRDefault="001D3138" w:rsidP="001D3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КЛИНЦОВСКАЯ ГОРОДСКАЯ АДМИНИСТРАЦИЯ</w:t>
      </w:r>
    </w:p>
    <w:p w:rsidR="001D3138" w:rsidRPr="00575BB8" w:rsidRDefault="001D3138" w:rsidP="001D3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138" w:rsidRPr="00E7738D" w:rsidRDefault="001D3138" w:rsidP="001D31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3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                                </w:t>
      </w:r>
    </w:p>
    <w:p w:rsidR="001D3138" w:rsidRPr="00575BB8" w:rsidRDefault="001D3138" w:rsidP="001D31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:rsidR="00CA7C4F" w:rsidRDefault="00CA7C4F" w:rsidP="00CA7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D61B9">
        <w:rPr>
          <w:rFonts w:ascii="Times New Roman" w:eastAsia="Times New Roman" w:hAnsi="Times New Roman" w:cs="Times New Roman"/>
          <w:sz w:val="28"/>
          <w:szCs w:val="28"/>
          <w:lang w:eastAsia="ru-RU"/>
        </w:rPr>
        <w:t>23.12.</w:t>
      </w:r>
      <w:r w:rsidR="00012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2C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1B9">
        <w:rPr>
          <w:rFonts w:ascii="Times New Roman" w:eastAsia="Times New Roman" w:hAnsi="Times New Roman" w:cs="Times New Roman"/>
          <w:sz w:val="28"/>
          <w:szCs w:val="28"/>
          <w:lang w:eastAsia="ru-RU"/>
        </w:rPr>
        <w:t>2227</w:t>
      </w:r>
    </w:p>
    <w:p w:rsidR="00012C29" w:rsidRPr="00575BB8" w:rsidRDefault="00012C29" w:rsidP="00CA7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</w:tblGrid>
      <w:tr w:rsidR="00CA7C4F" w:rsidRPr="00575BB8" w:rsidTr="00573D88">
        <w:trPr>
          <w:trHeight w:val="1140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A7C4F" w:rsidRPr="00575BB8" w:rsidRDefault="00BD79B0" w:rsidP="00012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9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Порядка подачи и рассмотрения обращений потребителей по вопросам надежности теплоснабжения, о назначении ответственного должностного лица, осуществляющего принятие и рассмотрение обращений потребителей</w:t>
            </w:r>
          </w:p>
        </w:tc>
      </w:tr>
    </w:tbl>
    <w:p w:rsidR="00CA7C4F" w:rsidRPr="00575BB8" w:rsidRDefault="00CA7C4F" w:rsidP="00CA7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9B0" w:rsidRPr="00BD79B0" w:rsidRDefault="00BD79B0" w:rsidP="002A235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Федерации», Федеральным законом от 27.07.2010 № 190-ФЗ «О теплоснабжении», 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городского округа «город Клинцы Брянской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9B0" w:rsidRPr="00BD79B0" w:rsidRDefault="00BD79B0" w:rsidP="002A235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ПОСТАНОВЛЯЕТ: </w:t>
      </w:r>
    </w:p>
    <w:p w:rsidR="00BD79B0" w:rsidRPr="00BD79B0" w:rsidRDefault="00BD79B0" w:rsidP="002A235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подачи и рассмотрения обращений потребителей по вопросам надежности теплоснабжения на территории городского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«город Клинцы Брянской области»</w:t>
      </w: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приложению к настоящему приложению. </w:t>
      </w:r>
    </w:p>
    <w:p w:rsidR="00BD79B0" w:rsidRDefault="00BD79B0" w:rsidP="002A235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Назначить ответственным лицом за осуществление ежедневного, а в течение отопительного периода - круглосуточного принятия и рассмотрения обращений потребителей по вопросам надежности теплоснабжения на территории городского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«город Клинцы Брянской области» </w:t>
      </w: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Ф.Н. Сушок </w:t>
      </w: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главы Клинцовской городской администрации</w:t>
      </w: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79B0" w:rsidRPr="00B306A9" w:rsidRDefault="002A235F" w:rsidP="002A235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D79B0"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на официальном сайте Клинцовской городской администрации в сети Интернет.</w:t>
      </w:r>
    </w:p>
    <w:p w:rsidR="00BD79B0" w:rsidRPr="00575BB8" w:rsidRDefault="002A235F" w:rsidP="002A235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D79B0"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BD79B0" w:rsidRDefault="00BD79B0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9B0" w:rsidRPr="00CA7C4F" w:rsidRDefault="00BD79B0" w:rsidP="00BD79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городской администрации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A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A2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С.Ю. Евтеев</w:t>
      </w:r>
    </w:p>
    <w:p w:rsidR="00BD79B0" w:rsidRPr="00CA7C4F" w:rsidRDefault="00BD79B0" w:rsidP="00BD79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EC1" w:rsidRDefault="00780EC1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EC1" w:rsidRDefault="00780EC1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EC1" w:rsidRDefault="00780EC1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EC1" w:rsidRDefault="00780EC1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EC1" w:rsidRDefault="00780EC1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EC1" w:rsidRDefault="00780EC1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EC1" w:rsidRDefault="00780EC1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EC1" w:rsidRDefault="00780EC1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9B0" w:rsidRPr="00BD79B0" w:rsidRDefault="00970011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</w:t>
      </w:r>
      <w:r w:rsidR="00BD79B0"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970011" w:rsidRDefault="00970011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F57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</w:t>
      </w:r>
      <w:r w:rsidR="00BD79B0"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F57681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Клинцовской  </w:t>
      </w:r>
    </w:p>
    <w:p w:rsidR="00BD79B0" w:rsidRPr="00BD79B0" w:rsidRDefault="00970011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городской  </w:t>
      </w:r>
      <w:r w:rsidR="00BD79B0"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                    </w:t>
      </w:r>
    </w:p>
    <w:p w:rsidR="00BD79B0" w:rsidRPr="00BD79B0" w:rsidRDefault="00970011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BD79B0"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1B9">
        <w:rPr>
          <w:rFonts w:ascii="Times New Roman" w:eastAsia="Times New Roman" w:hAnsi="Times New Roman" w:cs="Times New Roman"/>
          <w:sz w:val="28"/>
          <w:szCs w:val="28"/>
          <w:lang w:eastAsia="ru-RU"/>
        </w:rPr>
        <w:t>23.12.</w:t>
      </w:r>
      <w:r w:rsidR="00BD79B0"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BD79B0"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2D6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2227</w:t>
      </w:r>
    </w:p>
    <w:p w:rsidR="00BD79B0" w:rsidRPr="00BD79B0" w:rsidRDefault="00BD79B0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9B0" w:rsidRPr="00BD79B0" w:rsidRDefault="00BD79B0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9B0" w:rsidRPr="00BD79B0" w:rsidRDefault="00BD79B0" w:rsidP="009700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970011" w:rsidRDefault="00BD79B0" w:rsidP="009700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подачи и рассмотрения обращений потребителей по вопросам надежности теплоснабжения на территории городского </w:t>
      </w:r>
      <w:r w:rsidR="0097001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BD79B0" w:rsidRDefault="00970011" w:rsidP="009700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Клинцы Брянской области»</w:t>
      </w:r>
    </w:p>
    <w:p w:rsidR="00970011" w:rsidRPr="00BD79B0" w:rsidRDefault="00970011" w:rsidP="009700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9B0" w:rsidRPr="00BD79B0" w:rsidRDefault="00BD79B0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>I. Право граждан на обращение. В соответствии с Федеральным законом от 02.05.2006 № 59-ФЗ «О порядке рассмотрения обращений граждан Российской Федерации»:</w:t>
      </w:r>
    </w:p>
    <w:p w:rsidR="00BD79B0" w:rsidRPr="00BD79B0" w:rsidRDefault="00BD79B0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Обращения юридических лиц принимаются к рассмотрению при наличии заключенного договора теплоснабжения, обращения потребителей-граждан принимаются к рассмотрению независимо от наличия заключенного в письменной форме договора теплоснабжения.</w:t>
      </w:r>
    </w:p>
    <w:p w:rsidR="00BD79B0" w:rsidRPr="00BD79B0" w:rsidRDefault="00BD79B0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Обращения могут подаваться потребителями как в письменной форме, так и в устной форме. Обращения принимаются по адресу: г. </w:t>
      </w:r>
      <w:r w:rsidR="0097001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70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Октябрьская, 42</w:t>
      </w: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 телефону в рабочее время </w:t>
      </w:r>
      <w:r w:rsidR="00970011">
        <w:rPr>
          <w:rFonts w:ascii="Times New Roman" w:eastAsia="Times New Roman" w:hAnsi="Times New Roman" w:cs="Times New Roman"/>
          <w:sz w:val="28"/>
          <w:szCs w:val="28"/>
          <w:lang w:eastAsia="ru-RU"/>
        </w:rPr>
        <w:t>4-23-23, 4-24-59, 4-32-89, круглосуточно 112</w:t>
      </w: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79B0" w:rsidRPr="00BD79B0" w:rsidRDefault="00BD79B0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9B0" w:rsidRPr="00BD79B0" w:rsidRDefault="00BD79B0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>II. Требования к письменному обращению:</w:t>
      </w:r>
    </w:p>
    <w:p w:rsidR="00BD79B0" w:rsidRPr="00BD79B0" w:rsidRDefault="00BD79B0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BD79B0" w:rsidRPr="00BD79B0" w:rsidRDefault="00BD79B0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Обращение, поступившее в </w:t>
      </w:r>
      <w:r w:rsidR="00970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городскую администрацию </w:t>
      </w: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должностному лицу в форме электронного документа, подлежит рассмотрению в порядке, установленном Федеральным законом от 02.05.2006 № 59-ФЗ «О порядке рассмотрения обращений граждан Российской Федерации». 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BD79B0" w:rsidRPr="00BD79B0" w:rsidRDefault="00BD79B0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9B0" w:rsidRPr="00BD79B0" w:rsidRDefault="00BD79B0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III. Порядок рассмотрения </w:t>
      </w:r>
      <w:r w:rsidR="00970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обращений потребителей по вопросам надежности теплоснабжения:</w:t>
      </w:r>
    </w:p>
    <w:p w:rsidR="00BD79B0" w:rsidRPr="00BD79B0" w:rsidRDefault="00BD79B0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Обращение, полученное должностным лицом </w:t>
      </w:r>
      <w:r w:rsidR="009700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администрации</w:t>
      </w: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регистрируется в журнале регистрации обращений.</w:t>
      </w:r>
    </w:p>
    <w:p w:rsidR="00BD79B0" w:rsidRPr="00BD79B0" w:rsidRDefault="00BD79B0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После регистрации обращения должностное лицо</w:t>
      </w:r>
      <w:r w:rsidR="00970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</w:t>
      </w: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обязано:</w:t>
      </w:r>
    </w:p>
    <w:p w:rsidR="00BD79B0" w:rsidRPr="00BD79B0" w:rsidRDefault="00BD79B0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характер обращения (при необходимости уточнить его у потребителя);</w:t>
      </w:r>
    </w:p>
    <w:p w:rsidR="00BD79B0" w:rsidRPr="00BD79B0" w:rsidRDefault="00BD79B0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теплоснабжающую и (или) теплосетевую организацию, обеспечивающие теплоснабжение данного потребителя;</w:t>
      </w:r>
    </w:p>
    <w:p w:rsidR="00BD79B0" w:rsidRPr="00BD79B0" w:rsidRDefault="00BD79B0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достоверность представленных потребителем документов, подтверждающих факты, изложенные в его обращении;</w:t>
      </w:r>
    </w:p>
    <w:p w:rsidR="00BD79B0" w:rsidRPr="00BD79B0" w:rsidRDefault="00BD79B0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 рабочих дней (в течение 3 часов - в отопительный период) с момента регистрации обращения направить его копию (уведомить) в теплоснабжающую и (или) теплосетевую организацию и направить запрос о возможных технических причинах отклонения параметров надежности теплоснабжения, при этом дату отправки запроса зарегистрировать в журнале регистрации (обращений).</w:t>
      </w:r>
    </w:p>
    <w:p w:rsidR="00BD79B0" w:rsidRPr="00BD79B0" w:rsidRDefault="00BD79B0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Теплоснабжающая (теплосетевая) организация обязана ответить на запрос должностного лица </w:t>
      </w:r>
      <w:r w:rsidR="00970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 течение 3 дней (в течение 3 часов в отопительный период) со времени получения. В случае неполучения ответа на запрос в указанный срок должностное лицо</w:t>
      </w:r>
      <w:r w:rsidR="00970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</w:t>
      </w: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в течение 3 часов информирует об этом органы прокуратуры.</w:t>
      </w:r>
    </w:p>
    <w:p w:rsidR="00BD79B0" w:rsidRPr="00BD79B0" w:rsidRDefault="00BD79B0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После получения ответа от теплоснабжающей (теплосетевой) организации должностное лицо</w:t>
      </w:r>
      <w:r w:rsidR="00FE5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</w:t>
      </w: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в течение 3 дней (в течение 6 часов в отопительный период) обязано:</w:t>
      </w:r>
    </w:p>
    <w:p w:rsidR="00BD79B0" w:rsidRPr="00BD79B0" w:rsidRDefault="00BD79B0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теплоснабжающей (теплосетевой) организацией определить причины нарушения параметров надежности теплоснабжения;</w:t>
      </w:r>
    </w:p>
    <w:p w:rsidR="00BD79B0" w:rsidRPr="00BD79B0" w:rsidRDefault="00BD79B0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имеются ли подобные обращения (жалобы) от других потребителей, теплоснабжение которых осуществляется с использованием тех же объектов;</w:t>
      </w:r>
    </w:p>
    <w:p w:rsidR="00BD79B0" w:rsidRPr="00BD79B0" w:rsidRDefault="00BD79B0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наличие подобных обращений в прошлом по данным объектам;</w:t>
      </w:r>
    </w:p>
    <w:p w:rsidR="00BD79B0" w:rsidRPr="00BD79B0" w:rsidRDefault="00BD79B0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провести выездную проверку обоснованности обращений потребителей;</w:t>
      </w:r>
    </w:p>
    <w:p w:rsidR="00BD79B0" w:rsidRPr="00BD79B0" w:rsidRDefault="00BD79B0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подтверждении фактов, изложенных в обращениях потребителей, вынести теплоснабжающей (теплосетевой) организации предписание о немедленном устранении причин ухудшения параметров теплоснабжения с указанием сроков проведения этих мероприятий.</w:t>
      </w:r>
    </w:p>
    <w:p w:rsidR="00BD79B0" w:rsidRPr="00BD79B0" w:rsidRDefault="00BD79B0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Ответ на обращение потребителя должен быть представлен в течение 5 рабочих дней (в течение 24 часов в отопительный период) с момента его поступления. Дата и время отправки должна быть отмечена в журнале регистрации обращений.</w:t>
      </w:r>
    </w:p>
    <w:p w:rsidR="00BD79B0" w:rsidRPr="00BD79B0" w:rsidRDefault="00BD79B0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Должностное лицо</w:t>
      </w:r>
      <w:r w:rsidR="00FE5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</w:t>
      </w: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обязано проконтролировать исполнение предписания теплоснабжающей (теплосетевой) организацией.</w:t>
      </w:r>
    </w:p>
    <w:p w:rsidR="00CA7C4F" w:rsidRDefault="00BD79B0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Теплоснабжающая (теплосетевая) организация вправе обжаловать вынесенное предписание</w:t>
      </w:r>
      <w:r w:rsidR="00FE5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порядке.</w:t>
      </w:r>
      <w:r w:rsidR="00CA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D79B0" w:rsidRPr="00B306A9" w:rsidRDefault="00BD79B0" w:rsidP="00BD7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D79B0" w:rsidRPr="00B306A9" w:rsidSect="002A23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3F7" w:rsidRDefault="001D23F7" w:rsidP="00A72A72">
      <w:pPr>
        <w:spacing w:after="0" w:line="240" w:lineRule="auto"/>
      </w:pPr>
      <w:r>
        <w:separator/>
      </w:r>
    </w:p>
  </w:endnote>
  <w:endnote w:type="continuationSeparator" w:id="0">
    <w:p w:rsidR="001D23F7" w:rsidRDefault="001D23F7" w:rsidP="00A7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3F7" w:rsidRDefault="001D23F7" w:rsidP="00A72A72">
      <w:pPr>
        <w:spacing w:after="0" w:line="240" w:lineRule="auto"/>
      </w:pPr>
      <w:r>
        <w:separator/>
      </w:r>
    </w:p>
  </w:footnote>
  <w:footnote w:type="continuationSeparator" w:id="0">
    <w:p w:rsidR="001D23F7" w:rsidRDefault="001D23F7" w:rsidP="00A72A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A7"/>
    <w:rsid w:val="00012C29"/>
    <w:rsid w:val="000417D5"/>
    <w:rsid w:val="00054C6A"/>
    <w:rsid w:val="00055219"/>
    <w:rsid w:val="00086D0F"/>
    <w:rsid w:val="000C5CA7"/>
    <w:rsid w:val="00145261"/>
    <w:rsid w:val="001A18D0"/>
    <w:rsid w:val="001B1AD2"/>
    <w:rsid w:val="001B28B3"/>
    <w:rsid w:val="001C500A"/>
    <w:rsid w:val="001D23F7"/>
    <w:rsid w:val="001D3138"/>
    <w:rsid w:val="00214DA2"/>
    <w:rsid w:val="002A235F"/>
    <w:rsid w:val="002A39B2"/>
    <w:rsid w:val="002B29B6"/>
    <w:rsid w:val="002B7A7F"/>
    <w:rsid w:val="002D3595"/>
    <w:rsid w:val="002D61B9"/>
    <w:rsid w:val="002E4470"/>
    <w:rsid w:val="002E599D"/>
    <w:rsid w:val="002F089B"/>
    <w:rsid w:val="002F1E59"/>
    <w:rsid w:val="003041F6"/>
    <w:rsid w:val="0031128F"/>
    <w:rsid w:val="00323899"/>
    <w:rsid w:val="00336D60"/>
    <w:rsid w:val="0034206F"/>
    <w:rsid w:val="003867AA"/>
    <w:rsid w:val="00392214"/>
    <w:rsid w:val="003D130E"/>
    <w:rsid w:val="003F2004"/>
    <w:rsid w:val="003F6F8A"/>
    <w:rsid w:val="0042478E"/>
    <w:rsid w:val="0043168B"/>
    <w:rsid w:val="0044692A"/>
    <w:rsid w:val="00447404"/>
    <w:rsid w:val="004D4AAF"/>
    <w:rsid w:val="00573D88"/>
    <w:rsid w:val="00575BB8"/>
    <w:rsid w:val="00597E9A"/>
    <w:rsid w:val="005A7551"/>
    <w:rsid w:val="005B2E73"/>
    <w:rsid w:val="005E159E"/>
    <w:rsid w:val="005F3369"/>
    <w:rsid w:val="00613ACB"/>
    <w:rsid w:val="0061791A"/>
    <w:rsid w:val="00623D16"/>
    <w:rsid w:val="00643D37"/>
    <w:rsid w:val="006521F0"/>
    <w:rsid w:val="006707DC"/>
    <w:rsid w:val="006742E6"/>
    <w:rsid w:val="006C3B33"/>
    <w:rsid w:val="006E7CE8"/>
    <w:rsid w:val="00702EDB"/>
    <w:rsid w:val="007401D2"/>
    <w:rsid w:val="00780EC1"/>
    <w:rsid w:val="007A2DA5"/>
    <w:rsid w:val="007D5E56"/>
    <w:rsid w:val="00811209"/>
    <w:rsid w:val="00826233"/>
    <w:rsid w:val="00834774"/>
    <w:rsid w:val="00853C8E"/>
    <w:rsid w:val="00857B75"/>
    <w:rsid w:val="00873E7B"/>
    <w:rsid w:val="00887BE8"/>
    <w:rsid w:val="008B0B6E"/>
    <w:rsid w:val="008B1B45"/>
    <w:rsid w:val="009530CB"/>
    <w:rsid w:val="00961B54"/>
    <w:rsid w:val="0096526B"/>
    <w:rsid w:val="00970011"/>
    <w:rsid w:val="0098188E"/>
    <w:rsid w:val="009A5232"/>
    <w:rsid w:val="009C7260"/>
    <w:rsid w:val="009D522F"/>
    <w:rsid w:val="009E2814"/>
    <w:rsid w:val="009F361B"/>
    <w:rsid w:val="00A72A72"/>
    <w:rsid w:val="00AB1E98"/>
    <w:rsid w:val="00AC6A5A"/>
    <w:rsid w:val="00AD0E55"/>
    <w:rsid w:val="00AE1384"/>
    <w:rsid w:val="00B306A9"/>
    <w:rsid w:val="00B3677E"/>
    <w:rsid w:val="00B66BF6"/>
    <w:rsid w:val="00B77CC3"/>
    <w:rsid w:val="00B95CAF"/>
    <w:rsid w:val="00BC4F2B"/>
    <w:rsid w:val="00BD79B0"/>
    <w:rsid w:val="00BF12EF"/>
    <w:rsid w:val="00C10959"/>
    <w:rsid w:val="00C519BB"/>
    <w:rsid w:val="00C65793"/>
    <w:rsid w:val="00C679ED"/>
    <w:rsid w:val="00C95C00"/>
    <w:rsid w:val="00CA7C4F"/>
    <w:rsid w:val="00CC0A0F"/>
    <w:rsid w:val="00CE2786"/>
    <w:rsid w:val="00D11D42"/>
    <w:rsid w:val="00D31C49"/>
    <w:rsid w:val="00D527A8"/>
    <w:rsid w:val="00D80A5F"/>
    <w:rsid w:val="00D81F9B"/>
    <w:rsid w:val="00DD4B26"/>
    <w:rsid w:val="00DE0B88"/>
    <w:rsid w:val="00DE2490"/>
    <w:rsid w:val="00E0135A"/>
    <w:rsid w:val="00E32749"/>
    <w:rsid w:val="00E65AC6"/>
    <w:rsid w:val="00E6676E"/>
    <w:rsid w:val="00E76231"/>
    <w:rsid w:val="00E7738D"/>
    <w:rsid w:val="00E975AB"/>
    <w:rsid w:val="00EA0857"/>
    <w:rsid w:val="00EA3433"/>
    <w:rsid w:val="00ED003F"/>
    <w:rsid w:val="00EF2007"/>
    <w:rsid w:val="00EF262F"/>
    <w:rsid w:val="00F40619"/>
    <w:rsid w:val="00F54BFE"/>
    <w:rsid w:val="00F57681"/>
    <w:rsid w:val="00F7282E"/>
    <w:rsid w:val="00F731BA"/>
    <w:rsid w:val="00F90D69"/>
    <w:rsid w:val="00FE0AB4"/>
    <w:rsid w:val="00FE5519"/>
    <w:rsid w:val="00FF14B0"/>
    <w:rsid w:val="00FF1DA5"/>
    <w:rsid w:val="00FF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6A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72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2A72"/>
  </w:style>
  <w:style w:type="paragraph" w:styleId="a7">
    <w:name w:val="footer"/>
    <w:basedOn w:val="a"/>
    <w:link w:val="a8"/>
    <w:uiPriority w:val="99"/>
    <w:unhideWhenUsed/>
    <w:rsid w:val="00A72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2A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6A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72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2A72"/>
  </w:style>
  <w:style w:type="paragraph" w:styleId="a7">
    <w:name w:val="footer"/>
    <w:basedOn w:val="a"/>
    <w:link w:val="a8"/>
    <w:uiPriority w:val="99"/>
    <w:unhideWhenUsed/>
    <w:rsid w:val="00A72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2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E7B68-76B6-458D-B4EE-7AFA3AFF4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4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MO206</dc:creator>
  <cp:keywords/>
  <dc:description/>
  <cp:lastModifiedBy>MO206</cp:lastModifiedBy>
  <cp:revision>94</cp:revision>
  <cp:lastPrinted>2022-12-26T06:38:00Z</cp:lastPrinted>
  <dcterms:created xsi:type="dcterms:W3CDTF">2018-05-10T12:25:00Z</dcterms:created>
  <dcterms:modified xsi:type="dcterms:W3CDTF">2022-12-26T11:25:00Z</dcterms:modified>
</cp:coreProperties>
</file>