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4E" w:rsidRDefault="00FB2D4E" w:rsidP="00FB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2D4E">
        <w:rPr>
          <w:rFonts w:ascii="Times New Roman" w:hAnsi="Times New Roman" w:cs="Times New Roman"/>
          <w:b/>
          <w:sz w:val="28"/>
          <w:szCs w:val="28"/>
        </w:rPr>
        <w:t xml:space="preserve">Годовой отчет о ходе реализации </w:t>
      </w:r>
      <w:r w:rsidRPr="00FB2D4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и оценке эффективности реализации </w:t>
      </w:r>
      <w:r w:rsidRPr="00FB2D4E">
        <w:rPr>
          <w:rFonts w:ascii="Times New Roman" w:hAnsi="Times New Roman" w:cs="Times New Roman"/>
          <w:b/>
          <w:sz w:val="28"/>
          <w:szCs w:val="28"/>
        </w:rPr>
        <w:t>муниципальной  программы  «Формирование современной  городской  среды «городского округа «город Клинцы Брянской области»» на 2018-2024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  <w:r w:rsidRPr="00FB2D4E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118F2" w:rsidRDefault="004118F2" w:rsidP="00FB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F2" w:rsidRPr="00FB2D4E" w:rsidRDefault="004118F2" w:rsidP="00FB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107EA" w:rsidRDefault="007107EA" w:rsidP="00A477FA">
      <w:pPr>
        <w:pStyle w:val="ConsPlusTitle"/>
        <w:widowControl/>
        <w:ind w:firstLine="284"/>
        <w:jc w:val="both"/>
        <w:rPr>
          <w:b w:val="0"/>
          <w:color w:val="000000"/>
          <w:sz w:val="28"/>
          <w:szCs w:val="28"/>
        </w:rPr>
      </w:pPr>
    </w:p>
    <w:p w:rsidR="00A477FA" w:rsidRDefault="00A477FA" w:rsidP="001D5BDA">
      <w:pPr>
        <w:pStyle w:val="ConsPlusTitle"/>
        <w:widowControl/>
        <w:ind w:firstLine="284"/>
        <w:jc w:val="both"/>
        <w:rPr>
          <w:b w:val="0"/>
          <w:color w:val="000000"/>
          <w:sz w:val="28"/>
          <w:szCs w:val="28"/>
        </w:rPr>
      </w:pPr>
      <w:r w:rsidRPr="00A477FA">
        <w:rPr>
          <w:b w:val="0"/>
          <w:color w:val="000000"/>
          <w:sz w:val="28"/>
          <w:szCs w:val="28"/>
        </w:rPr>
        <w:t xml:space="preserve">Настоящий сводный отчет подготовлен в соответствии с Порядком </w:t>
      </w:r>
      <w:r w:rsidRPr="00A477FA">
        <w:rPr>
          <w:b w:val="0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A477FA">
        <w:rPr>
          <w:b w:val="0"/>
          <w:color w:val="000000"/>
          <w:sz w:val="28"/>
          <w:szCs w:val="28"/>
          <w:lang w:bidi="ru-RU"/>
        </w:rPr>
        <w:t>«город Клинцы Брянской области»</w:t>
      </w:r>
      <w:r w:rsidRPr="00A477FA">
        <w:rPr>
          <w:b w:val="0"/>
          <w:color w:val="000000"/>
          <w:sz w:val="28"/>
          <w:szCs w:val="28"/>
        </w:rPr>
        <w:t xml:space="preserve">, утвержденным постановлением Клинцовской городской администрации от 26.05.2022 № 892. </w:t>
      </w:r>
    </w:p>
    <w:p w:rsidR="00FB0960" w:rsidRPr="000C26B9" w:rsidRDefault="00FB0960" w:rsidP="00FB09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</w:t>
      </w:r>
      <w:r w:rsidRPr="000C26B9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0C26B9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«город Клинцы Брянской области»</w:t>
      </w:r>
      <w:r w:rsidRPr="000C26B9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Клинцовской городской администрации от 26.05.2022 № 892</w:t>
      </w: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муниципальной  программе  </w:t>
      </w:r>
      <w:r w:rsidRPr="000C26B9">
        <w:rPr>
          <w:rFonts w:ascii="Times New Roman" w:hAnsi="Times New Roman" w:cs="Times New Roman"/>
          <w:sz w:val="28"/>
          <w:szCs w:val="28"/>
        </w:rPr>
        <w:t xml:space="preserve">«Формирование современной  городской  среды «городского округа «город Клинцы Брянской области»» на 2018-2024 годы за 2022 год </w:t>
      </w: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 анализ и оценка следующих сведений:</w:t>
      </w:r>
      <w:proofErr w:type="gramEnd"/>
    </w:p>
    <w:p w:rsidR="00FB0960" w:rsidRPr="00FB0960" w:rsidRDefault="00FB0960" w:rsidP="000C26B9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целевых значений показателей (индикаторов) муниципальной программы;</w:t>
      </w:r>
    </w:p>
    <w:p w:rsidR="00FB0960" w:rsidRPr="00FB0960" w:rsidRDefault="00FB0960" w:rsidP="000C26B9">
      <w:pPr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целевых значений показателей (индикаторов) основных мероприятий (проектов), реализуемых в рамках муниципальной программы;</w:t>
      </w:r>
    </w:p>
    <w:p w:rsidR="00FB0960" w:rsidRPr="00FB0960" w:rsidRDefault="00FB0960" w:rsidP="000C2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расходных обязательств городского бюджета, связанных с реализацией муниципальной программы;</w:t>
      </w:r>
    </w:p>
    <w:p w:rsidR="00FB0960" w:rsidRPr="00FB0960" w:rsidRDefault="00FB0960" w:rsidP="000C26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ответственного исполнителя в части, касающейся реализации муниципальной программы.</w:t>
      </w:r>
    </w:p>
    <w:p w:rsidR="00FB0960" w:rsidRPr="000C26B9" w:rsidRDefault="00FB0960" w:rsidP="00FB09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Программы осуществлялась в два этапа:</w:t>
      </w:r>
    </w:p>
    <w:p w:rsidR="00FB0960" w:rsidRPr="00FB0960" w:rsidRDefault="00FB0960" w:rsidP="00FB0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 - оценка эффективности основных мероприятий (проектов) муниципальной программы</w:t>
      </w:r>
      <w:r w:rsidR="000C26B9" w:rsidRPr="000C2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6B9"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расчета коэффициента эффективности каждого основного мероприятия (проекта). Коэффициент эффективности основного мероприятия (проекта) определялся исходя из степени достижения показателей (индикаторов) основного мероприятия (проекта) и затраченных бюджетных ассигнований</w:t>
      </w: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960" w:rsidRPr="000C26B9" w:rsidRDefault="00FB0960" w:rsidP="000C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этап - оценка эффективности муниципальной </w:t>
      </w:r>
      <w:proofErr w:type="gramStart"/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FB0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значений коэффициентов эффективности основных мероприятий (проектов), коэффициента достижения показателей (индикаторов) </w:t>
      </w:r>
      <w:r w:rsidR="000C26B9"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программы, коэффициента качества управления </w:t>
      </w:r>
      <w:r w:rsidR="000C26B9"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0C26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программой.</w:t>
      </w:r>
    </w:p>
    <w:p w:rsidR="005471AC" w:rsidRDefault="00D7543B" w:rsidP="001D5BDA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</w:rPr>
      </w:pPr>
      <w:r w:rsidRPr="00D7543B">
        <w:rPr>
          <w:rFonts w:ascii="Times New Roman" w:eastAsia="Times New Roman" w:hAnsi="Times New Roman" w:cs="Times New Roman"/>
          <w:color w:val="000000"/>
        </w:rPr>
        <w:t xml:space="preserve">Муниципальная программа </w:t>
      </w:r>
      <w:r w:rsidRPr="00D7543B">
        <w:rPr>
          <w:rFonts w:ascii="Times New Roman" w:hAnsi="Times New Roman" w:cs="Times New Roman"/>
        </w:rPr>
        <w:t>«Формирование современной  городской  среды «городского округа «город Клинцы Брянской области»» на 2018-2024 годы, утверждена постановлением Клинцовской городской администрации  от 23.12.2018 № 586 (в редакции  постановления городской администрации  от 23.12.2022 № 1542)</w:t>
      </w:r>
      <w:r w:rsidR="005471AC">
        <w:rPr>
          <w:rFonts w:ascii="Times New Roman" w:hAnsi="Times New Roman" w:cs="Times New Roman"/>
        </w:rPr>
        <w:t xml:space="preserve"> (далее Программа)</w:t>
      </w:r>
      <w:r w:rsidRPr="00D7543B">
        <w:rPr>
          <w:rFonts w:ascii="Times New Roman" w:hAnsi="Times New Roman" w:cs="Times New Roman"/>
        </w:rPr>
        <w:t>.</w:t>
      </w:r>
      <w:r w:rsidR="005471AC">
        <w:rPr>
          <w:rFonts w:ascii="Times New Roman" w:hAnsi="Times New Roman" w:cs="Times New Roman"/>
        </w:rPr>
        <w:t xml:space="preserve"> </w:t>
      </w:r>
      <w:r w:rsidR="005471AC" w:rsidRPr="005471AC">
        <w:rPr>
          <w:rFonts w:ascii="Times New Roman" w:hAnsi="Times New Roman" w:cs="Times New Roman"/>
        </w:rPr>
        <w:t xml:space="preserve">Цель программы - </w:t>
      </w:r>
      <w:r w:rsidR="005471AC" w:rsidRPr="005471AC">
        <w:rPr>
          <w:rFonts w:ascii="Times New Roman" w:eastAsia="Calibri" w:hAnsi="Times New Roman" w:cs="Times New Roman"/>
        </w:rPr>
        <w:t xml:space="preserve">повышение </w:t>
      </w:r>
      <w:r w:rsidR="005471AC" w:rsidRPr="005471AC">
        <w:rPr>
          <w:rFonts w:ascii="Times New Roman" w:eastAsia="Calibri" w:hAnsi="Times New Roman" w:cs="Times New Roman"/>
        </w:rPr>
        <w:lastRenderedPageBreak/>
        <w:t>качества, комфорта, функциональности и эстетики городской среды на территории  городского округа «город Клинцы Брянской области»</w:t>
      </w:r>
      <w:r w:rsidR="005471AC" w:rsidRPr="005471AC">
        <w:rPr>
          <w:rFonts w:ascii="Times New Roman" w:hAnsi="Times New Roman" w:cs="Times New Roman"/>
        </w:rPr>
        <w:t xml:space="preserve">. Программа  реализуется  с 2018 года,  показатели  (индикаторы) </w:t>
      </w:r>
      <w:proofErr w:type="gramStart"/>
      <w:r w:rsidR="005471AC" w:rsidRPr="005471AC">
        <w:rPr>
          <w:rFonts w:ascii="Times New Roman" w:hAnsi="Times New Roman" w:cs="Times New Roman"/>
        </w:rPr>
        <w:t>формируются  накопительным  итогом начиная</w:t>
      </w:r>
      <w:proofErr w:type="gramEnd"/>
      <w:r w:rsidR="005471AC" w:rsidRPr="005471AC">
        <w:rPr>
          <w:rFonts w:ascii="Times New Roman" w:hAnsi="Times New Roman" w:cs="Times New Roman"/>
        </w:rPr>
        <w:t xml:space="preserve">  с 2018 года. </w:t>
      </w:r>
    </w:p>
    <w:p w:rsidR="00D05E46" w:rsidRPr="007107EA" w:rsidRDefault="00D05E46" w:rsidP="001D5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7E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 программы проведена в соответствии с приложением 2 к </w:t>
      </w:r>
      <w:r w:rsidRPr="007107EA">
        <w:rPr>
          <w:rFonts w:ascii="Times New Roman" w:hAnsi="Times New Roman" w:cs="Times New Roman"/>
          <w:color w:val="000000"/>
          <w:sz w:val="28"/>
          <w:szCs w:val="28"/>
        </w:rPr>
        <w:t xml:space="preserve">Порядку </w:t>
      </w:r>
      <w:r w:rsidRPr="007107EA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7107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Клинцы Брянской области». </w:t>
      </w:r>
    </w:p>
    <w:p w:rsidR="007107EA" w:rsidRDefault="00D05E46" w:rsidP="001D5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07EA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</w:t>
      </w:r>
      <w:r w:rsidR="001D5BDA">
        <w:rPr>
          <w:rFonts w:ascii="Times New Roman" w:hAnsi="Times New Roman" w:cs="Times New Roman"/>
          <w:sz w:val="28"/>
          <w:szCs w:val="28"/>
        </w:rPr>
        <w:t>ой</w:t>
      </w:r>
      <w:r w:rsidRPr="007107E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5BDA">
        <w:rPr>
          <w:rFonts w:ascii="Times New Roman" w:hAnsi="Times New Roman" w:cs="Times New Roman"/>
          <w:sz w:val="28"/>
          <w:szCs w:val="28"/>
        </w:rPr>
        <w:t>ы</w:t>
      </w:r>
      <w:r w:rsidRPr="007107EA">
        <w:rPr>
          <w:rFonts w:ascii="Times New Roman" w:hAnsi="Times New Roman" w:cs="Times New Roman"/>
          <w:sz w:val="28"/>
          <w:szCs w:val="28"/>
        </w:rPr>
        <w:t xml:space="preserve"> проведена по </w:t>
      </w:r>
      <w:r w:rsidR="007107EA" w:rsidRPr="007107EA">
        <w:rPr>
          <w:rFonts w:ascii="Times New Roman" w:hAnsi="Times New Roman" w:cs="Times New Roman"/>
          <w:sz w:val="28"/>
          <w:szCs w:val="28"/>
        </w:rPr>
        <w:t>следующим</w:t>
      </w:r>
      <w:r w:rsidRPr="007107EA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7107EA" w:rsidRPr="007107EA" w:rsidRDefault="007107EA" w:rsidP="001D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значений показателей (индикаторов) муниципальной программы;</w:t>
      </w:r>
    </w:p>
    <w:p w:rsidR="007107EA" w:rsidRPr="007107EA" w:rsidRDefault="007107EA" w:rsidP="001D5BD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значений показателей (индикаторов) основных мероприятий (проектов), реализуемых в рамках муниципальной программы;</w:t>
      </w:r>
    </w:p>
    <w:p w:rsidR="007107EA" w:rsidRPr="007107EA" w:rsidRDefault="007107EA" w:rsidP="001D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городского бюджета, связанных с реализацией муниципальной программы;</w:t>
      </w:r>
    </w:p>
    <w:p w:rsidR="007107EA" w:rsidRPr="007107EA" w:rsidRDefault="007107EA" w:rsidP="001D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исполнителя в части, касающейся реализации муниципальной программы.</w:t>
      </w:r>
    </w:p>
    <w:p w:rsidR="00645B2B" w:rsidRDefault="00B65863" w:rsidP="00645B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оценки Программы 01.01- 31.12.2022. </w:t>
      </w:r>
      <w:r w:rsidR="00D7543B" w:rsidRPr="00D7543B">
        <w:rPr>
          <w:rFonts w:ascii="Times New Roman" w:hAnsi="Times New Roman" w:cs="Times New Roman"/>
          <w:sz w:val="28"/>
          <w:szCs w:val="28"/>
        </w:rPr>
        <w:t xml:space="preserve"> </w:t>
      </w:r>
      <w:r w:rsidR="00A477FA" w:rsidRPr="00D75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D5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отчетный период </w:t>
      </w:r>
      <w:r w:rsidR="00A477FA" w:rsidRPr="00D75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реализацию </w:t>
      </w:r>
      <w:r w:rsidR="001D5BD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77FA" w:rsidRPr="00D7543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направлено 18 164 447,86 руб. из всех источников финансирования, в том числе:</w:t>
      </w:r>
      <w:r w:rsidR="00910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65863" w:rsidRPr="00645B2B" w:rsidRDefault="00910ACB" w:rsidP="00645B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840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64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A477FA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едеральный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областной              </w:t>
      </w:r>
      <w:r w:rsidR="0020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 </w:t>
      </w:r>
      <w:proofErr w:type="gramStart"/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proofErr w:type="gramEnd"/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5863" w:rsidRPr="00B65863" w:rsidRDefault="00645B2B" w:rsidP="001D5B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840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477FA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рублей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B65863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бюджет, рублей         округа, рублей </w:t>
      </w:r>
    </w:p>
    <w:p w:rsidR="00A477FA" w:rsidRDefault="001D5BDA" w:rsidP="001D5B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20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B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7FA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17 802 975,34 </w:t>
      </w:r>
      <w:r w:rsid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0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477FA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179 828,</w:t>
      </w:r>
      <w:r w:rsid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              </w:t>
      </w:r>
      <w:r w:rsidR="0020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477FA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181 644,48 </w:t>
      </w:r>
    </w:p>
    <w:p w:rsidR="00B65863" w:rsidRDefault="00B65863" w:rsidP="001D5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начало периода оценки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17 802 975,34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D5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179 828,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                     </w:t>
      </w:r>
      <w:r w:rsidR="001D5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181 644,48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203606" w:rsidRDefault="00B65863" w:rsidP="001D5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конец периода оценки 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17 802 975,34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64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D5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>179 828,</w:t>
      </w:r>
      <w:r w:rsidR="00910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                      </w:t>
      </w:r>
      <w:r w:rsidR="001D5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0ACB" w:rsidRPr="00B6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181 644,48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5863" w:rsidRDefault="00B65863" w:rsidP="001D5B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8E38C1" w:rsidRDefault="008E38C1" w:rsidP="00203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финансирования Программы  за счет бюджетных ассигнований в 2022 году составил 18 164 447,86 рублей, кассовое исполнение сложилось в объеме </w:t>
      </w:r>
      <w:r w:rsidRPr="00D75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18 164 447,86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(100%) от запланированного объема бюджетных ассигнований.</w:t>
      </w:r>
    </w:p>
    <w:p w:rsidR="007A65E3" w:rsidRDefault="008E38C1" w:rsidP="00200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Программе, реализуемой в отчетном периоде, к оценке принято 10 показателей, целевые показатели выполнены в полном объеме.  В отчетном году изменения в части ухудшения плановых значений целевых показателей в Программу не вносились. </w:t>
      </w:r>
    </w:p>
    <w:p w:rsidR="00BD4C82" w:rsidRDefault="00BD4C82" w:rsidP="00744C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10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отчетном периоде </w:t>
      </w:r>
      <w:r w:rsidR="00B65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запланировано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</w:t>
      </w:r>
      <w:r w:rsidR="00B6586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общественных территорий</w:t>
      </w:r>
      <w:r w:rsidR="00B6586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65863" w:rsidRPr="00B65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86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выполнены  в полном объеме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05E4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программа реализуется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регионального проекта «Формирование комфортной городской среды»</w:t>
      </w:r>
      <w:r w:rsidR="0054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5BDA" w:rsidRPr="00645B2B" w:rsidRDefault="00BE35AC" w:rsidP="00744C2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E35AC">
        <w:t xml:space="preserve"> </w:t>
      </w:r>
      <w:r w:rsidRPr="00BE35AC">
        <w:rPr>
          <w:rFonts w:ascii="Times New Roman" w:hAnsi="Times New Roman" w:cs="Times New Roman"/>
          <w:sz w:val="28"/>
          <w:szCs w:val="28"/>
        </w:rPr>
        <w:t>целях оценки достижения целей и задач Программы (проектов) определены следующие целевые показатели (индикаторы)</w:t>
      </w:r>
      <w:r w:rsidR="00645B2B" w:rsidRPr="00645B2B">
        <w:rPr>
          <w:rFonts w:ascii="Times New Roman" w:hAnsi="Times New Roman" w:cs="Times New Roman"/>
          <w:sz w:val="28"/>
          <w:szCs w:val="28"/>
        </w:rPr>
        <w:t>, отраженных в таблице № 1.</w:t>
      </w:r>
    </w:p>
    <w:p w:rsidR="00BE35AC" w:rsidRDefault="00BE35AC" w:rsidP="00645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5B2B" w:rsidRPr="00645B2B" w:rsidRDefault="00645B2B" w:rsidP="00645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5B2B">
        <w:rPr>
          <w:rFonts w:ascii="Times New Roman" w:hAnsi="Times New Roman" w:cs="Times New Roman"/>
        </w:rPr>
        <w:t xml:space="preserve">Таблица №1 </w:t>
      </w:r>
    </w:p>
    <w:p w:rsidR="001D5BDA" w:rsidRPr="00645B2B" w:rsidRDefault="001D5BDA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5B2B">
        <w:rPr>
          <w:rFonts w:ascii="Times New Roman" w:hAnsi="Times New Roman" w:cs="Times New Roman"/>
        </w:rPr>
        <w:t>Сведения  о показателях (индикаторах)</w:t>
      </w:r>
    </w:p>
    <w:p w:rsidR="001D5BDA" w:rsidRDefault="001D5BDA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5B2B">
        <w:rPr>
          <w:rFonts w:ascii="Times New Roman" w:hAnsi="Times New Roman" w:cs="Times New Roman"/>
        </w:rPr>
        <w:t xml:space="preserve">муниципальной программы, основных мероприятий (проектов) 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993"/>
        <w:gridCol w:w="1417"/>
      </w:tblGrid>
      <w:tr w:rsidR="00990211" w:rsidTr="00175ED5">
        <w:tc>
          <w:tcPr>
            <w:tcW w:w="534" w:type="dxa"/>
            <w:vMerge w:val="restart"/>
          </w:tcPr>
          <w:p w:rsidR="00990211" w:rsidRPr="00FB18C8" w:rsidRDefault="00990211" w:rsidP="0086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90211" w:rsidRPr="00FB18C8" w:rsidRDefault="00990211" w:rsidP="0086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953" w:type="dxa"/>
            <w:vMerge w:val="restart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2410" w:type="dxa"/>
            <w:gridSpan w:val="2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Целевые значения </w:t>
            </w:r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 (индикаторов)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2022 год </w:t>
            </w:r>
          </w:p>
        </w:tc>
      </w:tr>
      <w:tr w:rsidR="00990211" w:rsidTr="00175ED5">
        <w:tc>
          <w:tcPr>
            <w:tcW w:w="534" w:type="dxa"/>
            <w:vMerge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417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990211" w:rsidTr="00175ED5">
        <w:tc>
          <w:tcPr>
            <w:tcW w:w="8614" w:type="dxa"/>
            <w:gridSpan w:val="4"/>
          </w:tcPr>
          <w:p w:rsidR="00990211" w:rsidRPr="00990211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21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Показатели (индикаторы) муниципальной программы</w:t>
            </w:r>
          </w:p>
        </w:tc>
        <w:tc>
          <w:tcPr>
            <w:tcW w:w="1417" w:type="dxa"/>
          </w:tcPr>
          <w:p w:rsidR="00990211" w:rsidRPr="00990211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vAlign w:val="center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(накопительным итогом начиная с 2018 года)</w:t>
            </w:r>
          </w:p>
        </w:tc>
        <w:tc>
          <w:tcPr>
            <w:tcW w:w="1134" w:type="dxa"/>
            <w:vAlign w:val="center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общественных  территорий,  накопительным итогом начиная с 2018 года)</w:t>
            </w:r>
            <w:proofErr w:type="gramEnd"/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Площадь благоустроенных общественных  территорий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7,524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7,524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 территорий  по отношению к общей площади общественных    территорий, нуждающихся в благоустройстве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90211" w:rsidTr="00175ED5">
        <w:tc>
          <w:tcPr>
            <w:tcW w:w="534" w:type="dxa"/>
          </w:tcPr>
          <w:p w:rsidR="00990211" w:rsidRPr="00FB18C8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990211" w:rsidRPr="00FB18C8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:rsidR="00990211" w:rsidRPr="00105084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0211" w:rsidRPr="00105084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2B7D" w:rsidRDefault="00862B7D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118F2" w:rsidRPr="004118F2" w:rsidRDefault="004118F2" w:rsidP="004118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41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 анализа  эффективности муниципальной программы </w:t>
      </w:r>
      <w:r w:rsidRPr="004118F2">
        <w:rPr>
          <w:rFonts w:ascii="Times New Roman" w:hAnsi="Times New Roman" w:cs="Times New Roman"/>
          <w:sz w:val="28"/>
          <w:szCs w:val="28"/>
        </w:rPr>
        <w:t>«Формирование современной  городской  среды «городского округа «город Клинцы Брянской области»» на 2018-2024 годы</w:t>
      </w:r>
      <w:r w:rsidRPr="0041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 год   </w:t>
      </w:r>
      <w:r w:rsidRPr="004118F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муниципальной программы сложилась плановой. </w:t>
      </w:r>
    </w:p>
    <w:p w:rsidR="0061391B" w:rsidRPr="004118F2" w:rsidRDefault="004118F2" w:rsidP="004118F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8F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отчетном периоде  в </w:t>
      </w:r>
      <w:r w:rsidRPr="004118F2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118F2">
        <w:rPr>
          <w:rFonts w:ascii="Times New Roman" w:hAnsi="Times New Roman" w:cs="Times New Roman"/>
          <w:sz w:val="28"/>
          <w:szCs w:val="28"/>
        </w:rPr>
        <w:t>Формирование  современной  городской среды на территории городского округа «город Клинцы Брянской области» на 2018-2024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8F2">
        <w:rPr>
          <w:rFonts w:ascii="Times New Roman" w:hAnsi="Times New Roman" w:cs="Times New Roman"/>
          <w:sz w:val="28"/>
          <w:szCs w:val="28"/>
        </w:rPr>
        <w:t xml:space="preserve">  были внесены</w:t>
      </w:r>
      <w:r w:rsidR="00483485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4118F2">
        <w:rPr>
          <w:rFonts w:ascii="Times New Roman" w:hAnsi="Times New Roman" w:cs="Times New Roman"/>
          <w:sz w:val="28"/>
          <w:szCs w:val="28"/>
        </w:rPr>
        <w:t xml:space="preserve"> изменения постановлениями Клинцовской городской администрации от </w:t>
      </w:r>
      <w:r w:rsidR="00483485">
        <w:rPr>
          <w:rFonts w:ascii="Times New Roman" w:hAnsi="Times New Roman" w:cs="Times New Roman"/>
          <w:sz w:val="28"/>
          <w:szCs w:val="28"/>
        </w:rPr>
        <w:t xml:space="preserve"> 09.06.2022</w:t>
      </w:r>
      <w:r w:rsidRPr="004118F2">
        <w:rPr>
          <w:rFonts w:ascii="Times New Roman" w:hAnsi="Times New Roman" w:cs="Times New Roman"/>
          <w:sz w:val="28"/>
          <w:szCs w:val="28"/>
        </w:rPr>
        <w:t xml:space="preserve">  № </w:t>
      </w:r>
      <w:r w:rsidR="00483485">
        <w:rPr>
          <w:rFonts w:ascii="Times New Roman" w:hAnsi="Times New Roman" w:cs="Times New Roman"/>
          <w:sz w:val="28"/>
          <w:szCs w:val="28"/>
        </w:rPr>
        <w:t>990</w:t>
      </w:r>
      <w:r w:rsidRPr="004118F2">
        <w:rPr>
          <w:rFonts w:ascii="Times New Roman" w:hAnsi="Times New Roman" w:cs="Times New Roman"/>
          <w:sz w:val="28"/>
          <w:szCs w:val="28"/>
        </w:rPr>
        <w:t xml:space="preserve">, </w:t>
      </w:r>
      <w:r w:rsidR="00483485">
        <w:rPr>
          <w:rFonts w:ascii="Times New Roman" w:hAnsi="Times New Roman" w:cs="Times New Roman"/>
          <w:sz w:val="28"/>
          <w:szCs w:val="28"/>
        </w:rPr>
        <w:t>от 07</w:t>
      </w:r>
      <w:r w:rsidRPr="004118F2">
        <w:rPr>
          <w:rFonts w:ascii="Times New Roman" w:hAnsi="Times New Roman" w:cs="Times New Roman"/>
          <w:sz w:val="28"/>
          <w:szCs w:val="28"/>
        </w:rPr>
        <w:t>.0</w:t>
      </w:r>
      <w:r w:rsidR="00483485">
        <w:rPr>
          <w:rFonts w:ascii="Times New Roman" w:hAnsi="Times New Roman" w:cs="Times New Roman"/>
          <w:sz w:val="28"/>
          <w:szCs w:val="28"/>
        </w:rPr>
        <w:t>9</w:t>
      </w:r>
      <w:r w:rsidRPr="004118F2">
        <w:rPr>
          <w:rFonts w:ascii="Times New Roman" w:hAnsi="Times New Roman" w:cs="Times New Roman"/>
          <w:sz w:val="28"/>
          <w:szCs w:val="28"/>
        </w:rPr>
        <w:t>.20</w:t>
      </w:r>
      <w:r w:rsidR="00483485">
        <w:rPr>
          <w:rFonts w:ascii="Times New Roman" w:hAnsi="Times New Roman" w:cs="Times New Roman"/>
          <w:sz w:val="28"/>
          <w:szCs w:val="28"/>
        </w:rPr>
        <w:t>22</w:t>
      </w:r>
      <w:r w:rsidRPr="004118F2">
        <w:rPr>
          <w:rFonts w:ascii="Times New Roman" w:hAnsi="Times New Roman" w:cs="Times New Roman"/>
          <w:sz w:val="28"/>
          <w:szCs w:val="28"/>
        </w:rPr>
        <w:t xml:space="preserve"> № 1</w:t>
      </w:r>
      <w:r w:rsidR="00483485">
        <w:rPr>
          <w:rFonts w:ascii="Times New Roman" w:hAnsi="Times New Roman" w:cs="Times New Roman"/>
          <w:sz w:val="28"/>
          <w:szCs w:val="28"/>
        </w:rPr>
        <w:t>542</w:t>
      </w:r>
      <w:r w:rsidRPr="004118F2">
        <w:rPr>
          <w:rFonts w:ascii="Times New Roman" w:hAnsi="Times New Roman" w:cs="Times New Roman"/>
          <w:sz w:val="28"/>
          <w:szCs w:val="28"/>
        </w:rPr>
        <w:t xml:space="preserve">, от </w:t>
      </w:r>
      <w:r w:rsidR="00483485">
        <w:rPr>
          <w:rFonts w:ascii="Times New Roman" w:hAnsi="Times New Roman" w:cs="Times New Roman"/>
          <w:sz w:val="28"/>
          <w:szCs w:val="28"/>
        </w:rPr>
        <w:t>23</w:t>
      </w:r>
      <w:r w:rsidRPr="004118F2">
        <w:rPr>
          <w:rFonts w:ascii="Times New Roman" w:hAnsi="Times New Roman" w:cs="Times New Roman"/>
          <w:sz w:val="28"/>
          <w:szCs w:val="28"/>
        </w:rPr>
        <w:t>.</w:t>
      </w:r>
      <w:r w:rsidR="00483485">
        <w:rPr>
          <w:rFonts w:ascii="Times New Roman" w:hAnsi="Times New Roman" w:cs="Times New Roman"/>
          <w:sz w:val="28"/>
          <w:szCs w:val="28"/>
        </w:rPr>
        <w:t>12</w:t>
      </w:r>
      <w:r w:rsidRPr="004118F2">
        <w:rPr>
          <w:rFonts w:ascii="Times New Roman" w:hAnsi="Times New Roman" w:cs="Times New Roman"/>
          <w:sz w:val="28"/>
          <w:szCs w:val="28"/>
        </w:rPr>
        <w:t>.20</w:t>
      </w:r>
      <w:r w:rsidR="00483485">
        <w:rPr>
          <w:rFonts w:ascii="Times New Roman" w:hAnsi="Times New Roman" w:cs="Times New Roman"/>
          <w:sz w:val="28"/>
          <w:szCs w:val="28"/>
        </w:rPr>
        <w:t>22</w:t>
      </w:r>
      <w:r w:rsidRPr="004118F2">
        <w:rPr>
          <w:rFonts w:ascii="Times New Roman" w:hAnsi="Times New Roman" w:cs="Times New Roman"/>
          <w:sz w:val="28"/>
          <w:szCs w:val="28"/>
        </w:rPr>
        <w:t xml:space="preserve"> № </w:t>
      </w:r>
      <w:r w:rsidR="00483485">
        <w:rPr>
          <w:rFonts w:ascii="Times New Roman" w:hAnsi="Times New Roman" w:cs="Times New Roman"/>
          <w:sz w:val="28"/>
          <w:szCs w:val="28"/>
        </w:rPr>
        <w:t xml:space="preserve">2225. </w:t>
      </w:r>
    </w:p>
    <w:p w:rsidR="0061391B" w:rsidRDefault="0061391B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85" w:rsidRDefault="00483485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85" w:rsidRPr="004118F2" w:rsidRDefault="00483485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1B" w:rsidRDefault="0061391B" w:rsidP="0085438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39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38D" w:rsidRDefault="0072691B" w:rsidP="0072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</w:t>
      </w:r>
      <w:r w:rsidR="0085438D"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85438D"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72691B">
        <w:rPr>
          <w:rFonts w:ascii="Times New Roman" w:hAnsi="Times New Roman" w:cs="Times New Roman"/>
          <w:sz w:val="28"/>
          <w:szCs w:val="28"/>
        </w:rPr>
        <w:t>«Формирование современной  городской  среды «городского округа «город Клинцы Брянской области»» на 2018-2024 годы</w:t>
      </w:r>
      <w:r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38D" w:rsidRPr="00726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</w:t>
      </w:r>
    </w:p>
    <w:p w:rsidR="0072691B" w:rsidRPr="0072691B" w:rsidRDefault="0072691B" w:rsidP="0072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23"/>
        <w:gridCol w:w="5681"/>
        <w:gridCol w:w="1134"/>
        <w:gridCol w:w="1418"/>
        <w:gridCol w:w="1418"/>
        <w:gridCol w:w="1700"/>
        <w:gridCol w:w="1701"/>
        <w:gridCol w:w="1701"/>
      </w:tblGrid>
      <w:tr w:rsidR="00162BB8" w:rsidTr="00203606">
        <w:tc>
          <w:tcPr>
            <w:tcW w:w="523" w:type="dxa"/>
            <w:vMerge w:val="restart"/>
          </w:tcPr>
          <w:p w:rsidR="00162BB8" w:rsidRPr="00744C27" w:rsidRDefault="00162BB8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2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62BB8" w:rsidRPr="00744C27" w:rsidRDefault="00162BB8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4C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44C2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81" w:type="dxa"/>
            <w:vMerge w:val="restart"/>
          </w:tcPr>
          <w:p w:rsidR="00162BB8" w:rsidRPr="00744C27" w:rsidRDefault="00162BB8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2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Программы/ основного мероприятия (проекта) Программы/ критерии качества управления Программой</w:t>
            </w:r>
          </w:p>
        </w:tc>
        <w:tc>
          <w:tcPr>
            <w:tcW w:w="2552" w:type="dxa"/>
            <w:gridSpan w:val="2"/>
          </w:tcPr>
          <w:p w:rsidR="00162BB8" w:rsidRPr="00744C27" w:rsidRDefault="00162BB8" w:rsidP="002036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1418" w:type="dxa"/>
            <w:vMerge w:val="restart"/>
          </w:tcPr>
          <w:p w:rsidR="00162BB8" w:rsidRPr="00744C27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 достижения показателя (индикатора)</w:t>
            </w:r>
          </w:p>
        </w:tc>
        <w:tc>
          <w:tcPr>
            <w:tcW w:w="1700" w:type="dxa"/>
            <w:vMerge w:val="restart"/>
          </w:tcPr>
          <w:p w:rsidR="00162BB8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достижения  показателей муниципальной программы, эффективности основного мероприятия</w:t>
            </w:r>
          </w:p>
        </w:tc>
        <w:tc>
          <w:tcPr>
            <w:tcW w:w="1701" w:type="dxa"/>
            <w:vMerge w:val="restart"/>
          </w:tcPr>
          <w:p w:rsidR="00162BB8" w:rsidRDefault="00162BB8" w:rsidP="00511A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деятельности ответственного исполнителя муниципальной программы, Куп</w:t>
            </w:r>
          </w:p>
        </w:tc>
        <w:tc>
          <w:tcPr>
            <w:tcW w:w="1701" w:type="dxa"/>
            <w:vMerge w:val="restart"/>
          </w:tcPr>
          <w:p w:rsidR="00162BB8" w:rsidRPr="0061391B" w:rsidRDefault="00162BB8" w:rsidP="00511A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эффективности муниципальной программы,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162BB8" w:rsidTr="00203606">
        <w:tc>
          <w:tcPr>
            <w:tcW w:w="523" w:type="dxa"/>
            <w:vMerge/>
          </w:tcPr>
          <w:p w:rsidR="00162BB8" w:rsidRPr="00744C27" w:rsidRDefault="00162BB8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  <w:vMerge/>
          </w:tcPr>
          <w:p w:rsidR="00162BB8" w:rsidRPr="00744C27" w:rsidRDefault="00162BB8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BB8" w:rsidRPr="004B0ED1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Плановое </w:t>
            </w:r>
          </w:p>
        </w:tc>
        <w:tc>
          <w:tcPr>
            <w:tcW w:w="1418" w:type="dxa"/>
          </w:tcPr>
          <w:p w:rsidR="00162BB8" w:rsidRPr="00C77012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</w:t>
            </w:r>
          </w:p>
        </w:tc>
        <w:tc>
          <w:tcPr>
            <w:tcW w:w="1418" w:type="dxa"/>
            <w:vMerge/>
          </w:tcPr>
          <w:p w:rsidR="00162BB8" w:rsidRPr="00C77012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62BB8" w:rsidRPr="00C77012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BB8" w:rsidRPr="00C77012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BB8" w:rsidRPr="00C77012" w:rsidRDefault="00162BB8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91B" w:rsidTr="00203606">
        <w:tc>
          <w:tcPr>
            <w:tcW w:w="11874" w:type="dxa"/>
            <w:gridSpan w:val="6"/>
          </w:tcPr>
          <w:p w:rsidR="00E731C2" w:rsidRPr="00545854" w:rsidRDefault="00E731C2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8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Ответственный исполнитель: Отдел перспективного развития и благоустройства  Клинцовской городской администрации </w:t>
            </w:r>
          </w:p>
          <w:p w:rsidR="0061391B" w:rsidRPr="00545854" w:rsidRDefault="0061391B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8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Оцениваемых показателей: 10</w:t>
            </w:r>
          </w:p>
          <w:p w:rsidR="0061391B" w:rsidRPr="00545854" w:rsidRDefault="0061391B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58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Достигнутых показателей: 10</w:t>
            </w:r>
          </w:p>
          <w:p w:rsidR="0061391B" w:rsidRPr="00C77012" w:rsidRDefault="0061391B" w:rsidP="008543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8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Невыполненных показателей: 0</w:t>
            </w:r>
          </w:p>
        </w:tc>
        <w:tc>
          <w:tcPr>
            <w:tcW w:w="1701" w:type="dxa"/>
            <w:vAlign w:val="center"/>
          </w:tcPr>
          <w:p w:rsidR="0061391B" w:rsidRPr="00C77012" w:rsidRDefault="009C272B" w:rsidP="009C2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1391B" w:rsidRPr="00C77012" w:rsidRDefault="009C272B" w:rsidP="009C27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(плановая эффективность муниципальной программы)</w:t>
            </w:r>
          </w:p>
        </w:tc>
      </w:tr>
      <w:tr w:rsidR="009E0F9E" w:rsidTr="00203606">
        <w:tc>
          <w:tcPr>
            <w:tcW w:w="15276" w:type="dxa"/>
            <w:gridSpan w:val="8"/>
          </w:tcPr>
          <w:p w:rsidR="009E0F9E" w:rsidRPr="0072691B" w:rsidRDefault="009E0F9E" w:rsidP="009E0F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691B">
              <w:rPr>
                <w:rFonts w:ascii="Times New Roman" w:hAnsi="Times New Roman" w:cs="Times New Roman"/>
                <w:b/>
                <w:lang w:bidi="ru-RU"/>
              </w:rPr>
              <w:t>Показатели (индикаторы) основных мероприятий муниципальной программы</w:t>
            </w:r>
            <w:r w:rsidR="00162BB8" w:rsidRPr="0072691B">
              <w:rPr>
                <w:rFonts w:ascii="Times New Roman" w:hAnsi="Times New Roman" w:cs="Times New Roman"/>
                <w:b/>
                <w:lang w:bidi="ru-RU"/>
              </w:rPr>
              <w:t xml:space="preserve"> (х 0,4)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9E0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1" w:type="dxa"/>
            <w:vAlign w:val="center"/>
          </w:tcPr>
          <w:p w:rsidR="005766CD" w:rsidRPr="00FB18C8" w:rsidRDefault="005766CD" w:rsidP="009E0F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(накопительным итогом начиная с 2018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единиц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F0C0F" w:rsidRDefault="005766CD" w:rsidP="009E0F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Pr="00C77012" w:rsidRDefault="005766CD" w:rsidP="00576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 территорий от общего количества дворовых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процент 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общественных  территорий,  накопительным итогом начиная с 2018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единиц</w:t>
            </w:r>
            <w:proofErr w:type="gramEnd"/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Площадь благоустроенных общественных 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гектар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7,524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7,524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 территорий  по отношению к общей площади общественных    территорий, нуждающихся в благоустройстве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 xml:space="preserve">Доля финансового участия в выполнении дополнительного перечня работ по благоустройству дворовых территорий </w:t>
            </w:r>
            <w:r w:rsidRPr="00FB1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заинтересованных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Pr="00FB18C8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8C8">
              <w:rPr>
                <w:rFonts w:ascii="Times New Roman" w:hAnsi="Times New Roman" w:cs="Times New Roman"/>
                <w:sz w:val="20"/>
                <w:szCs w:val="20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процент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 w:rsidRPr="009D11B9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523" w:type="dxa"/>
          </w:tcPr>
          <w:p w:rsidR="005766CD" w:rsidRDefault="005766CD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</w:tcPr>
          <w:p w:rsidR="005766CD" w:rsidRPr="00FB18C8" w:rsidRDefault="005766CD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134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66CD" w:rsidRPr="00105084" w:rsidRDefault="005766CD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66CD" w:rsidRPr="001F0C0F" w:rsidRDefault="005766CD" w:rsidP="001F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5766CD" w:rsidRDefault="005766CD" w:rsidP="005766C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  <w:tc>
          <w:tcPr>
            <w:tcW w:w="1701" w:type="dxa"/>
            <w:vAlign w:val="center"/>
          </w:tcPr>
          <w:p w:rsidR="005766CD" w:rsidRDefault="005766CD" w:rsidP="005766CD">
            <w:pPr>
              <w:jc w:val="center"/>
            </w:pPr>
            <w:r w:rsidRPr="004D3718">
              <w:t>х</w:t>
            </w:r>
          </w:p>
        </w:tc>
      </w:tr>
      <w:tr w:rsidR="005766CD" w:rsidTr="00203606">
        <w:tc>
          <w:tcPr>
            <w:tcW w:w="15276" w:type="dxa"/>
            <w:gridSpan w:val="8"/>
          </w:tcPr>
          <w:p w:rsidR="005766CD" w:rsidRPr="0072691B" w:rsidRDefault="005766CD" w:rsidP="005766CD">
            <w:pPr>
              <w:jc w:val="center"/>
              <w:rPr>
                <w:b/>
              </w:rPr>
            </w:pPr>
            <w:r w:rsidRPr="0072691B">
              <w:rPr>
                <w:rFonts w:ascii="Times New Roman" w:hAnsi="Times New Roman" w:cs="Times New Roman"/>
                <w:b/>
                <w:lang w:bidi="ru-RU"/>
              </w:rPr>
              <w:t>Показатели (индикаторы) основных мероприятий (х 0,5)</w:t>
            </w:r>
          </w:p>
        </w:tc>
      </w:tr>
      <w:tr w:rsidR="00BF381C" w:rsidTr="00203606">
        <w:tc>
          <w:tcPr>
            <w:tcW w:w="15276" w:type="dxa"/>
            <w:gridSpan w:val="8"/>
          </w:tcPr>
          <w:p w:rsidR="00BF381C" w:rsidRPr="0072691B" w:rsidRDefault="00BF381C" w:rsidP="005766C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72691B">
              <w:rPr>
                <w:rFonts w:ascii="Times New Roman" w:hAnsi="Times New Roman" w:cs="Times New Roman"/>
                <w:b/>
                <w:lang w:bidi="ru-RU"/>
              </w:rPr>
              <w:t>Региональный проект «Формирование комфортной городской среды (Брянская область)» (удельный вес:1)</w:t>
            </w:r>
          </w:p>
        </w:tc>
      </w:tr>
      <w:tr w:rsidR="00BF381C" w:rsidTr="00203606">
        <w:tc>
          <w:tcPr>
            <w:tcW w:w="523" w:type="dxa"/>
          </w:tcPr>
          <w:p w:rsidR="00BF381C" w:rsidRPr="00FB18C8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1" w:type="dxa"/>
            <w:vAlign w:val="center"/>
          </w:tcPr>
          <w:p w:rsidR="00BF381C" w:rsidRPr="0072691B" w:rsidRDefault="00BF381C" w:rsidP="004E45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процент</w:t>
            </w:r>
          </w:p>
        </w:tc>
        <w:tc>
          <w:tcPr>
            <w:tcW w:w="1134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F0C0F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BF381C" w:rsidRPr="00C77012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BF381C" w:rsidRPr="00C77012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BF381C" w:rsidRPr="00C77012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381C" w:rsidTr="00203606">
        <w:tc>
          <w:tcPr>
            <w:tcW w:w="523" w:type="dxa"/>
          </w:tcPr>
          <w:p w:rsidR="00BF381C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1" w:type="dxa"/>
            <w:vAlign w:val="center"/>
          </w:tcPr>
          <w:p w:rsidR="00BF381C" w:rsidRPr="0072691B" w:rsidRDefault="00BF381C" w:rsidP="004E45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территорий, единиц</w:t>
            </w:r>
          </w:p>
        </w:tc>
        <w:tc>
          <w:tcPr>
            <w:tcW w:w="1134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F0C0F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</w:tr>
      <w:tr w:rsidR="00BF381C" w:rsidTr="00203606">
        <w:tc>
          <w:tcPr>
            <w:tcW w:w="523" w:type="dxa"/>
          </w:tcPr>
          <w:p w:rsidR="00BF381C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1" w:type="dxa"/>
            <w:vAlign w:val="center"/>
          </w:tcPr>
          <w:p w:rsidR="00BF381C" w:rsidRPr="0072691B" w:rsidRDefault="00BF381C" w:rsidP="004E45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процент</w:t>
            </w:r>
          </w:p>
        </w:tc>
        <w:tc>
          <w:tcPr>
            <w:tcW w:w="1134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F0C0F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</w:tr>
      <w:tr w:rsidR="00BF381C" w:rsidTr="00203606">
        <w:tc>
          <w:tcPr>
            <w:tcW w:w="523" w:type="dxa"/>
          </w:tcPr>
          <w:p w:rsidR="00BF381C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1" w:type="dxa"/>
            <w:vAlign w:val="center"/>
          </w:tcPr>
          <w:p w:rsidR="00BF381C" w:rsidRPr="0072691B" w:rsidRDefault="00BF381C" w:rsidP="004E45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Реализованы мероприятия по благоустройству дворовых, общественных территорий и мест массового отдыха населения (городских парков), предусмотренные государственной и муниципальными программами формирования современной городской среды</w:t>
            </w:r>
          </w:p>
        </w:tc>
        <w:tc>
          <w:tcPr>
            <w:tcW w:w="1134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05084" w:rsidRDefault="00BF381C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F381C" w:rsidRPr="001F0C0F" w:rsidRDefault="00BF381C" w:rsidP="004E4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</w:tr>
      <w:tr w:rsidR="00BF381C" w:rsidTr="00203606">
        <w:tc>
          <w:tcPr>
            <w:tcW w:w="8756" w:type="dxa"/>
            <w:gridSpan w:val="4"/>
          </w:tcPr>
          <w:p w:rsidR="00BF381C" w:rsidRPr="0072691B" w:rsidRDefault="00BF381C" w:rsidP="004E45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BF381C" w:rsidRPr="00C77012" w:rsidRDefault="00BF381C" w:rsidP="00BF38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:rsidR="00BF381C" w:rsidRDefault="00BF381C" w:rsidP="00BF381C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  <w:tc>
          <w:tcPr>
            <w:tcW w:w="1701" w:type="dxa"/>
            <w:vAlign w:val="center"/>
          </w:tcPr>
          <w:p w:rsidR="00BF381C" w:rsidRDefault="00BF381C" w:rsidP="004E454A">
            <w:pPr>
              <w:jc w:val="center"/>
            </w:pPr>
            <w:r w:rsidRPr="00BA3841">
              <w:t>х</w:t>
            </w:r>
          </w:p>
        </w:tc>
      </w:tr>
      <w:tr w:rsidR="00BF381C" w:rsidTr="00203606">
        <w:tc>
          <w:tcPr>
            <w:tcW w:w="15276" w:type="dxa"/>
            <w:gridSpan w:val="8"/>
          </w:tcPr>
          <w:p w:rsidR="00BF381C" w:rsidRPr="0072691B" w:rsidRDefault="00BF381C" w:rsidP="00BF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91B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</w:t>
            </w:r>
          </w:p>
        </w:tc>
      </w:tr>
      <w:tr w:rsidR="009C272B" w:rsidTr="00203606">
        <w:tc>
          <w:tcPr>
            <w:tcW w:w="523" w:type="dxa"/>
          </w:tcPr>
          <w:p w:rsidR="009C272B" w:rsidRDefault="009C272B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</w:tcPr>
          <w:p w:rsidR="009C272B" w:rsidRPr="0072691B" w:rsidRDefault="009C272B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1134" w:type="dxa"/>
            <w:vAlign w:val="center"/>
          </w:tcPr>
          <w:p w:rsidR="009C272B" w:rsidRPr="00105084" w:rsidRDefault="009C272B" w:rsidP="009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C272B" w:rsidRPr="00105084" w:rsidRDefault="009C272B" w:rsidP="009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98,999999</w:t>
            </w:r>
          </w:p>
        </w:tc>
        <w:tc>
          <w:tcPr>
            <w:tcW w:w="1418" w:type="dxa"/>
            <w:vAlign w:val="center"/>
          </w:tcPr>
          <w:p w:rsidR="009C272B" w:rsidRPr="00105084" w:rsidRDefault="009C272B" w:rsidP="009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vAlign w:val="center"/>
          </w:tcPr>
          <w:p w:rsidR="009C272B" w:rsidRPr="00105084" w:rsidRDefault="009C272B" w:rsidP="009C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9C272B" w:rsidRDefault="009C272B" w:rsidP="009C272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272B" w:rsidRPr="00105084" w:rsidRDefault="009C272B" w:rsidP="004E4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272B" w:rsidTr="00203606">
        <w:tc>
          <w:tcPr>
            <w:tcW w:w="523" w:type="dxa"/>
          </w:tcPr>
          <w:p w:rsidR="009C272B" w:rsidRDefault="009C272B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</w:tcPr>
          <w:p w:rsidR="009C272B" w:rsidRPr="0072691B" w:rsidRDefault="009C272B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1134" w:type="dxa"/>
            <w:vAlign w:val="center"/>
          </w:tcPr>
          <w:p w:rsidR="009C272B" w:rsidRDefault="009C272B" w:rsidP="00BF381C">
            <w:pPr>
              <w:jc w:val="center"/>
            </w:pPr>
            <w:r w:rsidRPr="00545B77">
              <w:t>х</w:t>
            </w:r>
          </w:p>
        </w:tc>
        <w:tc>
          <w:tcPr>
            <w:tcW w:w="1418" w:type="dxa"/>
          </w:tcPr>
          <w:p w:rsidR="009C272B" w:rsidRPr="00105084" w:rsidRDefault="009C272B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0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1" w:type="dxa"/>
            <w:vAlign w:val="center"/>
          </w:tcPr>
          <w:p w:rsidR="009C272B" w:rsidRDefault="009C272B" w:rsidP="009C272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</w:tr>
      <w:tr w:rsidR="009C272B" w:rsidTr="00203606">
        <w:tc>
          <w:tcPr>
            <w:tcW w:w="523" w:type="dxa"/>
          </w:tcPr>
          <w:p w:rsidR="009C272B" w:rsidRDefault="009C272B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</w:tcPr>
          <w:p w:rsidR="009C272B" w:rsidRPr="0072691B" w:rsidRDefault="009C272B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1134" w:type="dxa"/>
            <w:vAlign w:val="center"/>
          </w:tcPr>
          <w:p w:rsidR="009C272B" w:rsidRDefault="009C272B" w:rsidP="00BF381C">
            <w:pPr>
              <w:jc w:val="center"/>
            </w:pPr>
            <w:r w:rsidRPr="00545B77">
              <w:t>х</w:t>
            </w:r>
          </w:p>
        </w:tc>
        <w:tc>
          <w:tcPr>
            <w:tcW w:w="1418" w:type="dxa"/>
          </w:tcPr>
          <w:p w:rsidR="009C272B" w:rsidRPr="00105084" w:rsidRDefault="009C272B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0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1" w:type="dxa"/>
            <w:vAlign w:val="center"/>
          </w:tcPr>
          <w:p w:rsidR="009C272B" w:rsidRDefault="009C272B" w:rsidP="009C272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</w:tr>
      <w:tr w:rsidR="009C272B" w:rsidTr="00203606">
        <w:tc>
          <w:tcPr>
            <w:tcW w:w="523" w:type="dxa"/>
          </w:tcPr>
          <w:p w:rsidR="009C272B" w:rsidRDefault="009C272B" w:rsidP="00854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</w:tcPr>
          <w:p w:rsidR="009C272B" w:rsidRPr="0072691B" w:rsidRDefault="009C272B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91B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1134" w:type="dxa"/>
            <w:vAlign w:val="center"/>
          </w:tcPr>
          <w:p w:rsidR="009C272B" w:rsidRDefault="009C272B" w:rsidP="00BF381C">
            <w:pPr>
              <w:jc w:val="center"/>
            </w:pPr>
            <w:r w:rsidRPr="00545B77">
              <w:t>х</w:t>
            </w:r>
          </w:p>
        </w:tc>
        <w:tc>
          <w:tcPr>
            <w:tcW w:w="1418" w:type="dxa"/>
          </w:tcPr>
          <w:p w:rsidR="009C272B" w:rsidRPr="00105084" w:rsidRDefault="009C272B" w:rsidP="009E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0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  <w:tc>
          <w:tcPr>
            <w:tcW w:w="1701" w:type="dxa"/>
            <w:vAlign w:val="center"/>
          </w:tcPr>
          <w:p w:rsidR="009C272B" w:rsidRDefault="009C272B" w:rsidP="009C272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272B" w:rsidRDefault="009C272B" w:rsidP="004E454A">
            <w:pPr>
              <w:jc w:val="center"/>
            </w:pPr>
            <w:r w:rsidRPr="00545B77">
              <w:t>х</w:t>
            </w:r>
          </w:p>
        </w:tc>
      </w:tr>
    </w:tbl>
    <w:p w:rsidR="00E229EB" w:rsidRDefault="00E229EB" w:rsidP="0096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229EB" w:rsidSect="001F19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CD4"/>
    <w:multiLevelType w:val="hybridMultilevel"/>
    <w:tmpl w:val="96362942"/>
    <w:lvl w:ilvl="0" w:tplc="4C2A6A2C">
      <w:start w:val="2"/>
      <w:numFmt w:val="decimal"/>
      <w:lvlText w:val="%1."/>
      <w:lvlJc w:val="left"/>
      <w:pPr>
        <w:ind w:left="100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6514C59"/>
    <w:multiLevelType w:val="multilevel"/>
    <w:tmpl w:val="FA14750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0" w:hanging="2160"/>
      </w:pPr>
      <w:rPr>
        <w:rFonts w:hint="default"/>
      </w:rPr>
    </w:lvl>
  </w:abstractNum>
  <w:abstractNum w:abstractNumId="2">
    <w:nsid w:val="7AFB44C3"/>
    <w:multiLevelType w:val="hybridMultilevel"/>
    <w:tmpl w:val="4212F762"/>
    <w:lvl w:ilvl="0" w:tplc="12021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E83A48"/>
    <w:multiLevelType w:val="hybridMultilevel"/>
    <w:tmpl w:val="E3862C6C"/>
    <w:lvl w:ilvl="0" w:tplc="E6CCE5D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C"/>
    <w:rsid w:val="00015B1E"/>
    <w:rsid w:val="00057D95"/>
    <w:rsid w:val="000C26B9"/>
    <w:rsid w:val="00105084"/>
    <w:rsid w:val="00162958"/>
    <w:rsid w:val="00162BB8"/>
    <w:rsid w:val="00175ED5"/>
    <w:rsid w:val="00190180"/>
    <w:rsid w:val="001D500C"/>
    <w:rsid w:val="001D5BDA"/>
    <w:rsid w:val="001F0C0F"/>
    <w:rsid w:val="001F1986"/>
    <w:rsid w:val="00200C76"/>
    <w:rsid w:val="00203606"/>
    <w:rsid w:val="002167A2"/>
    <w:rsid w:val="002203D2"/>
    <w:rsid w:val="002276EC"/>
    <w:rsid w:val="003058BA"/>
    <w:rsid w:val="004118F2"/>
    <w:rsid w:val="00426693"/>
    <w:rsid w:val="00483485"/>
    <w:rsid w:val="004B0ED1"/>
    <w:rsid w:val="004E454A"/>
    <w:rsid w:val="00511A84"/>
    <w:rsid w:val="00545854"/>
    <w:rsid w:val="005471AC"/>
    <w:rsid w:val="005766CD"/>
    <w:rsid w:val="0061391B"/>
    <w:rsid w:val="00645B2B"/>
    <w:rsid w:val="007107EA"/>
    <w:rsid w:val="0072691B"/>
    <w:rsid w:val="00744C27"/>
    <w:rsid w:val="007A65E3"/>
    <w:rsid w:val="007E08DB"/>
    <w:rsid w:val="00840406"/>
    <w:rsid w:val="0085438D"/>
    <w:rsid w:val="00862B7D"/>
    <w:rsid w:val="008E38C1"/>
    <w:rsid w:val="00910ACB"/>
    <w:rsid w:val="00960164"/>
    <w:rsid w:val="00974788"/>
    <w:rsid w:val="00976553"/>
    <w:rsid w:val="00990211"/>
    <w:rsid w:val="009C272B"/>
    <w:rsid w:val="009D015A"/>
    <w:rsid w:val="009D1830"/>
    <w:rsid w:val="009D58C1"/>
    <w:rsid w:val="009E0F9E"/>
    <w:rsid w:val="009F34D2"/>
    <w:rsid w:val="00A477FA"/>
    <w:rsid w:val="00A736B5"/>
    <w:rsid w:val="00A8022C"/>
    <w:rsid w:val="00A8713C"/>
    <w:rsid w:val="00B559C1"/>
    <w:rsid w:val="00B65863"/>
    <w:rsid w:val="00BD4C82"/>
    <w:rsid w:val="00BD5F49"/>
    <w:rsid w:val="00BE09E5"/>
    <w:rsid w:val="00BE35AC"/>
    <w:rsid w:val="00BF381C"/>
    <w:rsid w:val="00BF5F87"/>
    <w:rsid w:val="00C23747"/>
    <w:rsid w:val="00C54B05"/>
    <w:rsid w:val="00C677A6"/>
    <w:rsid w:val="00C77012"/>
    <w:rsid w:val="00D05E46"/>
    <w:rsid w:val="00D07AD1"/>
    <w:rsid w:val="00D1500B"/>
    <w:rsid w:val="00D226F2"/>
    <w:rsid w:val="00D2302E"/>
    <w:rsid w:val="00D35E4C"/>
    <w:rsid w:val="00D70308"/>
    <w:rsid w:val="00D72B5A"/>
    <w:rsid w:val="00D7543B"/>
    <w:rsid w:val="00E229EB"/>
    <w:rsid w:val="00E35EB6"/>
    <w:rsid w:val="00E731C2"/>
    <w:rsid w:val="00E85BAF"/>
    <w:rsid w:val="00EC712A"/>
    <w:rsid w:val="00F02EA3"/>
    <w:rsid w:val="00F267E2"/>
    <w:rsid w:val="00F40BEA"/>
    <w:rsid w:val="00F934CD"/>
    <w:rsid w:val="00FB0960"/>
    <w:rsid w:val="00FB18C8"/>
    <w:rsid w:val="00F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D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471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1AC"/>
    <w:pPr>
      <w:widowControl w:val="0"/>
      <w:shd w:val="clear" w:color="auto" w:fill="FFFFFF"/>
      <w:spacing w:before="1860" w:after="900" w:line="322" w:lineRule="exact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D05E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D05E46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D05E4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D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471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1AC"/>
    <w:pPr>
      <w:widowControl w:val="0"/>
      <w:shd w:val="clear" w:color="auto" w:fill="FFFFFF"/>
      <w:spacing w:before="1860" w:after="900" w:line="322" w:lineRule="exact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D05E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D05E46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D05E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EA8E-6B65-4DE0-A3D0-7AB2F7F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46</cp:revision>
  <cp:lastPrinted>2023-02-16T07:50:00Z</cp:lastPrinted>
  <dcterms:created xsi:type="dcterms:W3CDTF">2023-01-19T11:03:00Z</dcterms:created>
  <dcterms:modified xsi:type="dcterms:W3CDTF">2023-04-18T13:45:00Z</dcterms:modified>
</cp:coreProperties>
</file>