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F98" w:rsidRDefault="00896F98">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896F98" w:rsidRDefault="00896F98">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896F98">
        <w:tc>
          <w:tcPr>
            <w:tcW w:w="4677" w:type="dxa"/>
            <w:tcMar>
              <w:top w:w="0" w:type="dxa"/>
              <w:left w:w="0" w:type="dxa"/>
              <w:bottom w:w="0" w:type="dxa"/>
              <w:right w:w="0" w:type="dxa"/>
            </w:tcMar>
          </w:tcPr>
          <w:p w:rsidR="00896F98" w:rsidRDefault="00896F98">
            <w:pPr>
              <w:widowControl w:val="0"/>
              <w:autoSpaceDE w:val="0"/>
              <w:autoSpaceDN w:val="0"/>
              <w:adjustRightInd w:val="0"/>
              <w:spacing w:after="0" w:line="240" w:lineRule="auto"/>
              <w:rPr>
                <w:rFonts w:ascii="Calibri" w:hAnsi="Calibri" w:cs="Calibri"/>
              </w:rPr>
            </w:pPr>
            <w:r>
              <w:rPr>
                <w:rFonts w:ascii="Calibri" w:hAnsi="Calibri" w:cs="Calibri"/>
              </w:rPr>
              <w:t>29 декабря 2004 года</w:t>
            </w:r>
          </w:p>
        </w:tc>
        <w:tc>
          <w:tcPr>
            <w:tcW w:w="4677" w:type="dxa"/>
            <w:tcMar>
              <w:top w:w="0" w:type="dxa"/>
              <w:left w:w="0" w:type="dxa"/>
              <w:bottom w:w="0" w:type="dxa"/>
              <w:right w:w="0" w:type="dxa"/>
            </w:tcMar>
          </w:tcPr>
          <w:p w:rsidR="00896F98" w:rsidRDefault="00896F98">
            <w:pPr>
              <w:widowControl w:val="0"/>
              <w:autoSpaceDE w:val="0"/>
              <w:autoSpaceDN w:val="0"/>
              <w:adjustRightInd w:val="0"/>
              <w:spacing w:after="0" w:line="240" w:lineRule="auto"/>
              <w:jc w:val="right"/>
              <w:rPr>
                <w:rFonts w:ascii="Calibri" w:hAnsi="Calibri" w:cs="Calibri"/>
              </w:rPr>
            </w:pPr>
            <w:r>
              <w:rPr>
                <w:rFonts w:ascii="Calibri" w:hAnsi="Calibri" w:cs="Calibri"/>
              </w:rPr>
              <w:t>N 188-ФЗ</w:t>
            </w:r>
          </w:p>
        </w:tc>
      </w:tr>
    </w:tbl>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jc w:val="both"/>
        <w:rPr>
          <w:rFonts w:ascii="Calibri" w:hAnsi="Calibri" w:cs="Calibri"/>
        </w:rPr>
      </w:pP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ЖИЛИЩНЫЙ КОДЕКС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p>
    <w:p w:rsidR="00896F98" w:rsidRDefault="00896F98">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896F98" w:rsidRDefault="00896F98">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896F98" w:rsidRDefault="00896F98">
      <w:pPr>
        <w:widowControl w:val="0"/>
        <w:autoSpaceDE w:val="0"/>
        <w:autoSpaceDN w:val="0"/>
        <w:adjustRightInd w:val="0"/>
        <w:spacing w:after="0" w:line="240" w:lineRule="auto"/>
        <w:jc w:val="right"/>
        <w:rPr>
          <w:rFonts w:ascii="Calibri" w:hAnsi="Calibri" w:cs="Calibri"/>
        </w:rPr>
      </w:pPr>
      <w:r>
        <w:rPr>
          <w:rFonts w:ascii="Calibri" w:hAnsi="Calibri" w:cs="Calibri"/>
        </w:rPr>
        <w:t>22 декабря 2004 года</w:t>
      </w:r>
    </w:p>
    <w:p w:rsidR="00896F98" w:rsidRDefault="00896F98">
      <w:pPr>
        <w:widowControl w:val="0"/>
        <w:autoSpaceDE w:val="0"/>
        <w:autoSpaceDN w:val="0"/>
        <w:adjustRightInd w:val="0"/>
        <w:spacing w:after="0" w:line="240" w:lineRule="auto"/>
        <w:jc w:val="right"/>
        <w:rPr>
          <w:rFonts w:ascii="Calibri" w:hAnsi="Calibri" w:cs="Calibri"/>
        </w:rPr>
      </w:pPr>
    </w:p>
    <w:p w:rsidR="00896F98" w:rsidRDefault="00896F98">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896F98" w:rsidRDefault="00896F98">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896F98" w:rsidRDefault="00896F98">
      <w:pPr>
        <w:widowControl w:val="0"/>
        <w:autoSpaceDE w:val="0"/>
        <w:autoSpaceDN w:val="0"/>
        <w:adjustRightInd w:val="0"/>
        <w:spacing w:after="0" w:line="240" w:lineRule="auto"/>
        <w:jc w:val="right"/>
        <w:rPr>
          <w:rFonts w:ascii="Calibri" w:hAnsi="Calibri" w:cs="Calibri"/>
        </w:rPr>
      </w:pPr>
      <w:r>
        <w:rPr>
          <w:rFonts w:ascii="Calibri" w:hAnsi="Calibri" w:cs="Calibri"/>
        </w:rPr>
        <w:t>24 декабря 2004 года</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31.12.2005 </w:t>
      </w:r>
      <w:hyperlink r:id="rId5" w:history="1">
        <w:r>
          <w:rPr>
            <w:rFonts w:ascii="Calibri" w:hAnsi="Calibri" w:cs="Calibri"/>
            <w:color w:val="0000FF"/>
          </w:rPr>
          <w:t>N 199-ФЗ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18.12.2006 </w:t>
      </w:r>
      <w:hyperlink r:id="rId6" w:history="1">
        <w:r>
          <w:rPr>
            <w:rFonts w:ascii="Calibri" w:hAnsi="Calibri" w:cs="Calibri"/>
            <w:color w:val="0000FF"/>
          </w:rPr>
          <w:t>N 232-ФЗ</w:t>
        </w:r>
      </w:hyperlink>
      <w:r>
        <w:rPr>
          <w:rFonts w:ascii="Calibri" w:hAnsi="Calibri" w:cs="Calibri"/>
        </w:rPr>
        <w:t xml:space="preserve">, от 29.12.2006 </w:t>
      </w:r>
      <w:hyperlink r:id="rId7" w:history="1">
        <w:r>
          <w:rPr>
            <w:rFonts w:ascii="Calibri" w:hAnsi="Calibri" w:cs="Calibri"/>
            <w:color w:val="0000FF"/>
          </w:rPr>
          <w:t>N 250-ФЗ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8" w:history="1">
        <w:r>
          <w:rPr>
            <w:rFonts w:ascii="Calibri" w:hAnsi="Calibri" w:cs="Calibri"/>
            <w:color w:val="0000FF"/>
          </w:rPr>
          <w:t>N 251-ФЗ</w:t>
        </w:r>
      </w:hyperlink>
      <w:r>
        <w:rPr>
          <w:rFonts w:ascii="Calibri" w:hAnsi="Calibri" w:cs="Calibri"/>
        </w:rPr>
        <w:t xml:space="preserve">, от 29.12.2006 </w:t>
      </w:r>
      <w:hyperlink r:id="rId9" w:history="1">
        <w:r>
          <w:rPr>
            <w:rFonts w:ascii="Calibri" w:hAnsi="Calibri" w:cs="Calibri"/>
            <w:color w:val="0000FF"/>
          </w:rPr>
          <w:t>N 258-ФЗ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18.10.2007 </w:t>
      </w:r>
      <w:hyperlink r:id="rId10" w:history="1">
        <w:r>
          <w:rPr>
            <w:rFonts w:ascii="Calibri" w:hAnsi="Calibri" w:cs="Calibri"/>
            <w:color w:val="0000FF"/>
          </w:rPr>
          <w:t>N 230-ФЗ</w:t>
        </w:r>
      </w:hyperlink>
      <w:r>
        <w:rPr>
          <w:rFonts w:ascii="Calibri" w:hAnsi="Calibri" w:cs="Calibri"/>
        </w:rPr>
        <w:t xml:space="preserve">, от 24.04.2008 </w:t>
      </w:r>
      <w:hyperlink r:id="rId11" w:history="1">
        <w:r>
          <w:rPr>
            <w:rFonts w:ascii="Calibri" w:hAnsi="Calibri" w:cs="Calibri"/>
            <w:color w:val="0000FF"/>
          </w:rPr>
          <w:t>N 49-ФЗ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13.05.2008 </w:t>
      </w:r>
      <w:hyperlink r:id="rId12" w:history="1">
        <w:r>
          <w:rPr>
            <w:rFonts w:ascii="Calibri" w:hAnsi="Calibri" w:cs="Calibri"/>
            <w:color w:val="0000FF"/>
          </w:rPr>
          <w:t>N 66-ФЗ</w:t>
        </w:r>
      </w:hyperlink>
      <w:r>
        <w:rPr>
          <w:rFonts w:ascii="Calibri" w:hAnsi="Calibri" w:cs="Calibri"/>
        </w:rPr>
        <w:t xml:space="preserve">, от 23.07.2008 </w:t>
      </w:r>
      <w:hyperlink r:id="rId13" w:history="1">
        <w:r>
          <w:rPr>
            <w:rFonts w:ascii="Calibri" w:hAnsi="Calibri" w:cs="Calibri"/>
            <w:color w:val="0000FF"/>
          </w:rPr>
          <w:t>N 160-ФЗ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03.06.2009 </w:t>
      </w:r>
      <w:hyperlink r:id="rId14" w:history="1">
        <w:r>
          <w:rPr>
            <w:rFonts w:ascii="Calibri" w:hAnsi="Calibri" w:cs="Calibri"/>
            <w:color w:val="0000FF"/>
          </w:rPr>
          <w:t>N 121-ФЗ</w:t>
        </w:r>
      </w:hyperlink>
      <w:r>
        <w:rPr>
          <w:rFonts w:ascii="Calibri" w:hAnsi="Calibri" w:cs="Calibri"/>
        </w:rPr>
        <w:t xml:space="preserve">, от 27.09.2009 </w:t>
      </w:r>
      <w:hyperlink r:id="rId15" w:history="1">
        <w:r>
          <w:rPr>
            <w:rFonts w:ascii="Calibri" w:hAnsi="Calibri" w:cs="Calibri"/>
            <w:color w:val="0000FF"/>
          </w:rPr>
          <w:t>N 228-ФЗ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23.11.2009 </w:t>
      </w:r>
      <w:hyperlink r:id="rId16" w:history="1">
        <w:r>
          <w:rPr>
            <w:rFonts w:ascii="Calibri" w:hAnsi="Calibri" w:cs="Calibri"/>
            <w:color w:val="0000FF"/>
          </w:rPr>
          <w:t>N 261-ФЗ</w:t>
        </w:r>
      </w:hyperlink>
      <w:r>
        <w:rPr>
          <w:rFonts w:ascii="Calibri" w:hAnsi="Calibri" w:cs="Calibri"/>
        </w:rPr>
        <w:t xml:space="preserve">, от 17.12.2009 </w:t>
      </w:r>
      <w:hyperlink r:id="rId17" w:history="1">
        <w:r>
          <w:rPr>
            <w:rFonts w:ascii="Calibri" w:hAnsi="Calibri" w:cs="Calibri"/>
            <w:color w:val="0000FF"/>
          </w:rPr>
          <w:t>N 316-ФЗ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04.05.2010 </w:t>
      </w:r>
      <w:hyperlink r:id="rId18" w:history="1">
        <w:r>
          <w:rPr>
            <w:rFonts w:ascii="Calibri" w:hAnsi="Calibri" w:cs="Calibri"/>
            <w:color w:val="0000FF"/>
          </w:rPr>
          <w:t>N 70-ФЗ</w:t>
        </w:r>
      </w:hyperlink>
      <w:r>
        <w:rPr>
          <w:rFonts w:ascii="Calibri" w:hAnsi="Calibri" w:cs="Calibri"/>
        </w:rPr>
        <w:t xml:space="preserve">, от 27.07.2010 </w:t>
      </w:r>
      <w:hyperlink r:id="rId19" w:history="1">
        <w:r>
          <w:rPr>
            <w:rFonts w:ascii="Calibri" w:hAnsi="Calibri" w:cs="Calibri"/>
            <w:color w:val="0000FF"/>
          </w:rPr>
          <w:t>N 237-ФЗ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30.11.2010 </w:t>
      </w:r>
      <w:hyperlink r:id="rId20" w:history="1">
        <w:r>
          <w:rPr>
            <w:rFonts w:ascii="Calibri" w:hAnsi="Calibri" w:cs="Calibri"/>
            <w:color w:val="0000FF"/>
          </w:rPr>
          <w:t>N 328-ФЗ</w:t>
        </w:r>
      </w:hyperlink>
      <w:r>
        <w:rPr>
          <w:rFonts w:ascii="Calibri" w:hAnsi="Calibri" w:cs="Calibri"/>
        </w:rPr>
        <w:t xml:space="preserve">, от 04.06.2011 </w:t>
      </w:r>
      <w:hyperlink r:id="rId21" w:history="1">
        <w:r>
          <w:rPr>
            <w:rFonts w:ascii="Calibri" w:hAnsi="Calibri" w:cs="Calibri"/>
            <w:color w:val="0000FF"/>
          </w:rPr>
          <w:t>N 123-ФЗ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22" w:history="1">
        <w:r>
          <w:rPr>
            <w:rFonts w:ascii="Calibri" w:hAnsi="Calibri" w:cs="Calibri"/>
            <w:color w:val="0000FF"/>
          </w:rPr>
          <w:t>N 242-ФЗ</w:t>
        </w:r>
      </w:hyperlink>
      <w:r>
        <w:rPr>
          <w:rFonts w:ascii="Calibri" w:hAnsi="Calibri" w:cs="Calibri"/>
        </w:rPr>
        <w:t xml:space="preserve">, от 30.11.2011 </w:t>
      </w:r>
      <w:hyperlink r:id="rId23" w:history="1">
        <w:r>
          <w:rPr>
            <w:rFonts w:ascii="Calibri" w:hAnsi="Calibri" w:cs="Calibri"/>
            <w:color w:val="0000FF"/>
          </w:rPr>
          <w:t>N 349-ФЗ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03.12.2011 </w:t>
      </w:r>
      <w:hyperlink r:id="rId24" w:history="1">
        <w:r>
          <w:rPr>
            <w:rFonts w:ascii="Calibri" w:hAnsi="Calibri" w:cs="Calibri"/>
            <w:color w:val="0000FF"/>
          </w:rPr>
          <w:t>N 383-ФЗ</w:t>
        </w:r>
      </w:hyperlink>
      <w:r>
        <w:rPr>
          <w:rFonts w:ascii="Calibri" w:hAnsi="Calibri" w:cs="Calibri"/>
        </w:rPr>
        <w:t xml:space="preserve"> (ред. 28.07.2012),</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25" w:history="1">
        <w:r>
          <w:rPr>
            <w:rFonts w:ascii="Calibri" w:hAnsi="Calibri" w:cs="Calibri"/>
            <w:color w:val="0000FF"/>
          </w:rPr>
          <w:t>N 395-ФЗ</w:t>
        </w:r>
      </w:hyperlink>
      <w:r>
        <w:rPr>
          <w:rFonts w:ascii="Calibri" w:hAnsi="Calibri" w:cs="Calibri"/>
        </w:rPr>
        <w:t xml:space="preserve">, от 06.12.2011 </w:t>
      </w:r>
      <w:hyperlink r:id="rId26" w:history="1">
        <w:r>
          <w:rPr>
            <w:rFonts w:ascii="Calibri" w:hAnsi="Calibri" w:cs="Calibri"/>
            <w:color w:val="0000FF"/>
          </w:rPr>
          <w:t>N 401-ФЗ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07.12.2011 </w:t>
      </w:r>
      <w:hyperlink r:id="rId27" w:history="1">
        <w:r>
          <w:rPr>
            <w:rFonts w:ascii="Calibri" w:hAnsi="Calibri" w:cs="Calibri"/>
            <w:color w:val="0000FF"/>
          </w:rPr>
          <w:t>N 417-ФЗ</w:t>
        </w:r>
      </w:hyperlink>
      <w:r>
        <w:rPr>
          <w:rFonts w:ascii="Calibri" w:hAnsi="Calibri" w:cs="Calibri"/>
        </w:rPr>
        <w:t xml:space="preserve">, от 29.02.2012 </w:t>
      </w:r>
      <w:hyperlink r:id="rId28" w:history="1">
        <w:r>
          <w:rPr>
            <w:rFonts w:ascii="Calibri" w:hAnsi="Calibri" w:cs="Calibri"/>
            <w:color w:val="0000FF"/>
          </w:rPr>
          <w:t>N 15-ФЗ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01.04.2012 </w:t>
      </w:r>
      <w:hyperlink r:id="rId29" w:history="1">
        <w:r>
          <w:rPr>
            <w:rFonts w:ascii="Calibri" w:hAnsi="Calibri" w:cs="Calibri"/>
            <w:color w:val="0000FF"/>
          </w:rPr>
          <w:t>N 26-ФЗ</w:t>
        </w:r>
      </w:hyperlink>
      <w:r>
        <w:rPr>
          <w:rFonts w:ascii="Calibri" w:hAnsi="Calibri" w:cs="Calibri"/>
        </w:rPr>
        <w:t xml:space="preserve">, от 05.06.2012 </w:t>
      </w:r>
      <w:hyperlink r:id="rId30" w:history="1">
        <w:r>
          <w:rPr>
            <w:rFonts w:ascii="Calibri" w:hAnsi="Calibri" w:cs="Calibri"/>
            <w:color w:val="0000FF"/>
          </w:rPr>
          <w:t>N 55-ФЗ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31" w:history="1">
        <w:r>
          <w:rPr>
            <w:rFonts w:ascii="Calibri" w:hAnsi="Calibri" w:cs="Calibri"/>
            <w:color w:val="0000FF"/>
          </w:rPr>
          <w:t>N 93-ФЗ</w:t>
        </w:r>
      </w:hyperlink>
      <w:r>
        <w:rPr>
          <w:rFonts w:ascii="Calibri" w:hAnsi="Calibri" w:cs="Calibri"/>
        </w:rPr>
        <w:t xml:space="preserve">, от 29.06.2012 </w:t>
      </w:r>
      <w:hyperlink r:id="rId32" w:history="1">
        <w:r>
          <w:rPr>
            <w:rFonts w:ascii="Calibri" w:hAnsi="Calibri" w:cs="Calibri"/>
            <w:color w:val="0000FF"/>
          </w:rPr>
          <w:t>N 96-ФЗ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33" w:history="1">
        <w:r>
          <w:rPr>
            <w:rFonts w:ascii="Calibri" w:hAnsi="Calibri" w:cs="Calibri"/>
            <w:color w:val="0000FF"/>
          </w:rPr>
          <w:t>N 133-ФЗ</w:t>
        </w:r>
      </w:hyperlink>
      <w:r>
        <w:rPr>
          <w:rFonts w:ascii="Calibri" w:hAnsi="Calibri" w:cs="Calibri"/>
        </w:rPr>
        <w:t xml:space="preserve">, от 25.12.2012 </w:t>
      </w:r>
      <w:hyperlink r:id="rId34" w:history="1">
        <w:r>
          <w:rPr>
            <w:rFonts w:ascii="Calibri" w:hAnsi="Calibri" w:cs="Calibri"/>
            <w:color w:val="0000FF"/>
          </w:rPr>
          <w:t>N 271-ФЗ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35" w:history="1">
        <w:r>
          <w:rPr>
            <w:rFonts w:ascii="Calibri" w:hAnsi="Calibri" w:cs="Calibri"/>
            <w:color w:val="0000FF"/>
          </w:rPr>
          <w:t>N 38-ФЗ</w:t>
        </w:r>
      </w:hyperlink>
      <w:r>
        <w:rPr>
          <w:rFonts w:ascii="Calibri" w:hAnsi="Calibri" w:cs="Calibri"/>
        </w:rPr>
        <w:t xml:space="preserve">, от 02.07.2013 </w:t>
      </w:r>
      <w:hyperlink r:id="rId36" w:history="1">
        <w:r>
          <w:rPr>
            <w:rFonts w:ascii="Calibri" w:hAnsi="Calibri" w:cs="Calibri"/>
            <w:color w:val="0000FF"/>
          </w:rPr>
          <w:t>N 185-ФЗ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37" w:history="1">
        <w:r>
          <w:rPr>
            <w:rFonts w:ascii="Calibri" w:hAnsi="Calibri" w:cs="Calibri"/>
            <w:color w:val="0000FF"/>
          </w:rPr>
          <w:t>N 417-ФЗ</w:t>
        </w:r>
      </w:hyperlink>
      <w:r>
        <w:rPr>
          <w:rFonts w:ascii="Calibri" w:hAnsi="Calibri" w:cs="Calibri"/>
        </w:rPr>
        <w:t xml:space="preserve">, от 04.06.2014 </w:t>
      </w:r>
      <w:hyperlink r:id="rId38" w:history="1">
        <w:r>
          <w:rPr>
            <w:rFonts w:ascii="Calibri" w:hAnsi="Calibri" w:cs="Calibri"/>
            <w:color w:val="0000FF"/>
          </w:rPr>
          <w:t>N 152-ФЗ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28.06.2014 </w:t>
      </w:r>
      <w:hyperlink r:id="rId39" w:history="1">
        <w:r>
          <w:rPr>
            <w:rFonts w:ascii="Calibri" w:hAnsi="Calibri" w:cs="Calibri"/>
            <w:color w:val="0000FF"/>
          </w:rPr>
          <w:t>N 182-ФЗ</w:t>
        </w:r>
      </w:hyperlink>
      <w:r>
        <w:rPr>
          <w:rFonts w:ascii="Calibri" w:hAnsi="Calibri" w:cs="Calibri"/>
        </w:rPr>
        <w:t xml:space="preserve">, от 28.06.2014 </w:t>
      </w:r>
      <w:hyperlink r:id="rId40" w:history="1">
        <w:r>
          <w:rPr>
            <w:rFonts w:ascii="Calibri" w:hAnsi="Calibri" w:cs="Calibri"/>
            <w:color w:val="0000FF"/>
          </w:rPr>
          <w:t>N 200-ФЗ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41" w:history="1">
        <w:r>
          <w:rPr>
            <w:rFonts w:ascii="Calibri" w:hAnsi="Calibri" w:cs="Calibri"/>
            <w:color w:val="0000FF"/>
          </w:rPr>
          <w:t>N 217-ФЗ</w:t>
        </w:r>
      </w:hyperlink>
      <w:r>
        <w:rPr>
          <w:rFonts w:ascii="Calibri" w:hAnsi="Calibri" w:cs="Calibri"/>
        </w:rPr>
        <w:t xml:space="preserve">, от 21.07.2014 </w:t>
      </w:r>
      <w:hyperlink r:id="rId42" w:history="1">
        <w:r>
          <w:rPr>
            <w:rFonts w:ascii="Calibri" w:hAnsi="Calibri" w:cs="Calibri"/>
            <w:color w:val="0000FF"/>
          </w:rPr>
          <w:t>N 255-ФЗ</w:t>
        </w:r>
      </w:hyperlink>
      <w:r>
        <w:rPr>
          <w:rFonts w:ascii="Calibri" w:hAnsi="Calibri" w:cs="Calibri"/>
        </w:rPr>
        <w:t>,</w:t>
      </w: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43" w:history="1">
        <w:r>
          <w:rPr>
            <w:rFonts w:ascii="Calibri" w:hAnsi="Calibri" w:cs="Calibri"/>
            <w:color w:val="0000FF"/>
          </w:rPr>
          <w:t>N 263-ФЗ</w:t>
        </w:r>
      </w:hyperlink>
      <w:r>
        <w:rPr>
          <w:rFonts w:ascii="Calibri" w:hAnsi="Calibri" w:cs="Calibri"/>
        </w:rPr>
        <w:t xml:space="preserve">, от 29.12.2014 </w:t>
      </w:r>
      <w:hyperlink r:id="rId44" w:history="1">
        <w:r>
          <w:rPr>
            <w:rFonts w:ascii="Calibri" w:hAnsi="Calibri" w:cs="Calibri"/>
            <w:color w:val="0000FF"/>
          </w:rPr>
          <w:t>N 485-ФЗ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0"/>
        <w:rPr>
          <w:rFonts w:ascii="Calibri" w:hAnsi="Calibri" w:cs="Calibri"/>
          <w:b/>
          <w:bCs/>
        </w:rPr>
      </w:pPr>
      <w:bookmarkStart w:id="0" w:name="Par37"/>
      <w:bookmarkEnd w:id="0"/>
      <w:r>
        <w:rPr>
          <w:rFonts w:ascii="Calibri" w:hAnsi="Calibri" w:cs="Calibri"/>
          <w:b/>
          <w:bCs/>
        </w:rPr>
        <w:t>Раздел I. ОБЩИЕ ПОЛОЖЕНИЯ</w:t>
      </w:r>
    </w:p>
    <w:p w:rsidR="00896F98" w:rsidRDefault="00896F98">
      <w:pPr>
        <w:widowControl w:val="0"/>
        <w:autoSpaceDE w:val="0"/>
        <w:autoSpaceDN w:val="0"/>
        <w:adjustRightInd w:val="0"/>
        <w:spacing w:after="0" w:line="240" w:lineRule="auto"/>
        <w:jc w:val="center"/>
        <w:rPr>
          <w:rFonts w:ascii="Calibri" w:hAnsi="Calibri" w:cs="Calibri"/>
          <w:b/>
          <w:bCs/>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1" w:name="Par39"/>
      <w:bookmarkEnd w:id="1"/>
      <w:r>
        <w:rPr>
          <w:rFonts w:ascii="Calibri" w:hAnsi="Calibri" w:cs="Calibri"/>
          <w:b/>
          <w:bCs/>
        </w:rPr>
        <w:t>Глава 1. ОСНОВНЫЕ ПОЛОЖЕНИЯ.</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ЖИЛИЩНОЕ ЗАКОНОДАТЕЛЬСТВО</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 w:name="Par42"/>
      <w:bookmarkEnd w:id="2"/>
      <w:r>
        <w:rPr>
          <w:rFonts w:ascii="Calibri" w:hAnsi="Calibri" w:cs="Calibri"/>
        </w:rPr>
        <w:t>Статья 1. Основные начала жилищного законодательства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w:t>
      </w:r>
      <w:r>
        <w:rPr>
          <w:rFonts w:ascii="Calibri" w:hAnsi="Calibri" w:cs="Calibri"/>
        </w:rPr>
        <w:lastRenderedPageBreak/>
        <w:t>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 w:name="Par50"/>
      <w:bookmarkEnd w:id="3"/>
      <w:r>
        <w:rPr>
          <w:rFonts w:ascii="Calibri" w:hAnsi="Calibri" w:cs="Calibri"/>
        </w:rPr>
        <w:t>Статья 2. Обеспечение условий для осуществления права на жилище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 w:history="1">
        <w:r>
          <w:rPr>
            <w:rFonts w:ascii="Calibri" w:hAnsi="Calibri" w:cs="Calibri"/>
            <w:color w:val="0000FF"/>
          </w:rPr>
          <w:t>закона</w:t>
        </w:r>
      </w:hyperlink>
      <w:r>
        <w:rPr>
          <w:rFonts w:ascii="Calibri" w:hAnsi="Calibri" w:cs="Calibri"/>
        </w:rPr>
        <w:t xml:space="preserve"> от 18.10.2007 N 230-ФЗ)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стимулируют жилищное строительство;</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обеспечивают контроль за использованием и сохранностью жилищного фонда;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46" w:history="1">
        <w:r>
          <w:rPr>
            <w:rFonts w:ascii="Calibri" w:hAnsi="Calibri" w:cs="Calibri"/>
            <w:color w:val="0000FF"/>
          </w:rPr>
          <w:t>закона</w:t>
        </w:r>
      </w:hyperlink>
      <w:r>
        <w:rPr>
          <w:rFonts w:ascii="Calibri" w:hAnsi="Calibri" w:cs="Calibri"/>
        </w:rPr>
        <w:t xml:space="preserve"> от 18.07.2011 N 242-ФЗ)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47" w:history="1">
        <w:r>
          <w:rPr>
            <w:rFonts w:ascii="Calibri" w:hAnsi="Calibri" w:cs="Calibri"/>
            <w:color w:val="0000FF"/>
          </w:rPr>
          <w:t>законом</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18.07.2011 N 242-ФЗ)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осуществляют в соответствии со своей компетенцией государственный жилищный надзор и муниципальный жилищный контроль;</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49" w:history="1">
        <w:r>
          <w:rPr>
            <w:rFonts w:ascii="Calibri" w:hAnsi="Calibri" w:cs="Calibri"/>
            <w:color w:val="0000FF"/>
          </w:rPr>
          <w:t>законом</w:t>
        </w:r>
      </w:hyperlink>
      <w:r>
        <w:rPr>
          <w:rFonts w:ascii="Calibri" w:hAnsi="Calibri" w:cs="Calibri"/>
        </w:rPr>
        <w:t xml:space="preserve"> от 18.07.2011 N 242-ФЗ, в ред. Федерального </w:t>
      </w:r>
      <w:hyperlink r:id="rId50" w:history="1">
        <w:r>
          <w:rPr>
            <w:rFonts w:ascii="Calibri" w:hAnsi="Calibri" w:cs="Calibri"/>
            <w:color w:val="0000FF"/>
          </w:rPr>
          <w:t>закона</w:t>
        </w:r>
      </w:hyperlink>
      <w:r>
        <w:rPr>
          <w:rFonts w:ascii="Calibri" w:hAnsi="Calibri" w:cs="Calibri"/>
        </w:rPr>
        <w:t xml:space="preserve"> от 25.06.2012 N 93-ФЗ)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51" w:history="1">
        <w:r>
          <w:rPr>
            <w:rFonts w:ascii="Calibri" w:hAnsi="Calibri" w:cs="Calibri"/>
            <w:color w:val="0000FF"/>
          </w:rPr>
          <w:t>законодательством</w:t>
        </w:r>
      </w:hyperlink>
      <w:r>
        <w:rPr>
          <w:rFonts w:ascii="Calibri" w:hAnsi="Calibri" w:cs="Calibri"/>
        </w:rPr>
        <w:t xml:space="preserve"> Российской </w:t>
      </w:r>
      <w:r>
        <w:rPr>
          <w:rFonts w:ascii="Calibri" w:hAnsi="Calibri" w:cs="Calibri"/>
        </w:rPr>
        <w:lastRenderedPageBreak/>
        <w:t>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52"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 w:name="Par70"/>
      <w:bookmarkEnd w:id="4"/>
      <w:r>
        <w:rPr>
          <w:rFonts w:ascii="Calibri" w:hAnsi="Calibri" w:cs="Calibri"/>
        </w:rPr>
        <w:t>Статья 3. Неприкосновенность жилища и недопустимость его произвольного лишения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Жилище неприкосновенно.</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Никто не может быть выселен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5" w:name="Par77"/>
      <w:bookmarkEnd w:id="5"/>
      <w:r>
        <w:rPr>
          <w:rFonts w:ascii="Calibri" w:hAnsi="Calibri" w:cs="Calibri"/>
        </w:rPr>
        <w:t>Статья 4. Жилищные отношения. Участники жилищных отношений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Жилищное законодательство регулирует отношения по поводу:</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пользования жилыми помещениями частного жилищного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пользования общим имуществом собственников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отнесения помещений к числу жилых помещений и исключения их из жилищного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учета жилищного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содержания и ремонта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переустройства и перепланировки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управления многоквартирными домами;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создания и деятельности жилищных и жилищно-строительных кооперативов, товариществ собственников жилья, прав и обязанностей их членов;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предоставления коммунальных услуг;</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формирования и использования фонда капитального ремонта общего имущества в многоквартирном доме (далее - фонд капитального ремонта);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11.1 введен Федеральным </w:t>
      </w:r>
      <w:hyperlink r:id="rId54" w:history="1">
        <w:r>
          <w:rPr>
            <w:rFonts w:ascii="Calibri" w:hAnsi="Calibri" w:cs="Calibri"/>
            <w:color w:val="0000FF"/>
          </w:rPr>
          <w:t>законом</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осуществления государственного жилищного надзора и муниципального жилищного контроля;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55" w:history="1">
        <w:r>
          <w:rPr>
            <w:rFonts w:ascii="Calibri" w:hAnsi="Calibri" w:cs="Calibri"/>
            <w:color w:val="0000FF"/>
          </w:rPr>
          <w:t>законом</w:t>
        </w:r>
      </w:hyperlink>
      <w:r>
        <w:rPr>
          <w:rFonts w:ascii="Calibri" w:hAnsi="Calibri" w:cs="Calibri"/>
        </w:rPr>
        <w:t xml:space="preserve"> от 18.07.2011 N 242-ФЗ, в ред. Федерального </w:t>
      </w:r>
      <w:hyperlink r:id="rId56" w:history="1">
        <w:r>
          <w:rPr>
            <w:rFonts w:ascii="Calibri" w:hAnsi="Calibri" w:cs="Calibri"/>
            <w:color w:val="0000FF"/>
          </w:rPr>
          <w:t>закона</w:t>
        </w:r>
      </w:hyperlink>
      <w:r>
        <w:rPr>
          <w:rFonts w:ascii="Calibri" w:hAnsi="Calibri" w:cs="Calibri"/>
        </w:rPr>
        <w:t xml:space="preserve"> от 25.06.2012 N 93-ФЗ)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ограничения повышения размера вносимой гражданами платы за коммунальные услуги.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57" w:history="1">
        <w:r>
          <w:rPr>
            <w:rFonts w:ascii="Calibri" w:hAnsi="Calibri" w:cs="Calibri"/>
            <w:color w:val="0000FF"/>
          </w:rPr>
          <w:t>законом</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Участниками жилищных отношений являются граждане, юридические лица, Российская </w:t>
      </w:r>
      <w:r>
        <w:rPr>
          <w:rFonts w:ascii="Calibri" w:hAnsi="Calibri" w:cs="Calibri"/>
        </w:rPr>
        <w:lastRenderedPageBreak/>
        <w:t>Федерация, субъекты Российской Федерации, муниципальные образования.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6" w:name="Par102"/>
      <w:bookmarkEnd w:id="6"/>
      <w:r>
        <w:rPr>
          <w:rFonts w:ascii="Calibri" w:hAnsi="Calibri" w:cs="Calibri"/>
        </w:rPr>
        <w:t>Статья 5. Жилищное законодательство</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r:id="rId58" w:history="1">
        <w:r>
          <w:rPr>
            <w:rFonts w:ascii="Calibri" w:hAnsi="Calibri" w:cs="Calibri"/>
            <w:color w:val="0000FF"/>
          </w:rPr>
          <w:t>Конституцией</w:t>
        </w:r>
      </w:hyperlink>
      <w:r>
        <w:rPr>
          <w:rFonts w:ascii="Calibri" w:hAnsi="Calibri" w:cs="Calibri"/>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7" w:name="Par113"/>
      <w:bookmarkEnd w:id="7"/>
      <w:r>
        <w:rPr>
          <w:rFonts w:ascii="Calibri" w:hAnsi="Calibri" w:cs="Calibri"/>
        </w:rPr>
        <w:t>Статья 6. Действие жилищного законодательства во времени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Акты жилищного законодательства не имеют обратной силы и применяются к жилищным отношениям, возникшим после введения его в действие.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59" w:history="1">
        <w:r>
          <w:rPr>
            <w:rFonts w:ascii="Calibri" w:hAnsi="Calibri" w:cs="Calibri"/>
            <w:color w:val="0000FF"/>
          </w:rPr>
          <w:t>случае</w:t>
        </w:r>
      </w:hyperlink>
      <w:r>
        <w:rPr>
          <w:rFonts w:ascii="Calibri" w:hAnsi="Calibri" w:cs="Calibri"/>
        </w:rP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8" w:name="Par120"/>
      <w:bookmarkEnd w:id="8"/>
      <w:r>
        <w:rPr>
          <w:rFonts w:ascii="Calibri" w:hAnsi="Calibri" w:cs="Calibri"/>
        </w:rPr>
        <w:t>Статья 7. Применение жилищного законодательства по аналогии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9" w:name="Par125"/>
      <w:bookmarkEnd w:id="9"/>
      <w:r>
        <w:rPr>
          <w:rFonts w:ascii="Calibri" w:hAnsi="Calibri" w:cs="Calibri"/>
        </w:rPr>
        <w:t>Статья 8. Применение к жилищным отношениям иного законодательства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0" w:name="Par129"/>
      <w:bookmarkEnd w:id="10"/>
      <w:r>
        <w:rPr>
          <w:rFonts w:ascii="Calibri" w:hAnsi="Calibri" w:cs="Calibri"/>
        </w:rPr>
        <w:t>Статья 9. Жилищное законодательство и нормы международного права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1" w:name="Par133"/>
      <w:bookmarkEnd w:id="11"/>
      <w:r>
        <w:rPr>
          <w:rFonts w:ascii="Calibri" w:hAnsi="Calibri" w:cs="Calibri"/>
        </w:rPr>
        <w:t>Статья 10. Основания возникновения жилищных прав и обязанностей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 судебных решений, установивших жилищные права и обязанности;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результате приобретения в собственность жилых помещений по основаниям, допускаемым федеральным законом;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 членства в жилищных или жилищно-строительных кооперативах;</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2" w:name="Par143"/>
      <w:bookmarkEnd w:id="12"/>
      <w:r>
        <w:rPr>
          <w:rFonts w:ascii="Calibri" w:hAnsi="Calibri" w:cs="Calibri"/>
        </w:rPr>
        <w:t>Статья 11. Защита жилищных прав</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Защита нарушенных жилищных прав осуществляется судом в соответствии с подведомственностью дел, установленной процессуальным </w:t>
      </w:r>
      <w:hyperlink r:id="rId60" w:history="1">
        <w:r>
          <w:rPr>
            <w:rFonts w:ascii="Calibri" w:hAnsi="Calibri" w:cs="Calibri"/>
            <w:color w:val="0000FF"/>
          </w:rPr>
          <w:t>законодательством</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Защита жилищных прав осуществляется путем: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признания жилищного права;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прекращения или изменения жилищного правоотношения;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иными способами, предусмотренными настоящим Кодексом, другим федеральным </w:t>
      </w:r>
      <w:hyperlink r:id="rId61" w:history="1">
        <w:r>
          <w:rPr>
            <w:rFonts w:ascii="Calibri" w:hAnsi="Calibri" w:cs="Calibri"/>
            <w:color w:val="0000FF"/>
          </w:rPr>
          <w:t>законом</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3" w:name="Par155"/>
      <w:bookmarkEnd w:id="13"/>
      <w:r>
        <w:rPr>
          <w:rFonts w:ascii="Calibri" w:hAnsi="Calibri" w:cs="Calibri"/>
        </w:rPr>
        <w:t>Статья 12. Полномочия органов государственной власти Российской Федерации в области жилищных отношений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18.10.2007 N 230-ФЗ)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Российской Федерации в области жилищных отношений относятся: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18.10.2007 N 230-ФЗ)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порядка государственного учета жилищных фондов;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требований к жилым помещениям, их содержанию, содержанию общего имущества собственников помещений в многоквартирных домах;</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оснований признания малоимущих граждан нуждающимися в жилых помещениях, предоставляемых по договорам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определение </w:t>
      </w:r>
      <w:hyperlink w:anchor="Par741" w:history="1">
        <w:r>
          <w:rPr>
            <w:rFonts w:ascii="Calibri" w:hAnsi="Calibri" w:cs="Calibri"/>
            <w:color w:val="0000FF"/>
          </w:rPr>
          <w:t>порядка</w:t>
        </w:r>
      </w:hyperlink>
      <w:r>
        <w:rPr>
          <w:rFonts w:ascii="Calibri" w:hAnsi="Calibri" w:cs="Calibri"/>
        </w:rPr>
        <w:t xml:space="preserve"> предоставления малоимущим гражданам по договорам социального найма жилых помещений муниципального жилищного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определение иных категорий граждан в целях предоставления им жилых помещений жилищного фонда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 w:history="1">
        <w:r>
          <w:rPr>
            <w:rFonts w:ascii="Calibri" w:hAnsi="Calibri" w:cs="Calibri"/>
            <w:color w:val="0000FF"/>
          </w:rPr>
          <w:t>закона</w:t>
        </w:r>
      </w:hyperlink>
      <w:r>
        <w:rPr>
          <w:rFonts w:ascii="Calibri" w:hAnsi="Calibri" w:cs="Calibri"/>
        </w:rPr>
        <w:t xml:space="preserve"> от 29.12.2006 N 250-ФЗ)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65" w:history="1">
        <w:r>
          <w:rPr>
            <w:rFonts w:ascii="Calibri" w:hAnsi="Calibri" w:cs="Calibri"/>
            <w:color w:val="0000FF"/>
          </w:rPr>
          <w:t>законом</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определение условий и порядка переустройства и перепланировки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w:t>
      </w:r>
      <w:hyperlink r:id="rId66" w:history="1">
        <w:r>
          <w:rPr>
            <w:rFonts w:ascii="Calibri" w:hAnsi="Calibri" w:cs="Calibri"/>
            <w:color w:val="0000FF"/>
          </w:rPr>
          <w:t>методическое обеспечение</w:t>
        </w:r>
      </w:hyperlink>
      <w:r>
        <w:rPr>
          <w:rFonts w:ascii="Calibri" w:hAnsi="Calibri" w:cs="Calibri"/>
        </w:rPr>
        <w:t xml:space="preserve"> установления необходимости проведения капитального ремонта общего имущества в многоквартирном доме;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10.1 в ред. Федерального </w:t>
      </w:r>
      <w:hyperlink r:id="rId67" w:history="1">
        <w:r>
          <w:rPr>
            <w:rFonts w:ascii="Calibri" w:hAnsi="Calibri" w:cs="Calibri"/>
            <w:color w:val="0000FF"/>
          </w:rPr>
          <w:t>закона</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определение оснований и </w:t>
      </w:r>
      <w:hyperlink r:id="rId68" w:history="1">
        <w:r>
          <w:rPr>
            <w:rFonts w:ascii="Calibri" w:hAnsi="Calibri" w:cs="Calibri"/>
            <w:color w:val="0000FF"/>
          </w:rPr>
          <w:t>порядка</w:t>
        </w:r>
      </w:hyperlink>
      <w:r>
        <w:rPr>
          <w:rFonts w:ascii="Calibri" w:hAnsi="Calibri" w:cs="Calibri"/>
        </w:rPr>
        <w:t xml:space="preserve"> признания жилых помещений непригодными для проживания;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признание в установленном порядке жилых помещений жилищного фонда Российской Федерации непригодными для проживания;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установление </w:t>
      </w:r>
      <w:hyperlink r:id="rId69" w:history="1">
        <w:r>
          <w:rPr>
            <w:rFonts w:ascii="Calibri" w:hAnsi="Calibri" w:cs="Calibri"/>
            <w:color w:val="0000FF"/>
          </w:rPr>
          <w:t>правил</w:t>
        </w:r>
      </w:hyperlink>
      <w:r>
        <w:rPr>
          <w:rFonts w:ascii="Calibri" w:hAnsi="Calibri" w:cs="Calibri"/>
        </w:rPr>
        <w:t xml:space="preserve"> пользования жилыми помещениями;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определение оснований, порядка и условий выселения граждан из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правовое регулирование отдельных видов сделок с жилыми помещениями;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установление структуры платы за жилое помещение и коммунальные услуги, порядка расчета и внесения такой платы;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 установление порядка осуществления государственного жилищного надзора;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16.1 в ред. Федерального </w:t>
      </w:r>
      <w:hyperlink r:id="rId70" w:history="1">
        <w:r>
          <w:rPr>
            <w:rFonts w:ascii="Calibri" w:hAnsi="Calibri" w:cs="Calibri"/>
            <w:color w:val="0000FF"/>
          </w:rPr>
          <w:t>закона</w:t>
        </w:r>
      </w:hyperlink>
      <w:r>
        <w:rPr>
          <w:rFonts w:ascii="Calibri" w:hAnsi="Calibri" w:cs="Calibri"/>
        </w:rPr>
        <w:t xml:space="preserve"> от 18.07.2011 N 242-ФЗ)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16.2 введен Федеральным </w:t>
      </w:r>
      <w:hyperlink r:id="rId71" w:history="1">
        <w:r>
          <w:rPr>
            <w:rFonts w:ascii="Calibri" w:hAnsi="Calibri" w:cs="Calibri"/>
            <w:color w:val="0000FF"/>
          </w:rPr>
          <w:t>законом</w:t>
        </w:r>
      </w:hyperlink>
      <w:r>
        <w:rPr>
          <w:rFonts w:ascii="Calibri" w:hAnsi="Calibri" w:cs="Calibri"/>
        </w:rPr>
        <w:t xml:space="preserve"> от 04.06.2011 N 123-ФЗ, в ред. Федеральных законов от 18.07.2011 </w:t>
      </w:r>
      <w:hyperlink r:id="rId72" w:history="1">
        <w:r>
          <w:rPr>
            <w:rFonts w:ascii="Calibri" w:hAnsi="Calibri" w:cs="Calibri"/>
            <w:color w:val="0000FF"/>
          </w:rPr>
          <w:t>N 242-ФЗ</w:t>
        </w:r>
      </w:hyperlink>
      <w:r>
        <w:rPr>
          <w:rFonts w:ascii="Calibri" w:hAnsi="Calibri" w:cs="Calibri"/>
        </w:rPr>
        <w:t xml:space="preserve">, от 25.06.2012 </w:t>
      </w:r>
      <w:hyperlink r:id="rId73" w:history="1">
        <w:r>
          <w:rPr>
            <w:rFonts w:ascii="Calibri" w:hAnsi="Calibri" w:cs="Calibri"/>
            <w:color w:val="0000FF"/>
          </w:rPr>
          <w:t>N 93-ФЗ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16.3) установление </w:t>
      </w:r>
      <w:hyperlink r:id="rId74" w:history="1">
        <w:r>
          <w:rPr>
            <w:rFonts w:ascii="Calibri" w:hAnsi="Calibri" w:cs="Calibri"/>
            <w:color w:val="0000FF"/>
          </w:rPr>
          <w:t>порядка</w:t>
        </w:r>
      </w:hyperlink>
      <w:r>
        <w:rPr>
          <w:rFonts w:ascii="Calibri" w:hAnsi="Calibri" w:cs="Calibri"/>
        </w:rPr>
        <w:t xml:space="preserve">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16.3 в ред. Федерального </w:t>
      </w:r>
      <w:hyperlink r:id="rId75" w:history="1">
        <w:r>
          <w:rPr>
            <w:rFonts w:ascii="Calibri" w:hAnsi="Calibri" w:cs="Calibri"/>
            <w:color w:val="0000FF"/>
          </w:rPr>
          <w:t>закона</w:t>
        </w:r>
      </w:hyperlink>
      <w:r>
        <w:rPr>
          <w:rFonts w:ascii="Calibri" w:hAnsi="Calibri" w:cs="Calibri"/>
        </w:rPr>
        <w:t xml:space="preserve"> от 21.07.2014 N 255-ФЗ)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16.4) осуществление </w:t>
      </w:r>
      <w:hyperlink r:id="rId76" w:history="1">
        <w:r>
          <w:rPr>
            <w:rFonts w:ascii="Calibri" w:hAnsi="Calibri" w:cs="Calibri"/>
            <w:color w:val="0000FF"/>
          </w:rPr>
          <w:t>мониторинга</w:t>
        </w:r>
      </w:hyperlink>
      <w:r>
        <w:rPr>
          <w:rFonts w:ascii="Calibri" w:hAnsi="Calibri" w:cs="Calibri"/>
        </w:rPr>
        <w:t xml:space="preserve"> использования жилищного фонда и обеспечения его сохранности;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16.4 введен Федеральным </w:t>
      </w:r>
      <w:hyperlink r:id="rId77" w:history="1">
        <w:r>
          <w:rPr>
            <w:rFonts w:ascii="Calibri" w:hAnsi="Calibri" w:cs="Calibri"/>
            <w:color w:val="0000FF"/>
          </w:rPr>
          <w:t>законом</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16.5) методическое обеспечение деятельности региональных операторов (в том числе разработка </w:t>
      </w:r>
      <w:hyperlink r:id="rId78" w:history="1">
        <w:r>
          <w:rPr>
            <w:rFonts w:ascii="Calibri" w:hAnsi="Calibri" w:cs="Calibri"/>
            <w:color w:val="0000FF"/>
          </w:rPr>
          <w:t>методических рекомендаций</w:t>
        </w:r>
      </w:hyperlink>
      <w:r>
        <w:rPr>
          <w:rFonts w:ascii="Calibri" w:hAnsi="Calibri" w:cs="Calibri"/>
        </w:rPr>
        <w:t xml:space="preserve"> по созданию региональных операторов и обеспечению их деятельности, рекомендуемых форм отчетности и порядка ее представления);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16.5 введен Федеральным </w:t>
      </w:r>
      <w:hyperlink r:id="rId79" w:history="1">
        <w:r>
          <w:rPr>
            <w:rFonts w:ascii="Calibri" w:hAnsi="Calibri" w:cs="Calibri"/>
            <w:color w:val="0000FF"/>
          </w:rPr>
          <w:t>законом</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16.6 введен Федеральным </w:t>
      </w:r>
      <w:hyperlink r:id="rId80" w:history="1">
        <w:r>
          <w:rPr>
            <w:rFonts w:ascii="Calibri" w:hAnsi="Calibri" w:cs="Calibri"/>
            <w:color w:val="0000FF"/>
          </w:rPr>
          <w:t>законом</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ar2608" w:history="1">
        <w:r>
          <w:rPr>
            <w:rFonts w:ascii="Calibri" w:hAnsi="Calibri" w:cs="Calibri"/>
            <w:color w:val="0000FF"/>
          </w:rPr>
          <w:t>частью 1 статьи 195</w:t>
        </w:r>
      </w:hyperlink>
      <w:r>
        <w:rPr>
          <w:rFonts w:ascii="Calibri" w:hAnsi="Calibri" w:cs="Calibri"/>
        </w:rPr>
        <w:t xml:space="preserve"> настоящего Кодекса реестров;</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16.7 введен Федеральным </w:t>
      </w:r>
      <w:hyperlink r:id="rId81" w:history="1">
        <w:r>
          <w:rPr>
            <w:rFonts w:ascii="Calibri" w:hAnsi="Calibri" w:cs="Calibri"/>
            <w:color w:val="0000FF"/>
          </w:rPr>
          <w:t>законом</w:t>
        </w:r>
      </w:hyperlink>
      <w:r>
        <w:rPr>
          <w:rFonts w:ascii="Calibri" w:hAnsi="Calibri" w:cs="Calibri"/>
        </w:rPr>
        <w:t xml:space="preserve"> от 21.07.2014 N 255-ФЗ)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16.8) установление </w:t>
      </w:r>
      <w:hyperlink r:id="rId82" w:history="1">
        <w:r>
          <w:rPr>
            <w:rFonts w:ascii="Calibri" w:hAnsi="Calibri" w:cs="Calibri"/>
            <w:color w:val="0000FF"/>
          </w:rPr>
          <w:t>порядка</w:t>
        </w:r>
      </w:hyperlink>
      <w:r>
        <w:rPr>
          <w:rFonts w:ascii="Calibri" w:hAnsi="Calibri" w:cs="Calibri"/>
        </w:rP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83" w:history="1">
        <w:r>
          <w:rPr>
            <w:rFonts w:ascii="Calibri" w:hAnsi="Calibri" w:cs="Calibri"/>
            <w:color w:val="0000FF"/>
          </w:rPr>
          <w:t>закона</w:t>
        </w:r>
      </w:hyperlink>
      <w:r>
        <w:rPr>
          <w:rFonts w:ascii="Calibri" w:hAnsi="Calibri" w:cs="Calibri"/>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16.8 введен Федеральным </w:t>
      </w:r>
      <w:hyperlink r:id="rId84" w:history="1">
        <w:r>
          <w:rPr>
            <w:rFonts w:ascii="Calibri" w:hAnsi="Calibri" w:cs="Calibri"/>
            <w:color w:val="0000FF"/>
          </w:rPr>
          <w:t>законом</w:t>
        </w:r>
      </w:hyperlink>
      <w:r>
        <w:rPr>
          <w:rFonts w:ascii="Calibri" w:hAnsi="Calibri" w:cs="Calibri"/>
        </w:rPr>
        <w:t xml:space="preserve"> от 21.07.2014 N 255-ФЗ)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установление порядка осуществления общественного жилищного контроля;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17.1 введен Федеральным </w:t>
      </w:r>
      <w:hyperlink r:id="rId85" w:history="1">
        <w:r>
          <w:rPr>
            <w:rFonts w:ascii="Calibri" w:hAnsi="Calibri" w:cs="Calibri"/>
            <w:color w:val="0000FF"/>
          </w:rPr>
          <w:t>законом</w:t>
        </w:r>
      </w:hyperlink>
      <w:r>
        <w:rPr>
          <w:rFonts w:ascii="Calibri" w:hAnsi="Calibri" w:cs="Calibri"/>
        </w:rPr>
        <w:t xml:space="preserve"> от 28.06.2014 N 200-ФЗ)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17.2) установление </w:t>
      </w:r>
      <w:hyperlink r:id="rId86" w:history="1">
        <w:r>
          <w:rPr>
            <w:rFonts w:ascii="Calibri" w:hAnsi="Calibri" w:cs="Calibri"/>
            <w:color w:val="0000FF"/>
          </w:rPr>
          <w:t>порядка</w:t>
        </w:r>
      </w:hyperlink>
      <w:r>
        <w:rPr>
          <w:rFonts w:ascii="Calibri" w:hAnsi="Calibri" w:cs="Calibri"/>
        </w:rP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17.2 введен Федеральным </w:t>
      </w:r>
      <w:hyperlink r:id="rId87" w:history="1">
        <w:r>
          <w:rPr>
            <w:rFonts w:ascii="Calibri" w:hAnsi="Calibri" w:cs="Calibri"/>
            <w:color w:val="0000FF"/>
          </w:rPr>
          <w:t>законом</w:t>
        </w:r>
      </w:hyperlink>
      <w:r>
        <w:rPr>
          <w:rFonts w:ascii="Calibri" w:hAnsi="Calibri" w:cs="Calibri"/>
        </w:rPr>
        <w:t xml:space="preserve"> от 21.07.2014 N 255-ФЗ)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17.3) установление </w:t>
      </w:r>
      <w:hyperlink r:id="rId88" w:history="1">
        <w:r>
          <w:rPr>
            <w:rFonts w:ascii="Calibri" w:hAnsi="Calibri" w:cs="Calibri"/>
            <w:color w:val="0000FF"/>
          </w:rPr>
          <w:t>порядка</w:t>
        </w:r>
      </w:hyperlink>
      <w:r>
        <w:rPr>
          <w:rFonts w:ascii="Calibri" w:hAnsi="Calibri" w:cs="Calibri"/>
        </w:rPr>
        <w:t xml:space="preserve"> назначения на должность и освобождения от должности главного государственного жилищного инспектора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17.3 введен Федеральным </w:t>
      </w:r>
      <w:hyperlink r:id="rId89" w:history="1">
        <w:r>
          <w:rPr>
            <w:rFonts w:ascii="Calibri" w:hAnsi="Calibri" w:cs="Calibri"/>
            <w:color w:val="0000FF"/>
          </w:rPr>
          <w:t>законом</w:t>
        </w:r>
      </w:hyperlink>
      <w:r>
        <w:rPr>
          <w:rFonts w:ascii="Calibri" w:hAnsi="Calibri" w:cs="Calibri"/>
        </w:rPr>
        <w:t xml:space="preserve"> от 21.07.2014 N 255-ФЗ)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иные вопросы, отнесенные к полномочиям органов государственной власти Российской Федерации в области жилищных отношений </w:t>
      </w:r>
      <w:hyperlink r:id="rId90" w:history="1">
        <w:r>
          <w:rPr>
            <w:rFonts w:ascii="Calibri" w:hAnsi="Calibri" w:cs="Calibri"/>
            <w:color w:val="0000FF"/>
          </w:rPr>
          <w:t>Конституцией</w:t>
        </w:r>
      </w:hyperlink>
      <w:r>
        <w:rPr>
          <w:rFonts w:ascii="Calibri" w:hAnsi="Calibri" w:cs="Calibri"/>
        </w:rPr>
        <w:t xml:space="preserve"> Российской Федерации, настоящим Кодексом, другими федеральными законами.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18.10.2007 N 230-ФЗ)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4" w:name="Par207"/>
      <w:bookmarkEnd w:id="14"/>
      <w:r>
        <w:rPr>
          <w:rFonts w:ascii="Calibri" w:hAnsi="Calibri" w:cs="Calibri"/>
        </w:rPr>
        <w:t>Статья 13. Полномочия органов государственной власти субъекта Российской Федерации в области жилищных отношений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18.10.2007 N 230-ФЗ)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субъекта Российской Федерации в области жилищных отношений относятся: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 w:history="1">
        <w:r>
          <w:rPr>
            <w:rFonts w:ascii="Calibri" w:hAnsi="Calibri" w:cs="Calibri"/>
            <w:color w:val="0000FF"/>
          </w:rPr>
          <w:t>закона</w:t>
        </w:r>
      </w:hyperlink>
      <w:r>
        <w:rPr>
          <w:rFonts w:ascii="Calibri" w:hAnsi="Calibri" w:cs="Calibri"/>
        </w:rPr>
        <w:t xml:space="preserve"> от 18.10.2007 N 230-ФЗ)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учет жилищного фонда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порядка предоставления жилых помещений специализированного жилищного фонда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установление </w:t>
      </w:r>
      <w:hyperlink r:id="rId94" w:history="1">
        <w:r>
          <w:rPr>
            <w:rFonts w:ascii="Calibri" w:hAnsi="Calibri" w:cs="Calibri"/>
            <w:color w:val="0000FF"/>
          </w:rPr>
          <w:t>порядка</w:t>
        </w:r>
      </w:hyperlink>
      <w:r>
        <w:rPr>
          <w:rFonts w:ascii="Calibri" w:hAnsi="Calibri" w:cs="Calibri"/>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95" w:history="1">
        <w:r>
          <w:rPr>
            <w:rFonts w:ascii="Calibri" w:hAnsi="Calibri" w:cs="Calibri"/>
            <w:color w:val="0000FF"/>
          </w:rPr>
          <w:t>законом</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96" w:history="1">
        <w:r>
          <w:rPr>
            <w:rFonts w:ascii="Calibri" w:hAnsi="Calibri" w:cs="Calibri"/>
            <w:color w:val="0000FF"/>
          </w:rPr>
          <w:t>законом</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иных категорий граждан в целях предоставления им жилых помещений жилищного фонда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w:t>
      </w:r>
      <w:hyperlink r:id="rId97" w:history="1">
        <w:r>
          <w:rPr>
            <w:rFonts w:ascii="Calibri" w:hAnsi="Calibri" w:cs="Calibri"/>
            <w:color w:val="0000FF"/>
          </w:rPr>
          <w:t>порядка</w:t>
        </w:r>
      </w:hyperlink>
      <w:r>
        <w:rPr>
          <w:rFonts w:ascii="Calibri" w:hAnsi="Calibri" w:cs="Calibri"/>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признание в установленном порядке жилых помещений жилищного фонда субъекта Российской Федерации непригодными для проживания;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определение </w:t>
      </w:r>
      <w:hyperlink r:id="rId98" w:history="1">
        <w:r>
          <w:rPr>
            <w:rFonts w:ascii="Calibri" w:hAnsi="Calibri" w:cs="Calibri"/>
            <w:color w:val="0000FF"/>
          </w:rPr>
          <w:t>порядка</w:t>
        </w:r>
      </w:hyperlink>
      <w:r>
        <w:rPr>
          <w:rFonts w:ascii="Calibri" w:hAnsi="Calibri" w:cs="Calibri"/>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осуществление регионального государственного жилищного надзора;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 ред. Федерального </w:t>
      </w:r>
      <w:hyperlink r:id="rId99" w:history="1">
        <w:r>
          <w:rPr>
            <w:rFonts w:ascii="Calibri" w:hAnsi="Calibri" w:cs="Calibri"/>
            <w:color w:val="0000FF"/>
          </w:rPr>
          <w:t>закона</w:t>
        </w:r>
      </w:hyperlink>
      <w:r>
        <w:rPr>
          <w:rFonts w:ascii="Calibri" w:hAnsi="Calibri" w:cs="Calibri"/>
        </w:rPr>
        <w:t xml:space="preserve"> от 18.07.2011 N 242-ФЗ)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установление минимального размера взноса на капитальный ремонт;</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100" w:history="1">
        <w:r>
          <w:rPr>
            <w:rFonts w:ascii="Calibri" w:hAnsi="Calibri" w:cs="Calibri"/>
            <w:color w:val="0000FF"/>
          </w:rPr>
          <w:t>законом</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определение порядка установления необходимости проведения капитального ремонта общего имущества в многоквартирном доме;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8.3 введен Федеральным </w:t>
      </w:r>
      <w:hyperlink r:id="rId101" w:history="1">
        <w:r>
          <w:rPr>
            <w:rFonts w:ascii="Calibri" w:hAnsi="Calibri" w:cs="Calibri"/>
            <w:color w:val="0000FF"/>
          </w:rPr>
          <w:t>законом</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осуществление </w:t>
      </w:r>
      <w:hyperlink r:id="rId102" w:history="1">
        <w:r>
          <w:rPr>
            <w:rFonts w:ascii="Calibri" w:hAnsi="Calibri" w:cs="Calibri"/>
            <w:color w:val="0000FF"/>
          </w:rPr>
          <w:t>мониторинга</w:t>
        </w:r>
      </w:hyperlink>
      <w:r>
        <w:rPr>
          <w:rFonts w:ascii="Calibri" w:hAnsi="Calibri" w:cs="Calibri"/>
        </w:rPr>
        <w:t xml:space="preserve"> применения предельных (максимальных) индексов изменения размера вносимой гражданами платы за коммунальные услуги;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8.4 введен Федеральным </w:t>
      </w:r>
      <w:hyperlink r:id="rId103" w:history="1">
        <w:r>
          <w:rPr>
            <w:rFonts w:ascii="Calibri" w:hAnsi="Calibri" w:cs="Calibri"/>
            <w:color w:val="0000FF"/>
          </w:rPr>
          <w:t>законом</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8.5) осуществление лицензирования деятельности по управлению многоквартирными домами;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8.5 введен Федеральным </w:t>
      </w:r>
      <w:hyperlink r:id="rId104" w:history="1">
        <w:r>
          <w:rPr>
            <w:rFonts w:ascii="Calibri" w:hAnsi="Calibri" w:cs="Calibri"/>
            <w:color w:val="0000FF"/>
          </w:rPr>
          <w:t>законом</w:t>
        </w:r>
      </w:hyperlink>
      <w:r>
        <w:rPr>
          <w:rFonts w:ascii="Calibri" w:hAnsi="Calibri" w:cs="Calibri"/>
        </w:rPr>
        <w:t xml:space="preserve"> от 21.07.2014 N 255-ФЗ)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05" w:history="1">
        <w:r>
          <w:rPr>
            <w:rFonts w:ascii="Calibri" w:hAnsi="Calibri" w:cs="Calibri"/>
            <w:color w:val="0000FF"/>
          </w:rPr>
          <w:t>Конституцией</w:t>
        </w:r>
      </w:hyperlink>
      <w:r>
        <w:rPr>
          <w:rFonts w:ascii="Calibri" w:hAnsi="Calibri" w:cs="Calibri"/>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18.10.2007 N 230-ФЗ)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5" w:name="Par237"/>
      <w:bookmarkEnd w:id="15"/>
      <w:r>
        <w:rPr>
          <w:rFonts w:ascii="Calibri" w:hAnsi="Calibri" w:cs="Calibri"/>
        </w:rPr>
        <w:t>Статья 14. Полномочия органов местного самоуправления в области жилищных отношений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18.10.2007 N 230-ФЗ)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6" w:name="Par240"/>
      <w:bookmarkEnd w:id="16"/>
      <w:r>
        <w:rPr>
          <w:rFonts w:ascii="Calibri" w:hAnsi="Calibri" w:cs="Calibri"/>
        </w:rPr>
        <w:t>1. К полномочиям органов местного самоуправления в области жилищных отношений относятся: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18.10.2007 N 230-ФЗ)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учет муниципального жилищного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09" w:history="1">
        <w:r>
          <w:rPr>
            <w:rFonts w:ascii="Calibri" w:hAnsi="Calibri" w:cs="Calibri"/>
            <w:color w:val="0000FF"/>
          </w:rPr>
          <w:t>установление</w:t>
        </w:r>
      </w:hyperlink>
      <w:r>
        <w:rPr>
          <w:rFonts w:ascii="Calibri" w:hAnsi="Calibri" w:cs="Calibri"/>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10" w:history="1">
        <w:r>
          <w:rPr>
            <w:rFonts w:ascii="Calibri" w:hAnsi="Calibri" w:cs="Calibri"/>
            <w:color w:val="0000FF"/>
          </w:rPr>
          <w:t>законом</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111" w:history="1">
        <w:r>
          <w:rPr>
            <w:rFonts w:ascii="Calibri" w:hAnsi="Calibri" w:cs="Calibri"/>
            <w:color w:val="0000FF"/>
          </w:rPr>
          <w:t>законом</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ведение в установленном </w:t>
      </w:r>
      <w:hyperlink r:id="rId112" w:history="1">
        <w:r>
          <w:rPr>
            <w:rFonts w:ascii="Calibri" w:hAnsi="Calibri" w:cs="Calibri"/>
            <w:color w:val="0000FF"/>
          </w:rPr>
          <w:t>порядке</w:t>
        </w:r>
      </w:hyperlink>
      <w:r>
        <w:rPr>
          <w:rFonts w:ascii="Calibri" w:hAnsi="Calibri" w:cs="Calibri"/>
        </w:rPr>
        <w:t xml:space="preserve"> учета граждан в качестве нуждающихся в жилых помещениях, предоставляемых по договорам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13" w:history="1">
        <w:r>
          <w:rPr>
            <w:rFonts w:ascii="Calibri" w:hAnsi="Calibri" w:cs="Calibri"/>
            <w:color w:val="0000FF"/>
          </w:rPr>
          <w:t>законом</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порядка предоставления жилых помещений муниципального специализированного жилищного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предоставление в установленном </w:t>
      </w:r>
      <w:hyperlink r:id="rId114" w:history="1">
        <w:r>
          <w:rPr>
            <w:rFonts w:ascii="Calibri" w:hAnsi="Calibri" w:cs="Calibri"/>
            <w:color w:val="0000FF"/>
          </w:rPr>
          <w:t>порядке</w:t>
        </w:r>
      </w:hyperlink>
      <w:r>
        <w:rPr>
          <w:rFonts w:ascii="Calibri" w:hAnsi="Calibri" w:cs="Calibri"/>
        </w:rPr>
        <w:t xml:space="preserve"> малоимущим гражданам по договорам социального найма жилых помещений муниципального жилищного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принятие в установленном порядке решений о переводе жилых помещений в нежилые помещения и нежилых помещений в жилые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согласование переустройства и перепланировки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признание в установленном порядке жилых помещений муниципального жилищного фонда непригодными для проживания;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осуществление муниципального жилищного контроля;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115" w:history="1">
        <w:r>
          <w:rPr>
            <w:rFonts w:ascii="Calibri" w:hAnsi="Calibri" w:cs="Calibri"/>
            <w:color w:val="0000FF"/>
          </w:rPr>
          <w:t>закона</w:t>
        </w:r>
      </w:hyperlink>
      <w:r>
        <w:rPr>
          <w:rFonts w:ascii="Calibri" w:hAnsi="Calibri" w:cs="Calibri"/>
        </w:rPr>
        <w:t xml:space="preserve"> от 25.06.2012 N 93-ФЗ)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116" w:history="1">
        <w:r>
          <w:rPr>
            <w:rFonts w:ascii="Calibri" w:hAnsi="Calibri" w:cs="Calibri"/>
            <w:color w:val="0000FF"/>
          </w:rPr>
          <w:t>законом</w:t>
        </w:r>
      </w:hyperlink>
      <w:r>
        <w:rPr>
          <w:rFonts w:ascii="Calibri" w:hAnsi="Calibri" w:cs="Calibri"/>
        </w:rPr>
        <w:t xml:space="preserve"> от 31.12.2005 N 199-ФЗ)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иные вопросы, отнесенные к полномочиям органов местного самоуправления в области жилищных отношений </w:t>
      </w:r>
      <w:hyperlink r:id="rId117" w:history="1">
        <w:r>
          <w:rPr>
            <w:rFonts w:ascii="Calibri" w:hAnsi="Calibri" w:cs="Calibri"/>
            <w:color w:val="0000FF"/>
          </w:rPr>
          <w:t>Конституцией</w:t>
        </w:r>
      </w:hyperlink>
      <w:r>
        <w:rPr>
          <w:rFonts w:ascii="Calibri" w:hAnsi="Calibri" w:cs="Calibri"/>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18.10.2007 N 230-ФЗ)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субъектах Российской Федерации - городах федерального значения Москве, Санкт-Петербурге и Севастополе указанные в </w:t>
      </w:r>
      <w:hyperlink w:anchor="Par240" w:history="1">
        <w:r>
          <w:rPr>
            <w:rFonts w:ascii="Calibri" w:hAnsi="Calibri" w:cs="Calibri"/>
            <w:color w:val="0000FF"/>
          </w:rPr>
          <w:t>части 1</w:t>
        </w:r>
      </w:hyperlink>
      <w:r>
        <w:rPr>
          <w:rFonts w:ascii="Calibri" w:hAnsi="Calibri" w:cs="Calibri"/>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18.10.2007 </w:t>
      </w:r>
      <w:hyperlink r:id="rId119" w:history="1">
        <w:r>
          <w:rPr>
            <w:rFonts w:ascii="Calibri" w:hAnsi="Calibri" w:cs="Calibri"/>
            <w:color w:val="0000FF"/>
          </w:rPr>
          <w:t>N 230-ФЗ</w:t>
        </w:r>
      </w:hyperlink>
      <w:r>
        <w:rPr>
          <w:rFonts w:ascii="Calibri" w:hAnsi="Calibri" w:cs="Calibri"/>
        </w:rPr>
        <w:t xml:space="preserve">, от 21.07.2014 </w:t>
      </w:r>
      <w:hyperlink r:id="rId120" w:history="1">
        <w:r>
          <w:rPr>
            <w:rFonts w:ascii="Calibri" w:hAnsi="Calibri" w:cs="Calibri"/>
            <w:color w:val="0000FF"/>
          </w:rPr>
          <w:t>N 217-ФЗ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21" w:history="1">
        <w:r>
          <w:rPr>
            <w:rFonts w:ascii="Calibri" w:hAnsi="Calibri" w:cs="Calibri"/>
            <w:color w:val="0000FF"/>
          </w:rPr>
          <w:t>частью 1.2 статьи 17</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22" w:history="1">
        <w:r>
          <w:rPr>
            <w:rFonts w:ascii="Calibri" w:hAnsi="Calibri" w:cs="Calibri"/>
            <w:color w:val="0000FF"/>
          </w:rPr>
          <w:t>законом</w:t>
        </w:r>
      </w:hyperlink>
      <w:r>
        <w:rPr>
          <w:rFonts w:ascii="Calibri" w:hAnsi="Calibri" w:cs="Calibri"/>
        </w:rPr>
        <w:t xml:space="preserve"> от 29.12.2014 N 485-ФЗ)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17" w:name="Par267"/>
      <w:bookmarkEnd w:id="17"/>
      <w:r>
        <w:rPr>
          <w:rFonts w:ascii="Calibri" w:hAnsi="Calibri" w:cs="Calibri"/>
          <w:b/>
          <w:bCs/>
        </w:rPr>
        <w:t>Глава 2. ОБЪЕКТЫ ЖИЛИЩНЫХ ПРАВ. ЖИЛИЩНЫЙ ФОНД</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8" w:name="Par269"/>
      <w:bookmarkEnd w:id="18"/>
      <w:r>
        <w:rPr>
          <w:rFonts w:ascii="Calibri" w:hAnsi="Calibri" w:cs="Calibri"/>
        </w:rPr>
        <w:t>Статья 15. Объекты жилищных прав</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Объектами жилищных прав являются жилые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23" w:history="1">
        <w:r>
          <w:rPr>
            <w:rFonts w:ascii="Calibri" w:hAnsi="Calibri" w:cs="Calibri"/>
            <w:color w:val="0000FF"/>
          </w:rPr>
          <w:t>Порядок</w:t>
        </w:r>
      </w:hyperlink>
      <w:r>
        <w:rPr>
          <w:rFonts w:ascii="Calibri" w:hAnsi="Calibri" w:cs="Calibri"/>
        </w:rPr>
        <w:t xml:space="preserve"> признания помещения жилым помещением и </w:t>
      </w:r>
      <w:hyperlink r:id="rId124" w:history="1">
        <w:r>
          <w:rPr>
            <w:rFonts w:ascii="Calibri" w:hAnsi="Calibri" w:cs="Calibri"/>
            <w:color w:val="0000FF"/>
          </w:rPr>
          <w:t>требования</w:t>
        </w:r>
      </w:hyperlink>
      <w:r>
        <w:rPr>
          <w:rFonts w:ascii="Calibri" w:hAnsi="Calibri" w:cs="Calibri"/>
        </w:rPr>
        <w:t>, которым должно отвечать жилое помещение, устанавливаются Правительством Российской Федерации в соответствии с настоящим Кодексом, другими федеральными законами.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125" w:history="1">
        <w:r>
          <w:rPr>
            <w:rFonts w:ascii="Calibri" w:hAnsi="Calibri" w:cs="Calibri"/>
            <w:color w:val="0000FF"/>
          </w:rPr>
          <w:t>N 160-ФЗ</w:t>
        </w:r>
      </w:hyperlink>
      <w:r>
        <w:rPr>
          <w:rFonts w:ascii="Calibri" w:hAnsi="Calibri" w:cs="Calibri"/>
        </w:rPr>
        <w:t xml:space="preserve">, от 25.06.2012 </w:t>
      </w:r>
      <w:hyperlink r:id="rId126" w:history="1">
        <w:r>
          <w:rPr>
            <w:rFonts w:ascii="Calibri" w:hAnsi="Calibri" w:cs="Calibri"/>
            <w:color w:val="0000FF"/>
          </w:rPr>
          <w:t>N 93-ФЗ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Жилое помещение может быть признано непригодным для проживания по </w:t>
      </w:r>
      <w:hyperlink r:id="rId127" w:history="1">
        <w:r>
          <w:rPr>
            <w:rFonts w:ascii="Calibri" w:hAnsi="Calibri" w:cs="Calibri"/>
            <w:color w:val="0000FF"/>
          </w:rPr>
          <w:t>основаниям</w:t>
        </w:r>
      </w:hyperlink>
      <w:r>
        <w:rPr>
          <w:rFonts w:ascii="Calibri" w:hAnsi="Calibri" w:cs="Calibri"/>
        </w:rPr>
        <w:t xml:space="preserve"> и в </w:t>
      </w:r>
      <w:hyperlink r:id="rId128" w:history="1">
        <w:r>
          <w:rPr>
            <w:rFonts w:ascii="Calibri" w:hAnsi="Calibri" w:cs="Calibri"/>
            <w:color w:val="0000FF"/>
          </w:rPr>
          <w:t>порядке,</w:t>
        </w:r>
      </w:hyperlink>
      <w:r>
        <w:rPr>
          <w:rFonts w:ascii="Calibri" w:hAnsi="Calibri" w:cs="Calibri"/>
        </w:rPr>
        <w:t xml:space="preserve"> которые установлены Правительством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129" w:history="1">
        <w:r>
          <w:rPr>
            <w:rFonts w:ascii="Calibri" w:hAnsi="Calibri" w:cs="Calibri"/>
            <w:color w:val="0000FF"/>
          </w:rPr>
          <w:t>N 160-ФЗ</w:t>
        </w:r>
      </w:hyperlink>
      <w:r>
        <w:rPr>
          <w:rFonts w:ascii="Calibri" w:hAnsi="Calibri" w:cs="Calibri"/>
        </w:rPr>
        <w:t xml:space="preserve">, от 25.06.2012 </w:t>
      </w:r>
      <w:hyperlink r:id="rId130" w:history="1">
        <w:r>
          <w:rPr>
            <w:rFonts w:ascii="Calibri" w:hAnsi="Calibri" w:cs="Calibri"/>
            <w:color w:val="0000FF"/>
          </w:rPr>
          <w:t>N 93-ФЗ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9" w:name="Par279"/>
      <w:bookmarkEnd w:id="19"/>
      <w:r>
        <w:rPr>
          <w:rFonts w:ascii="Calibri" w:hAnsi="Calibri" w:cs="Calibri"/>
        </w:rPr>
        <w:t>Статья 16. Виды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жилым помещениям относятся: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жилой дом, часть жилого дома;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квартира, часть квартиры;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комната.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0" w:name="Par289"/>
      <w:bookmarkEnd w:id="20"/>
      <w:r>
        <w:rPr>
          <w:rFonts w:ascii="Calibri" w:hAnsi="Calibri" w:cs="Calibri"/>
        </w:rPr>
        <w:lastRenderedPageBreak/>
        <w:t>Статья 17. Назначение жилого помещения и пределы его использования. Пользование жилым помещением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Жилое помещение предназначено для проживания граждан.</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131" w:history="1">
        <w:r>
          <w:rPr>
            <w:rFonts w:ascii="Calibri" w:hAnsi="Calibri" w:cs="Calibri"/>
            <w:color w:val="0000FF"/>
          </w:rPr>
          <w:t>требования</w:t>
        </w:r>
      </w:hyperlink>
      <w:r>
        <w:rPr>
          <w:rFonts w:ascii="Calibri" w:hAnsi="Calibri" w:cs="Calibri"/>
        </w:rPr>
        <w:t>, которым должно отвечать жилое помещение.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размещение в жилых помещениях промышленных производств.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132" w:history="1">
        <w:r>
          <w:rPr>
            <w:rFonts w:ascii="Calibri" w:hAnsi="Calibri" w:cs="Calibri"/>
            <w:color w:val="0000FF"/>
          </w:rPr>
          <w:t>правилами</w:t>
        </w:r>
      </w:hyperlink>
      <w:r>
        <w:rPr>
          <w:rFonts w:ascii="Calibri" w:hAnsi="Calibri" w:cs="Calibri"/>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23.07.2008 N 160-ФЗ)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1" w:name="Par297"/>
      <w:bookmarkEnd w:id="21"/>
      <w:r>
        <w:rPr>
          <w:rFonts w:ascii="Calibri" w:hAnsi="Calibri" w:cs="Calibri"/>
        </w:rPr>
        <w:t>Статья 18. Государственная регистрация прав на жилые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134"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135" w:history="1">
        <w:r>
          <w:rPr>
            <w:rFonts w:ascii="Calibri" w:hAnsi="Calibri" w:cs="Calibri"/>
            <w:color w:val="0000FF"/>
          </w:rPr>
          <w:t>законом</w:t>
        </w:r>
      </w:hyperlink>
      <w:r>
        <w:rPr>
          <w:rFonts w:ascii="Calibri" w:hAnsi="Calibri" w:cs="Calibri"/>
        </w:rPr>
        <w:t xml:space="preserve"> о регистрации прав на недвижимое имущество и сделок с ним, настоящим Кодексом.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2" w:name="Par301"/>
      <w:bookmarkEnd w:id="22"/>
      <w:r>
        <w:rPr>
          <w:rFonts w:ascii="Calibri" w:hAnsi="Calibri" w:cs="Calibri"/>
        </w:rPr>
        <w:t>Статья 19. Жилищный фонд</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Жилищный фонд - совокупность всех жилых помещений, находящихся на территории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зависимости от формы собственности жилищный фонд подразделяется на: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частный жилищный фонд - совокупность жилых помещений, находящихся в собственности граждан и в собственности юридических лиц;</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муниципальный жилищный фонд - совокупность жилых помещений, принадлежащих на праве собственности муниципальным образованиям.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зависимости от целей использования жилищный фонд подразделяется на: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3" w:name="Par309"/>
      <w:bookmarkEnd w:id="23"/>
      <w:r>
        <w:rPr>
          <w:rFonts w:ascii="Calibri" w:hAnsi="Calibri" w:cs="Calibri"/>
        </w:rP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4" w:name="Par311"/>
      <w:bookmarkEnd w:id="24"/>
      <w:r>
        <w:rPr>
          <w:rFonts w:ascii="Calibri" w:hAnsi="Calibri" w:cs="Calibri"/>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ar1276" w:history="1">
        <w:r>
          <w:rPr>
            <w:rFonts w:ascii="Calibri" w:hAnsi="Calibri" w:cs="Calibri"/>
            <w:color w:val="0000FF"/>
          </w:rPr>
          <w:t>раздела IV</w:t>
        </w:r>
      </w:hyperlink>
      <w:r>
        <w:rPr>
          <w:rFonts w:ascii="Calibri" w:hAnsi="Calibri" w:cs="Calibri"/>
        </w:rPr>
        <w:t xml:space="preserve"> настоящего Кодекса жилых помещений государственного и муниципального жилищных фондов;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w:t>
      </w:r>
      <w:r>
        <w:rPr>
          <w:rFonts w:ascii="Calibri" w:hAnsi="Calibri" w:cs="Calibri"/>
        </w:rPr>
        <w:lastRenderedPageBreak/>
        <w:t xml:space="preserve">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ar309" w:history="1">
        <w:r>
          <w:rPr>
            <w:rFonts w:ascii="Calibri" w:hAnsi="Calibri" w:cs="Calibri"/>
            <w:color w:val="0000FF"/>
          </w:rPr>
          <w:t>пунктах 1</w:t>
        </w:r>
      </w:hyperlink>
      <w:r>
        <w:rPr>
          <w:rFonts w:ascii="Calibri" w:hAnsi="Calibri" w:cs="Calibri"/>
        </w:rPr>
        <w:t xml:space="preserve"> и </w:t>
      </w:r>
      <w:hyperlink w:anchor="Par311" w:history="1">
        <w:r>
          <w:rPr>
            <w:rFonts w:ascii="Calibri" w:hAnsi="Calibri" w:cs="Calibri"/>
            <w:color w:val="0000FF"/>
          </w:rPr>
          <w:t>2</w:t>
        </w:r>
      </w:hyperlink>
      <w:r>
        <w:rPr>
          <w:rFonts w:ascii="Calibri" w:hAnsi="Calibri" w:cs="Calibri"/>
        </w:rPr>
        <w:t xml:space="preserve"> настоящей части.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23.07.2008 N 160-ФЗ)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w:t>
      </w:r>
      <w:hyperlink r:id="rId139" w:history="1">
        <w:r>
          <w:rPr>
            <w:rFonts w:ascii="Calibri" w:hAnsi="Calibri" w:cs="Calibri"/>
            <w:color w:val="0000FF"/>
          </w:rPr>
          <w:t>органом</w:t>
        </w:r>
      </w:hyperlink>
      <w:r>
        <w:rPr>
          <w:rFonts w:ascii="Calibri" w:hAnsi="Calibri" w:cs="Calibri"/>
        </w:rPr>
        <w:t xml:space="preserve"> исполнительной власти в </w:t>
      </w:r>
      <w:hyperlink r:id="rId14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41" w:history="1">
        <w:r>
          <w:rPr>
            <w:rFonts w:ascii="Calibri" w:hAnsi="Calibri" w:cs="Calibri"/>
            <w:color w:val="0000FF"/>
          </w:rPr>
          <w:t>законом</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5" w:name="Par321"/>
      <w:bookmarkEnd w:id="25"/>
      <w:r>
        <w:rPr>
          <w:rFonts w:ascii="Calibri" w:hAnsi="Calibri" w:cs="Calibri"/>
        </w:rPr>
        <w:t>Статья 20. Государственный жилищный надзор, муниципальный жилищный контроль и общественный жилищный контроль</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28.06.2014 N 200-ФЗ)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18.07.2011 N 242-ФЗ)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144" w:history="1">
        <w:r>
          <w:rPr>
            <w:rFonts w:ascii="Calibri" w:hAnsi="Calibri" w:cs="Calibri"/>
            <w:color w:val="0000FF"/>
          </w:rPr>
          <w:t>законодательством</w:t>
        </w:r>
      </w:hyperlink>
      <w:r>
        <w:rPr>
          <w:rFonts w:ascii="Calibri" w:hAnsi="Calibri" w:cs="Calibri"/>
        </w:rP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нарушений ограничений изменения размера вносимой гражданами платы за коммунальные услуги,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25.06.2012 </w:t>
      </w:r>
      <w:hyperlink r:id="rId145" w:history="1">
        <w:r>
          <w:rPr>
            <w:rFonts w:ascii="Calibri" w:hAnsi="Calibri" w:cs="Calibri"/>
            <w:color w:val="0000FF"/>
          </w:rPr>
          <w:t>N 93-ФЗ</w:t>
        </w:r>
      </w:hyperlink>
      <w:r>
        <w:rPr>
          <w:rFonts w:ascii="Calibri" w:hAnsi="Calibri" w:cs="Calibri"/>
        </w:rPr>
        <w:t xml:space="preserve">, от 25.12.2012 </w:t>
      </w:r>
      <w:hyperlink r:id="rId146" w:history="1">
        <w:r>
          <w:rPr>
            <w:rFonts w:ascii="Calibri" w:hAnsi="Calibri" w:cs="Calibri"/>
            <w:color w:val="0000FF"/>
          </w:rPr>
          <w:t>N 271-ФЗ</w:t>
        </w:r>
      </w:hyperlink>
      <w:r>
        <w:rPr>
          <w:rFonts w:ascii="Calibri" w:hAnsi="Calibri" w:cs="Calibri"/>
        </w:rPr>
        <w:t xml:space="preserve">, от 28.12.2013 </w:t>
      </w:r>
      <w:hyperlink r:id="rId147" w:history="1">
        <w:r>
          <w:rPr>
            <w:rFonts w:ascii="Calibri" w:hAnsi="Calibri" w:cs="Calibri"/>
            <w:color w:val="0000FF"/>
          </w:rPr>
          <w:t>N 417-</w:t>
        </w:r>
        <w:r>
          <w:rPr>
            <w:rFonts w:ascii="Calibri" w:hAnsi="Calibri" w:cs="Calibri"/>
            <w:color w:val="0000FF"/>
          </w:rPr>
          <w:lastRenderedPageBreak/>
          <w:t>ФЗ</w:t>
        </w:r>
      </w:hyperlink>
      <w:r>
        <w:rPr>
          <w:rFonts w:ascii="Calibri" w:hAnsi="Calibri" w:cs="Calibri"/>
        </w:rPr>
        <w:t xml:space="preserve">, от 21.07.2014 </w:t>
      </w:r>
      <w:hyperlink r:id="rId148" w:history="1">
        <w:r>
          <w:rPr>
            <w:rFonts w:ascii="Calibri" w:hAnsi="Calibri" w:cs="Calibri"/>
            <w:color w:val="0000FF"/>
          </w:rPr>
          <w:t>N 217-ФЗ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49" w:history="1">
        <w:r>
          <w:rPr>
            <w:rFonts w:ascii="Calibri" w:hAnsi="Calibri" w:cs="Calibri"/>
            <w:color w:val="0000FF"/>
          </w:rPr>
          <w:t>законом</w:t>
        </w:r>
      </w:hyperlink>
      <w:r>
        <w:rPr>
          <w:rFonts w:ascii="Calibri" w:hAnsi="Calibri" w:cs="Calibri"/>
        </w:rPr>
        <w:t xml:space="preserve"> от 25.06.2012 N 93-ФЗ, в ред. Федерального </w:t>
      </w:r>
      <w:hyperlink r:id="rId150" w:history="1">
        <w:r>
          <w:rPr>
            <w:rFonts w:ascii="Calibri" w:hAnsi="Calibri" w:cs="Calibri"/>
            <w:color w:val="0000FF"/>
          </w:rPr>
          <w:t>закона</w:t>
        </w:r>
      </w:hyperlink>
      <w:r>
        <w:rPr>
          <w:rFonts w:ascii="Calibri" w:hAnsi="Calibri" w:cs="Calibri"/>
        </w:rPr>
        <w:t xml:space="preserve"> от 21.07.2014 N 255-ФЗ)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6" w:name="Par330"/>
      <w:bookmarkEnd w:id="26"/>
      <w:r>
        <w:rPr>
          <w:rFonts w:ascii="Calibri" w:hAnsi="Calibri" w:cs="Calibri"/>
        </w:rP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151" w:history="1">
        <w:r>
          <w:rPr>
            <w:rFonts w:ascii="Calibri" w:hAnsi="Calibri" w:cs="Calibri"/>
            <w:color w:val="0000FF"/>
          </w:rPr>
          <w:t>требований</w:t>
        </w:r>
      </w:hyperlink>
      <w:r>
        <w:rPr>
          <w:rFonts w:ascii="Calibri" w:hAnsi="Calibri" w:cs="Calibri"/>
        </w:rP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15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21.07.2014 N 255-ФЗ)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54" w:history="1">
        <w:r>
          <w:rPr>
            <w:rFonts w:ascii="Calibri" w:hAnsi="Calibri" w:cs="Calibri"/>
            <w:color w:val="0000FF"/>
          </w:rPr>
          <w:t>законом</w:t>
        </w:r>
      </w:hyperlink>
      <w:r>
        <w:rPr>
          <w:rFonts w:ascii="Calibri" w:hAnsi="Calibri" w:cs="Calibri"/>
        </w:rPr>
        <w:t xml:space="preserve"> от 25.06.2012 N 93-ФЗ)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155" w:history="1">
        <w:r>
          <w:rPr>
            <w:rFonts w:ascii="Calibri" w:hAnsi="Calibri" w:cs="Calibri"/>
            <w:color w:val="0000FF"/>
          </w:rPr>
          <w:t>законом</w:t>
        </w:r>
      </w:hyperlink>
      <w:r>
        <w:rPr>
          <w:rFonts w:ascii="Calibri" w:hAnsi="Calibri" w:cs="Calibri"/>
        </w:rPr>
        <w:t xml:space="preserve"> от 25.06.2012 N 93-ФЗ)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а также иные </w:t>
      </w:r>
      <w:hyperlink r:id="rId156" w:history="1">
        <w:r>
          <w:rPr>
            <w:rFonts w:ascii="Calibri" w:hAnsi="Calibri" w:cs="Calibri"/>
            <w:color w:val="0000FF"/>
          </w:rPr>
          <w:t>полномочия</w:t>
        </w:r>
      </w:hyperlink>
      <w:r>
        <w:rPr>
          <w:rFonts w:ascii="Calibri" w:hAnsi="Calibri" w:cs="Calibri"/>
        </w:rP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157" w:history="1">
        <w:r>
          <w:rPr>
            <w:rFonts w:ascii="Calibri" w:hAnsi="Calibri" w:cs="Calibri"/>
            <w:color w:val="0000FF"/>
          </w:rPr>
          <w:t>осуществляются</w:t>
        </w:r>
      </w:hyperlink>
      <w:r>
        <w:rPr>
          <w:rFonts w:ascii="Calibri" w:hAnsi="Calibri" w:cs="Calibri"/>
        </w:rP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158" w:history="1">
        <w:r>
          <w:rPr>
            <w:rFonts w:ascii="Calibri" w:hAnsi="Calibri" w:cs="Calibri"/>
            <w:color w:val="0000FF"/>
          </w:rPr>
          <w:t>законом</w:t>
        </w:r>
      </w:hyperlink>
      <w:r>
        <w:rPr>
          <w:rFonts w:ascii="Calibri" w:hAnsi="Calibri" w:cs="Calibri"/>
        </w:rPr>
        <w:t xml:space="preserve"> от 21.07.2014 N 255-ФЗ)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159"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ar342" w:history="1">
        <w:r>
          <w:rPr>
            <w:rFonts w:ascii="Calibri" w:hAnsi="Calibri" w:cs="Calibri"/>
            <w:color w:val="0000FF"/>
          </w:rPr>
          <w:t>частями 4.1</w:t>
        </w:r>
      </w:hyperlink>
      <w:r>
        <w:rPr>
          <w:rFonts w:ascii="Calibri" w:hAnsi="Calibri" w:cs="Calibri"/>
        </w:rPr>
        <w:t xml:space="preserve"> и </w:t>
      </w:r>
      <w:hyperlink w:anchor="Par348" w:history="1">
        <w:r>
          <w:rPr>
            <w:rFonts w:ascii="Calibri" w:hAnsi="Calibri" w:cs="Calibri"/>
            <w:color w:val="0000FF"/>
          </w:rPr>
          <w:t>4.2</w:t>
        </w:r>
      </w:hyperlink>
      <w:r>
        <w:rPr>
          <w:rFonts w:ascii="Calibri" w:hAnsi="Calibri" w:cs="Calibri"/>
        </w:rPr>
        <w:t xml:space="preserve"> настоящей статьи. К </w:t>
      </w:r>
      <w:r>
        <w:rPr>
          <w:rFonts w:ascii="Calibri" w:hAnsi="Calibri" w:cs="Calibri"/>
        </w:rPr>
        <w:lastRenderedPageBreak/>
        <w:t xml:space="preserve">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ar350" w:history="1">
        <w:r>
          <w:rPr>
            <w:rFonts w:ascii="Calibri" w:hAnsi="Calibri" w:cs="Calibri"/>
            <w:color w:val="0000FF"/>
          </w:rPr>
          <w:t>частью 4.3</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25.06.2012 </w:t>
      </w:r>
      <w:hyperlink r:id="rId160" w:history="1">
        <w:r>
          <w:rPr>
            <w:rFonts w:ascii="Calibri" w:hAnsi="Calibri" w:cs="Calibri"/>
            <w:color w:val="0000FF"/>
          </w:rPr>
          <w:t>N 93-ФЗ</w:t>
        </w:r>
      </w:hyperlink>
      <w:r>
        <w:rPr>
          <w:rFonts w:ascii="Calibri" w:hAnsi="Calibri" w:cs="Calibri"/>
        </w:rPr>
        <w:t xml:space="preserve">, от 25.12.2012 </w:t>
      </w:r>
      <w:hyperlink r:id="rId161" w:history="1">
        <w:r>
          <w:rPr>
            <w:rFonts w:ascii="Calibri" w:hAnsi="Calibri" w:cs="Calibri"/>
            <w:color w:val="0000FF"/>
          </w:rPr>
          <w:t>N 271-ФЗ</w:t>
        </w:r>
      </w:hyperlink>
      <w:r>
        <w:rPr>
          <w:rFonts w:ascii="Calibri" w:hAnsi="Calibri" w:cs="Calibri"/>
        </w:rPr>
        <w:t xml:space="preserve">, от 04.06.2014 </w:t>
      </w:r>
      <w:hyperlink r:id="rId162" w:history="1">
        <w:r>
          <w:rPr>
            <w:rFonts w:ascii="Calibri" w:hAnsi="Calibri" w:cs="Calibri"/>
            <w:color w:val="0000FF"/>
          </w:rPr>
          <w:t>N 152-ФЗ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63" w:history="1">
        <w:r>
          <w:rPr>
            <w:rFonts w:ascii="Calibri" w:hAnsi="Calibri" w:cs="Calibri"/>
            <w:color w:val="0000FF"/>
          </w:rPr>
          <w:t>закона</w:t>
        </w:r>
      </w:hyperlink>
      <w:r>
        <w:rPr>
          <w:rFonts w:ascii="Calibri" w:hAnsi="Calibri" w:cs="Calibri"/>
        </w:rPr>
        <w:t xml:space="preserve"> от 25.06.2012 N 93-ФЗ)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7" w:name="Par342"/>
      <w:bookmarkEnd w:id="27"/>
      <w:r>
        <w:rPr>
          <w:rFonts w:ascii="Calibri" w:hAnsi="Calibri" w:cs="Calibri"/>
        </w:rPr>
        <w:t>4.1. Основанием для включения плановой проверки в ежегодный план проведения плановых проверок является истечение одного года со дня: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64" w:history="1">
        <w:r>
          <w:rPr>
            <w:rFonts w:ascii="Calibri" w:hAnsi="Calibri" w:cs="Calibri"/>
            <w:color w:val="0000FF"/>
          </w:rPr>
          <w:t>законом</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окончания проведения последней плановой проверки юридического лица, индивидуального предпринимателя.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65" w:history="1">
        <w:r>
          <w:rPr>
            <w:rFonts w:ascii="Calibri" w:hAnsi="Calibri" w:cs="Calibri"/>
            <w:color w:val="0000FF"/>
          </w:rPr>
          <w:t>законом</w:t>
        </w:r>
      </w:hyperlink>
      <w:r>
        <w:rPr>
          <w:rFonts w:ascii="Calibri" w:hAnsi="Calibri" w:cs="Calibri"/>
        </w:rPr>
        <w:t xml:space="preserve"> от 25.06.2012 N 93-ФЗ)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8" w:name="Par348"/>
      <w:bookmarkEnd w:id="28"/>
      <w:r>
        <w:rPr>
          <w:rFonts w:ascii="Calibri" w:hAnsi="Calibri" w:cs="Calibri"/>
        </w:rPr>
        <w:t xml:space="preserve">4.2. Основанием для проведения внеплановой проверки наряду с основаниями, указанными в </w:t>
      </w:r>
      <w:hyperlink r:id="rId166" w:history="1">
        <w:r>
          <w:rPr>
            <w:rFonts w:ascii="Calibri" w:hAnsi="Calibri" w:cs="Calibri"/>
            <w:color w:val="0000FF"/>
          </w:rPr>
          <w:t>части 2 статьи 10</w:t>
        </w:r>
      </w:hyperlink>
      <w:r>
        <w:rPr>
          <w:rFonts w:ascii="Calibri" w:hAnsi="Calibri" w:cs="Calibri"/>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ar2222" w:history="1">
        <w:r>
          <w:rPr>
            <w:rFonts w:ascii="Calibri" w:hAnsi="Calibri" w:cs="Calibri"/>
            <w:color w:val="0000FF"/>
          </w:rPr>
          <w:t>части 1 статьи 164</w:t>
        </w:r>
      </w:hyperlink>
      <w:r>
        <w:rPr>
          <w:rFonts w:ascii="Calibri" w:hAnsi="Calibri" w:cs="Calibri"/>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Par2185" w:history="1">
        <w:r>
          <w:rPr>
            <w:rFonts w:ascii="Calibri" w:hAnsi="Calibri" w:cs="Calibri"/>
            <w:color w:val="0000FF"/>
          </w:rPr>
          <w:t>частью 2 статьи 162</w:t>
        </w:r>
      </w:hyperlink>
      <w:r>
        <w:rPr>
          <w:rFonts w:ascii="Calibri" w:hAnsi="Calibri" w:cs="Calibri"/>
        </w:rP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w:t>
      </w:r>
      <w:r>
        <w:rPr>
          <w:rFonts w:ascii="Calibri" w:hAnsi="Calibri" w:cs="Calibri"/>
        </w:rPr>
        <w:lastRenderedPageBreak/>
        <w:t>согласования с органами прокуратуры и без предварительного уведомления проверяемой организации о проведении внеплановой проверки.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28.06.2014 </w:t>
      </w:r>
      <w:hyperlink r:id="rId167" w:history="1">
        <w:r>
          <w:rPr>
            <w:rFonts w:ascii="Calibri" w:hAnsi="Calibri" w:cs="Calibri"/>
            <w:color w:val="0000FF"/>
          </w:rPr>
          <w:t>N 200-ФЗ</w:t>
        </w:r>
      </w:hyperlink>
      <w:r>
        <w:rPr>
          <w:rFonts w:ascii="Calibri" w:hAnsi="Calibri" w:cs="Calibri"/>
        </w:rPr>
        <w:t xml:space="preserve">, от 21.07.2014 </w:t>
      </w:r>
      <w:hyperlink r:id="rId168" w:history="1">
        <w:r>
          <w:rPr>
            <w:rFonts w:ascii="Calibri" w:hAnsi="Calibri" w:cs="Calibri"/>
            <w:color w:val="0000FF"/>
          </w:rPr>
          <w:t>N 217-ФЗ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9" w:name="Par350"/>
      <w:bookmarkEnd w:id="29"/>
      <w:r>
        <w:rPr>
          <w:rFonts w:ascii="Calibri" w:hAnsi="Calibri" w:cs="Calibri"/>
        </w:rP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4.3 введена Федеральным </w:t>
      </w:r>
      <w:hyperlink r:id="rId169" w:history="1">
        <w:r>
          <w:rPr>
            <w:rFonts w:ascii="Calibri" w:hAnsi="Calibri" w:cs="Calibri"/>
            <w:color w:val="0000FF"/>
          </w:rPr>
          <w:t>законом</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 w:history="1">
        <w:r>
          <w:rPr>
            <w:rFonts w:ascii="Calibri" w:hAnsi="Calibri" w:cs="Calibri"/>
            <w:color w:val="0000FF"/>
          </w:rPr>
          <w:t>закона</w:t>
        </w:r>
      </w:hyperlink>
      <w:r>
        <w:rPr>
          <w:rFonts w:ascii="Calibri" w:hAnsi="Calibri" w:cs="Calibri"/>
        </w:rPr>
        <w:t xml:space="preserve"> от 25.06.2012 N 93-ФЗ)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ar1252" w:history="1">
        <w:r>
          <w:rPr>
            <w:rFonts w:ascii="Calibri" w:hAnsi="Calibri" w:cs="Calibri"/>
            <w:color w:val="0000FF"/>
          </w:rPr>
          <w:t>частью 2 статьи 91.18</w:t>
        </w:r>
      </w:hyperlink>
      <w:r>
        <w:rPr>
          <w:rFonts w:ascii="Calibri" w:hAnsi="Calibri" w:cs="Calibri"/>
        </w:rP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ar2179" w:history="1">
        <w:r>
          <w:rPr>
            <w:rFonts w:ascii="Calibri" w:hAnsi="Calibri" w:cs="Calibri"/>
            <w:color w:val="0000FF"/>
          </w:rPr>
          <w:t>статьей 162</w:t>
        </w:r>
      </w:hyperlink>
      <w:r>
        <w:rPr>
          <w:rFonts w:ascii="Calibri" w:hAnsi="Calibri" w:cs="Calibri"/>
        </w:rP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ar2222" w:history="1">
        <w:r>
          <w:rPr>
            <w:rFonts w:ascii="Calibri" w:hAnsi="Calibri" w:cs="Calibri"/>
            <w:color w:val="0000FF"/>
          </w:rPr>
          <w:t>части 1 статьи 164</w:t>
        </w:r>
      </w:hyperlink>
      <w:r>
        <w:rPr>
          <w:rFonts w:ascii="Calibri" w:hAnsi="Calibri" w:cs="Calibri"/>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w:t>
      </w:r>
      <w:r>
        <w:rPr>
          <w:rFonts w:ascii="Calibri" w:hAnsi="Calibri" w:cs="Calibri"/>
        </w:rPr>
        <w:lastRenderedPageBreak/>
        <w:t>утверждения условий данных договоров;</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28.06.2014 </w:t>
      </w:r>
      <w:hyperlink r:id="rId171" w:history="1">
        <w:r>
          <w:rPr>
            <w:rFonts w:ascii="Calibri" w:hAnsi="Calibri" w:cs="Calibri"/>
            <w:color w:val="0000FF"/>
          </w:rPr>
          <w:t>N 200-ФЗ</w:t>
        </w:r>
      </w:hyperlink>
      <w:r>
        <w:rPr>
          <w:rFonts w:ascii="Calibri" w:hAnsi="Calibri" w:cs="Calibri"/>
        </w:rPr>
        <w:t xml:space="preserve">, от 21.07.2014 </w:t>
      </w:r>
      <w:hyperlink r:id="rId172" w:history="1">
        <w:r>
          <w:rPr>
            <w:rFonts w:ascii="Calibri" w:hAnsi="Calibri" w:cs="Calibri"/>
            <w:color w:val="0000FF"/>
          </w:rPr>
          <w:t>N 217-ФЗ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28.06.2014 N 200-ФЗ)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 государственного жилищного надзора, орган муниципального жилищного контроля вправе обратиться в суд с заявлениями: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74" w:history="1">
        <w:r>
          <w:rPr>
            <w:rFonts w:ascii="Calibri" w:hAnsi="Calibri" w:cs="Calibri"/>
            <w:color w:val="0000FF"/>
          </w:rPr>
          <w:t>законом</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175" w:history="1">
        <w:r>
          <w:rPr>
            <w:rFonts w:ascii="Calibri" w:hAnsi="Calibri" w:cs="Calibri"/>
            <w:color w:val="0000FF"/>
          </w:rPr>
          <w:t>закона</w:t>
        </w:r>
      </w:hyperlink>
      <w:r>
        <w:rPr>
          <w:rFonts w:ascii="Calibri" w:hAnsi="Calibri" w:cs="Calibri"/>
        </w:rPr>
        <w:t xml:space="preserve"> от 28.06.2014 N 200-ФЗ)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Органы государственного жилищного надзора осуществляют прием и учет представляемых юридическими лицами и индивидуальными предпринимателями в соответствии с федеральным законом уведомлений о начале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Прием и учет органами государственного жилищного надзора указанных уведомлений, ведение уполномоченным федеральным органом исполнительной власти сводного реестра указанных уведомлений осуществляются в порядке, установленном Правительством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7 введена Федеральным </w:t>
      </w:r>
      <w:hyperlink r:id="rId176" w:history="1">
        <w:r>
          <w:rPr>
            <w:rFonts w:ascii="Calibri" w:hAnsi="Calibri" w:cs="Calibri"/>
            <w:color w:val="0000FF"/>
          </w:rPr>
          <w:t>законом</w:t>
        </w:r>
      </w:hyperlink>
      <w:r>
        <w:rPr>
          <w:rFonts w:ascii="Calibri" w:hAnsi="Calibri" w:cs="Calibri"/>
        </w:rPr>
        <w:t xml:space="preserve"> от 25.06.2012 N 93-ФЗ)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0" w:name="Par371"/>
      <w:bookmarkEnd w:id="30"/>
      <w:r>
        <w:rPr>
          <w:rFonts w:ascii="Calibri" w:hAnsi="Calibri" w:cs="Calibri"/>
        </w:rPr>
        <w:t>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177" w:history="1">
        <w:r>
          <w:rPr>
            <w:rFonts w:ascii="Calibri" w:hAnsi="Calibri" w:cs="Calibri"/>
            <w:color w:val="0000FF"/>
          </w:rPr>
          <w:t>законом</w:t>
        </w:r>
      </w:hyperlink>
      <w:r>
        <w:rPr>
          <w:rFonts w:ascii="Calibri" w:hAnsi="Calibri" w:cs="Calibri"/>
        </w:rPr>
        <w:t xml:space="preserve"> от 28.06.2014 N 200-ФЗ)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1" w:name="Par374"/>
      <w:bookmarkEnd w:id="31"/>
      <w:r>
        <w:rPr>
          <w:rFonts w:ascii="Calibri" w:hAnsi="Calibri" w:cs="Calibri"/>
        </w:rPr>
        <w:t>Статья 21. Страхование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32" w:name="Par378"/>
      <w:bookmarkEnd w:id="32"/>
      <w:r>
        <w:rPr>
          <w:rFonts w:ascii="Calibri" w:hAnsi="Calibri" w:cs="Calibri"/>
          <w:b/>
          <w:bCs/>
        </w:rPr>
        <w:t>Глава 3. ПЕРЕВОД ЖИЛОГО ПОМЕЩЕНИЯ В НЕЖИЛОЕ ПОМЕЩЕНИЕ</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НЕЖИЛОГО ПОМЕЩЕНИЯ В ЖИЛОЕ ПОМЕЩЕНИЕ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3" w:name="Par381"/>
      <w:bookmarkEnd w:id="33"/>
      <w:r>
        <w:rPr>
          <w:rFonts w:ascii="Calibri" w:hAnsi="Calibri" w:cs="Calibri"/>
        </w:rPr>
        <w:t>Статья 22. Условия перевода жилого помещения в нежилое помещение и нежилого помещения в жилое помещение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178" w:history="1">
        <w:r>
          <w:rPr>
            <w:rFonts w:ascii="Calibri" w:hAnsi="Calibri" w:cs="Calibri"/>
            <w:color w:val="0000FF"/>
          </w:rPr>
          <w:t>законодательства</w:t>
        </w:r>
      </w:hyperlink>
      <w:r>
        <w:rPr>
          <w:rFonts w:ascii="Calibri" w:hAnsi="Calibri" w:cs="Calibri"/>
        </w:rPr>
        <w:t xml:space="preserve"> о градостроительной деятельности.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Перевод жилого помещения в наемном доме социального использования в нежилое помещение не допускается.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79" w:history="1">
        <w:r>
          <w:rPr>
            <w:rFonts w:ascii="Calibri" w:hAnsi="Calibri" w:cs="Calibri"/>
            <w:color w:val="0000FF"/>
          </w:rPr>
          <w:t>законом</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Перевод нежилого помещения в жилое помещение не допускается, если такое помещение не отвечает установленным </w:t>
      </w:r>
      <w:hyperlink r:id="rId180" w:history="1">
        <w:r>
          <w:rPr>
            <w:rFonts w:ascii="Calibri" w:hAnsi="Calibri" w:cs="Calibri"/>
            <w:color w:val="0000FF"/>
          </w:rPr>
          <w:t>требованиям</w:t>
        </w:r>
      </w:hyperlink>
      <w:r>
        <w:rPr>
          <w:rFonts w:ascii="Calibri" w:hAnsi="Calibri" w:cs="Calibri"/>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4" w:name="Par390"/>
      <w:bookmarkEnd w:id="34"/>
      <w:r>
        <w:rPr>
          <w:rFonts w:ascii="Calibri" w:hAnsi="Calibri" w:cs="Calibri"/>
        </w:rPr>
        <w:t>Статья 23. Порядок перевода жилого помещения в нежилое помещение и нежилого помещения в жилое помещение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5" w:name="Par393"/>
      <w:bookmarkEnd w:id="35"/>
      <w:r>
        <w:rPr>
          <w:rFonts w:ascii="Calibri" w:hAnsi="Calibri" w:cs="Calibri"/>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181" w:history="1">
        <w:r>
          <w:rPr>
            <w:rFonts w:ascii="Calibri" w:hAnsi="Calibri" w:cs="Calibri"/>
            <w:color w:val="0000FF"/>
          </w:rPr>
          <w:t>порядке</w:t>
        </w:r>
      </w:hyperlink>
      <w:r>
        <w:rPr>
          <w:rFonts w:ascii="Calibri" w:hAnsi="Calibri" w:cs="Calibri"/>
        </w:rPr>
        <w:t xml:space="preserve"> соглашением о взаимодействии представляет:</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82" w:history="1">
        <w:r>
          <w:rPr>
            <w:rFonts w:ascii="Calibri" w:hAnsi="Calibri" w:cs="Calibri"/>
            <w:color w:val="0000FF"/>
          </w:rPr>
          <w:t>закона</w:t>
        </w:r>
      </w:hyperlink>
      <w:r>
        <w:rPr>
          <w:rFonts w:ascii="Calibri" w:hAnsi="Calibri" w:cs="Calibri"/>
        </w:rPr>
        <w:t xml:space="preserve"> от 28.07.2012 N 133-ФЗ)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переводе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6" w:name="Par396"/>
      <w:bookmarkEnd w:id="36"/>
      <w:r>
        <w:rPr>
          <w:rFonts w:ascii="Calibri" w:hAnsi="Calibri" w:cs="Calibri"/>
        </w:rPr>
        <w:t>2) правоустанавливающие документы на переводимое помещение (подлинники или засвидетельствованные в нотариальном порядке копии);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7" w:name="Par397"/>
      <w:bookmarkEnd w:id="37"/>
      <w:r>
        <w:rPr>
          <w:rFonts w:ascii="Calibri" w:hAnsi="Calibri" w:cs="Calibri"/>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8" w:name="Par398"/>
      <w:bookmarkEnd w:id="38"/>
      <w:r>
        <w:rPr>
          <w:rFonts w:ascii="Calibri" w:hAnsi="Calibri" w:cs="Calibri"/>
        </w:rPr>
        <w:t>4) поэтажный план дома, в котором находится переводимое помещение;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9" w:name="Par399"/>
      <w:bookmarkEnd w:id="39"/>
      <w:r>
        <w:rPr>
          <w:rFonts w:ascii="Calibri" w:hAnsi="Calibri" w:cs="Calibri"/>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0" w:name="Par400"/>
      <w:bookmarkEnd w:id="40"/>
      <w:r>
        <w:rPr>
          <w:rFonts w:ascii="Calibri" w:hAnsi="Calibri" w:cs="Calibri"/>
        </w:rPr>
        <w:t xml:space="preserve">2.1. Заявитель вправе не представлять документы, предусмотренные </w:t>
      </w:r>
      <w:hyperlink w:anchor="Par397" w:history="1">
        <w:r>
          <w:rPr>
            <w:rFonts w:ascii="Calibri" w:hAnsi="Calibri" w:cs="Calibri"/>
            <w:color w:val="0000FF"/>
          </w:rPr>
          <w:t>пунктами 3</w:t>
        </w:r>
      </w:hyperlink>
      <w:r>
        <w:rPr>
          <w:rFonts w:ascii="Calibri" w:hAnsi="Calibri" w:cs="Calibri"/>
        </w:rPr>
        <w:t xml:space="preserve"> и </w:t>
      </w:r>
      <w:hyperlink w:anchor="Par398" w:history="1">
        <w:r>
          <w:rPr>
            <w:rFonts w:ascii="Calibri" w:hAnsi="Calibri" w:cs="Calibri"/>
            <w:color w:val="0000FF"/>
          </w:rPr>
          <w:t>4 части 2</w:t>
        </w:r>
      </w:hyperlink>
      <w:r>
        <w:rPr>
          <w:rFonts w:ascii="Calibri" w:hAnsi="Calibri" w:cs="Calibri"/>
        </w:rPr>
        <w:t xml:space="preserve">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w:t>
      </w:r>
      <w:hyperlink w:anchor="Par396" w:history="1">
        <w:r>
          <w:rPr>
            <w:rFonts w:ascii="Calibri" w:hAnsi="Calibri" w:cs="Calibri"/>
            <w:color w:val="0000FF"/>
          </w:rPr>
          <w:t>пунктом 2 части 2</w:t>
        </w:r>
      </w:hyperlink>
      <w:r>
        <w:rPr>
          <w:rFonts w:ascii="Calibri" w:hAnsi="Calibri" w:cs="Calibri"/>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поэтажный план дома, в котором находится переводимое помещение.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83" w:history="1">
        <w:r>
          <w:rPr>
            <w:rFonts w:ascii="Calibri" w:hAnsi="Calibri" w:cs="Calibri"/>
            <w:color w:val="0000FF"/>
          </w:rPr>
          <w:t>законом</w:t>
        </w:r>
      </w:hyperlink>
      <w:r>
        <w:rPr>
          <w:rFonts w:ascii="Calibri" w:hAnsi="Calibri" w:cs="Calibri"/>
        </w:rPr>
        <w:t xml:space="preserve"> от 03.12.2011 N 383-ФЗ)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393" w:history="1">
        <w:r>
          <w:rPr>
            <w:rFonts w:ascii="Calibri" w:hAnsi="Calibri" w:cs="Calibri"/>
            <w:color w:val="0000FF"/>
          </w:rPr>
          <w:t>частью 2</w:t>
        </w:r>
      </w:hyperlink>
      <w:r>
        <w:rPr>
          <w:rFonts w:ascii="Calibri" w:hAnsi="Calibri" w:cs="Calibri"/>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400" w:history="1">
        <w:r>
          <w:rPr>
            <w:rFonts w:ascii="Calibri" w:hAnsi="Calibri" w:cs="Calibri"/>
            <w:color w:val="0000FF"/>
          </w:rPr>
          <w:t>части 2.1</w:t>
        </w:r>
      </w:hyperlink>
      <w:r>
        <w:rPr>
          <w:rFonts w:ascii="Calibri" w:hAnsi="Calibri" w:cs="Calibri"/>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84" w:history="1">
        <w:r>
          <w:rPr>
            <w:rFonts w:ascii="Calibri" w:hAnsi="Calibri" w:cs="Calibri"/>
            <w:color w:val="0000FF"/>
          </w:rPr>
          <w:t>закона</w:t>
        </w:r>
      </w:hyperlink>
      <w:r>
        <w:rPr>
          <w:rFonts w:ascii="Calibri" w:hAnsi="Calibri" w:cs="Calibri"/>
        </w:rPr>
        <w:t xml:space="preserve"> от 03.12.2011 N 383-ФЗ (ред. 28.07.2012))</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1" w:name="Par407"/>
      <w:bookmarkEnd w:id="41"/>
      <w:r>
        <w:rPr>
          <w:rFonts w:ascii="Calibri" w:hAnsi="Calibri" w:cs="Calibri"/>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ar393" w:history="1">
        <w:r>
          <w:rPr>
            <w:rFonts w:ascii="Calibri" w:hAnsi="Calibri" w:cs="Calibri"/>
            <w:color w:val="0000FF"/>
          </w:rPr>
          <w:t>частями 2</w:t>
        </w:r>
      </w:hyperlink>
      <w:r>
        <w:rPr>
          <w:rFonts w:ascii="Calibri" w:hAnsi="Calibri" w:cs="Calibri"/>
        </w:rPr>
        <w:t xml:space="preserve"> и </w:t>
      </w:r>
      <w:hyperlink w:anchor="Par400" w:history="1">
        <w:r>
          <w:rPr>
            <w:rFonts w:ascii="Calibri" w:hAnsi="Calibri" w:cs="Calibri"/>
            <w:color w:val="0000FF"/>
          </w:rPr>
          <w:t>2.1</w:t>
        </w:r>
      </w:hyperlink>
      <w:r>
        <w:rPr>
          <w:rFonts w:ascii="Calibri" w:hAnsi="Calibri" w:cs="Calibri"/>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393" w:history="1">
        <w:r>
          <w:rPr>
            <w:rFonts w:ascii="Calibri" w:hAnsi="Calibri" w:cs="Calibri"/>
            <w:color w:val="0000FF"/>
          </w:rPr>
          <w:t>части 2</w:t>
        </w:r>
      </w:hyperlink>
      <w:r>
        <w:rPr>
          <w:rFonts w:ascii="Calibri" w:hAnsi="Calibri" w:cs="Calibri"/>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85" w:history="1">
        <w:r>
          <w:rPr>
            <w:rFonts w:ascii="Calibri" w:hAnsi="Calibri" w:cs="Calibri"/>
            <w:color w:val="0000FF"/>
          </w:rPr>
          <w:t>закона</w:t>
        </w:r>
      </w:hyperlink>
      <w:r>
        <w:rPr>
          <w:rFonts w:ascii="Calibri" w:hAnsi="Calibri" w:cs="Calibri"/>
        </w:rPr>
        <w:t xml:space="preserve"> от 03.12.2011 N 383-ФЗ (ред. 28.07.2012))</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2" w:name="Par409"/>
      <w:bookmarkEnd w:id="42"/>
      <w:r>
        <w:rPr>
          <w:rFonts w:ascii="Calibri" w:hAnsi="Calibri" w:cs="Calibri"/>
        </w:rPr>
        <w:t xml:space="preserve">5. Орган, осуществляющий перевод помещений, не позднее чем через три рабочих дня со дня принятия одного из указанных в </w:t>
      </w:r>
      <w:hyperlink w:anchor="Par407" w:history="1">
        <w:r>
          <w:rPr>
            <w:rFonts w:ascii="Calibri" w:hAnsi="Calibri" w:cs="Calibri"/>
            <w:color w:val="0000FF"/>
          </w:rPr>
          <w:t>части 4</w:t>
        </w:r>
      </w:hyperlink>
      <w:r>
        <w:rPr>
          <w:rFonts w:ascii="Calibri" w:hAnsi="Calibri" w:cs="Calibri"/>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w:t>
      </w:r>
      <w:r>
        <w:rPr>
          <w:rFonts w:ascii="Calibri" w:hAnsi="Calibri" w:cs="Calibri"/>
        </w:rPr>
        <w:lastRenderedPageBreak/>
        <w:t xml:space="preserve">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186" w:history="1">
        <w:r>
          <w:rPr>
            <w:rFonts w:ascii="Calibri" w:hAnsi="Calibri" w:cs="Calibri"/>
            <w:color w:val="0000FF"/>
          </w:rPr>
          <w:t>Форма</w:t>
        </w:r>
      </w:hyperlink>
      <w:r>
        <w:rPr>
          <w:rFonts w:ascii="Calibri" w:hAnsi="Calibri" w:cs="Calibri"/>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187" w:history="1">
        <w:r>
          <w:rPr>
            <w:rFonts w:ascii="Calibri" w:hAnsi="Calibri" w:cs="Calibri"/>
            <w:color w:val="0000FF"/>
          </w:rPr>
          <w:t>N 160-ФЗ</w:t>
        </w:r>
      </w:hyperlink>
      <w:r>
        <w:rPr>
          <w:rFonts w:ascii="Calibri" w:hAnsi="Calibri" w:cs="Calibri"/>
        </w:rPr>
        <w:t xml:space="preserve">, от 28.07.2012 </w:t>
      </w:r>
      <w:hyperlink r:id="rId188" w:history="1">
        <w:r>
          <w:rPr>
            <w:rFonts w:ascii="Calibri" w:hAnsi="Calibri" w:cs="Calibri"/>
            <w:color w:val="0000FF"/>
          </w:rPr>
          <w:t>N 133-ФЗ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ar409" w:history="1">
        <w:r>
          <w:rPr>
            <w:rFonts w:ascii="Calibri" w:hAnsi="Calibri" w:cs="Calibri"/>
            <w:color w:val="0000FF"/>
          </w:rPr>
          <w:t>части 5</w:t>
        </w:r>
      </w:hyperlink>
      <w:r>
        <w:rPr>
          <w:rFonts w:ascii="Calibri" w:hAnsi="Calibri" w:cs="Calibri"/>
        </w:rPr>
        <w:t xml:space="preserve"> настоящей статьи документ должен содержать требование об их проведении, перечень иных работ, если их проведение необходимо.</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Предусмотренный </w:t>
      </w:r>
      <w:hyperlink w:anchor="Par409" w:history="1">
        <w:r>
          <w:rPr>
            <w:rFonts w:ascii="Calibri" w:hAnsi="Calibri" w:cs="Calibri"/>
            <w:color w:val="0000FF"/>
          </w:rPr>
          <w:t>частью 5</w:t>
        </w:r>
      </w:hyperlink>
      <w:r>
        <w:rPr>
          <w:rFonts w:ascii="Calibri" w:hAnsi="Calibri" w:cs="Calibri"/>
        </w:rP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3" w:name="Par413"/>
      <w:bookmarkEnd w:id="43"/>
      <w:r>
        <w:rPr>
          <w:rFonts w:ascii="Calibri" w:hAnsi="Calibri" w:cs="Calibri"/>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ar409" w:history="1">
        <w:r>
          <w:rPr>
            <w:rFonts w:ascii="Calibri" w:hAnsi="Calibri" w:cs="Calibri"/>
            <w:color w:val="0000FF"/>
          </w:rPr>
          <w:t>части 5</w:t>
        </w:r>
      </w:hyperlink>
      <w:r>
        <w:rPr>
          <w:rFonts w:ascii="Calibri" w:hAnsi="Calibri" w:cs="Calibri"/>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ar399" w:history="1">
        <w:r>
          <w:rPr>
            <w:rFonts w:ascii="Calibri" w:hAnsi="Calibri" w:cs="Calibri"/>
            <w:color w:val="0000FF"/>
          </w:rPr>
          <w:t>пунктом 5 части 2</w:t>
        </w:r>
      </w:hyperlink>
      <w:r>
        <w:rPr>
          <w:rFonts w:ascii="Calibri" w:hAnsi="Calibri" w:cs="Calibri"/>
        </w:rPr>
        <w:t xml:space="preserve"> настоящей статьи, и (или) иных работ с учетом перечня таких работ, указанных в предусмотренном </w:t>
      </w:r>
      <w:hyperlink w:anchor="Par409" w:history="1">
        <w:r>
          <w:rPr>
            <w:rFonts w:ascii="Calibri" w:hAnsi="Calibri" w:cs="Calibri"/>
            <w:color w:val="0000FF"/>
          </w:rPr>
          <w:t>частью 5</w:t>
        </w:r>
      </w:hyperlink>
      <w:r>
        <w:rPr>
          <w:rFonts w:ascii="Calibri" w:hAnsi="Calibri" w:cs="Calibri"/>
        </w:rPr>
        <w:t xml:space="preserve"> настоящей статьи документе.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Завершение указанных в </w:t>
      </w:r>
      <w:hyperlink w:anchor="Par413" w:history="1">
        <w:r>
          <w:rPr>
            <w:rFonts w:ascii="Calibri" w:hAnsi="Calibri" w:cs="Calibri"/>
            <w:color w:val="0000FF"/>
          </w:rPr>
          <w:t>части 8</w:t>
        </w:r>
      </w:hyperlink>
      <w:r>
        <w:rPr>
          <w:rFonts w:ascii="Calibri" w:hAnsi="Calibri" w:cs="Calibri"/>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орган или организацию, осуществляющие государственный учет объектов недвижимого имущества в соответствии с Федеральным </w:t>
      </w:r>
      <w:hyperlink r:id="rId189"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(далее - Федеральный закон "О государственном кадастре недвижимости").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 w:history="1">
        <w:r>
          <w:rPr>
            <w:rFonts w:ascii="Calibri" w:hAnsi="Calibri" w:cs="Calibri"/>
            <w:color w:val="0000FF"/>
          </w:rPr>
          <w:t>закона</w:t>
        </w:r>
      </w:hyperlink>
      <w:r>
        <w:rPr>
          <w:rFonts w:ascii="Calibri" w:hAnsi="Calibri" w:cs="Calibri"/>
        </w:rPr>
        <w:t xml:space="preserve"> от 13.05.2008 N 66-ФЗ)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4" w:name="Par418"/>
      <w:bookmarkEnd w:id="44"/>
      <w:r>
        <w:rPr>
          <w:rFonts w:ascii="Calibri" w:hAnsi="Calibri" w:cs="Calibri"/>
        </w:rPr>
        <w:t>Статья 24. Отказ в переводе жилого помещения в нежилое помещение или нежилого помещения в жилое помещение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5" w:name="Par420"/>
      <w:bookmarkEnd w:id="45"/>
      <w:r>
        <w:rPr>
          <w:rFonts w:ascii="Calibri" w:hAnsi="Calibri" w:cs="Calibri"/>
        </w:rPr>
        <w:t>1. Отказ в переводе жилого помещения в нежилое помещение или нежилого помещения в жилое помещение допускается в случае: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непредставления определенных </w:t>
      </w:r>
      <w:hyperlink w:anchor="Par393" w:history="1">
        <w:r>
          <w:rPr>
            <w:rFonts w:ascii="Calibri" w:hAnsi="Calibri" w:cs="Calibri"/>
            <w:color w:val="0000FF"/>
          </w:rPr>
          <w:t>частью 2 статьи 23</w:t>
        </w:r>
      </w:hyperlink>
      <w:r>
        <w:rPr>
          <w:rFonts w:ascii="Calibri" w:hAnsi="Calibri" w:cs="Calibri"/>
        </w:rPr>
        <w:t xml:space="preserve"> настоящего Кодекса документов, обязанность по представлению которых возложена на заявителя;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03.12.2011 N 383-ФЗ)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Pr>
          <w:rFonts w:ascii="Calibri" w:hAnsi="Calibri" w:cs="Calibri"/>
        </w:rPr>
        <w:lastRenderedPageBreak/>
        <w:t xml:space="preserve">перевода жилого помещения в нежилое помещение или нежилого помещения в жилое помещение в соответствии с </w:t>
      </w:r>
      <w:hyperlink w:anchor="Par393" w:history="1">
        <w:r>
          <w:rPr>
            <w:rFonts w:ascii="Calibri" w:hAnsi="Calibri" w:cs="Calibri"/>
            <w:color w:val="0000FF"/>
          </w:rPr>
          <w:t>частью 2 статьи 23</w:t>
        </w:r>
      </w:hyperlink>
      <w:r>
        <w:rPr>
          <w:rFonts w:ascii="Calibri" w:hAnsi="Calibri" w:cs="Calibri"/>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ar393" w:history="1">
        <w:r>
          <w:rPr>
            <w:rFonts w:ascii="Calibri" w:hAnsi="Calibri" w:cs="Calibri"/>
            <w:color w:val="0000FF"/>
          </w:rPr>
          <w:t>частью 2 статьи 23</w:t>
        </w:r>
      </w:hyperlink>
      <w:r>
        <w:rPr>
          <w:rFonts w:ascii="Calibri" w:hAnsi="Calibri" w:cs="Calibri"/>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92" w:history="1">
        <w:r>
          <w:rPr>
            <w:rFonts w:ascii="Calibri" w:hAnsi="Calibri" w:cs="Calibri"/>
            <w:color w:val="0000FF"/>
          </w:rPr>
          <w:t>законом</w:t>
        </w:r>
      </w:hyperlink>
      <w:r>
        <w:rPr>
          <w:rFonts w:ascii="Calibri" w:hAnsi="Calibri" w:cs="Calibri"/>
        </w:rPr>
        <w:t xml:space="preserve"> от 03.12.2011 N 383-ФЗ)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представления документов в ненадлежащий орган;</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несоблюдения предусмотренных </w:t>
      </w:r>
      <w:hyperlink w:anchor="Par381" w:history="1">
        <w:r>
          <w:rPr>
            <w:rFonts w:ascii="Calibri" w:hAnsi="Calibri" w:cs="Calibri"/>
            <w:color w:val="0000FF"/>
          </w:rPr>
          <w:t>статьей 22</w:t>
        </w:r>
      </w:hyperlink>
      <w:r>
        <w:rPr>
          <w:rFonts w:ascii="Calibri" w:hAnsi="Calibri" w:cs="Calibri"/>
        </w:rPr>
        <w:t xml:space="preserve"> настоящего Кодекса условий перевода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несоответствия проекта переустройства и (или) перепланировки жилого помещения требованиям законодательства.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ar420" w:history="1">
        <w:r>
          <w:rPr>
            <w:rFonts w:ascii="Calibri" w:hAnsi="Calibri" w:cs="Calibri"/>
            <w:color w:val="0000FF"/>
          </w:rPr>
          <w:t>частью 1</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46" w:name="Par431"/>
      <w:bookmarkEnd w:id="46"/>
      <w:r>
        <w:rPr>
          <w:rFonts w:ascii="Calibri" w:hAnsi="Calibri" w:cs="Calibri"/>
          <w:b/>
          <w:bCs/>
        </w:rPr>
        <w:t>Глава 4. ПЕРЕУСТРОЙСТВО И ПЕРЕПЛАНИРОВКА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7" w:name="Par433"/>
      <w:bookmarkEnd w:id="47"/>
      <w:r>
        <w:rPr>
          <w:rFonts w:ascii="Calibri" w:hAnsi="Calibri" w:cs="Calibri"/>
        </w:rPr>
        <w:t>Статья 25. Виды переустройства и перепланировки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Перепланировка жилого помещения представляет собой изменение его конфигурации, требующее внесения изменения в технический паспорт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8" w:name="Par438"/>
      <w:bookmarkEnd w:id="48"/>
      <w:r>
        <w:rPr>
          <w:rFonts w:ascii="Calibri" w:hAnsi="Calibri" w:cs="Calibri"/>
        </w:rPr>
        <w:t>Статья 26. Основание проведения переустройства и (или) перепланировки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9" w:name="Par441"/>
      <w:bookmarkEnd w:id="49"/>
      <w:r>
        <w:rPr>
          <w:rFonts w:ascii="Calibri" w:hAnsi="Calibri" w:cs="Calibri"/>
        </w:rPr>
        <w:t xml:space="preserve">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193" w:history="1">
        <w:r>
          <w:rPr>
            <w:rFonts w:ascii="Calibri" w:hAnsi="Calibri" w:cs="Calibri"/>
            <w:color w:val="0000FF"/>
          </w:rPr>
          <w:t>порядке</w:t>
        </w:r>
      </w:hyperlink>
      <w:r>
        <w:rPr>
          <w:rFonts w:ascii="Calibri" w:hAnsi="Calibri" w:cs="Calibri"/>
        </w:rPr>
        <w:t xml:space="preserve"> соглашением о взаимодействии представляет:</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28.07.2012 N 133-ФЗ)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переустройстве и (или) перепланировке по </w:t>
      </w:r>
      <w:hyperlink r:id="rId195" w:history="1">
        <w:r>
          <w:rPr>
            <w:rFonts w:ascii="Calibri" w:hAnsi="Calibri" w:cs="Calibri"/>
            <w:color w:val="0000FF"/>
          </w:rPr>
          <w:t>форме</w:t>
        </w:r>
      </w:hyperlink>
      <w:r>
        <w:rPr>
          <w:rFonts w:ascii="Calibri" w:hAnsi="Calibri" w:cs="Calibri"/>
        </w:rPr>
        <w:t>, утвержденной уполномоченным Правительством Российской Федерации федеральным органом исполнительной власти;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23.07.2008 N 160-ФЗ)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50" w:name="Par445"/>
      <w:bookmarkEnd w:id="50"/>
      <w:r>
        <w:rPr>
          <w:rFonts w:ascii="Calibri" w:hAnsi="Calibri" w:cs="Calibri"/>
        </w:rP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51" w:name="Par446"/>
      <w:bookmarkEnd w:id="51"/>
      <w:r>
        <w:rPr>
          <w:rFonts w:ascii="Calibri" w:hAnsi="Calibri" w:cs="Calibri"/>
        </w:rP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52" w:name="Par447"/>
      <w:bookmarkEnd w:id="52"/>
      <w:r>
        <w:rPr>
          <w:rFonts w:ascii="Calibri" w:hAnsi="Calibri" w:cs="Calibri"/>
        </w:rPr>
        <w:t>4) технический паспорт переустраиваемого и (или) перепланируемого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согласие в письменной форме всех членов семьи нанимателя (в том числе временно </w:t>
      </w:r>
      <w:r>
        <w:rPr>
          <w:rFonts w:ascii="Calibri" w:hAnsi="Calibri" w:cs="Calibri"/>
        </w:rPr>
        <w:lastRenderedPageBreak/>
        <w:t>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53" w:name="Par449"/>
      <w:bookmarkEnd w:id="53"/>
      <w:r>
        <w:rPr>
          <w:rFonts w:ascii="Calibri" w:hAnsi="Calibri" w:cs="Calibri"/>
        </w:rPr>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54" w:name="Par450"/>
      <w:bookmarkEnd w:id="54"/>
      <w:r>
        <w:rPr>
          <w:rFonts w:ascii="Calibri" w:hAnsi="Calibri" w:cs="Calibri"/>
        </w:rPr>
        <w:t xml:space="preserve">2.1. Заявитель вправе не представлять документы, предусмотренные </w:t>
      </w:r>
      <w:hyperlink w:anchor="Par447" w:history="1">
        <w:r>
          <w:rPr>
            <w:rFonts w:ascii="Calibri" w:hAnsi="Calibri" w:cs="Calibri"/>
            <w:color w:val="0000FF"/>
          </w:rPr>
          <w:t>пунктами 4</w:t>
        </w:r>
      </w:hyperlink>
      <w:r>
        <w:rPr>
          <w:rFonts w:ascii="Calibri" w:hAnsi="Calibri" w:cs="Calibri"/>
        </w:rPr>
        <w:t xml:space="preserve"> и </w:t>
      </w:r>
      <w:hyperlink w:anchor="Par449" w:history="1">
        <w:r>
          <w:rPr>
            <w:rFonts w:ascii="Calibri" w:hAnsi="Calibri" w:cs="Calibri"/>
            <w:color w:val="0000FF"/>
          </w:rPr>
          <w:t>6 части 2</w:t>
        </w:r>
      </w:hyperlink>
      <w:r>
        <w:rPr>
          <w:rFonts w:ascii="Calibri" w:hAnsi="Calibri" w:cs="Calibri"/>
        </w:rPr>
        <w:t xml:space="preserve">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w:t>
      </w:r>
      <w:hyperlink w:anchor="Par445" w:history="1">
        <w:r>
          <w:rPr>
            <w:rFonts w:ascii="Calibri" w:hAnsi="Calibri" w:cs="Calibri"/>
            <w:color w:val="0000FF"/>
          </w:rPr>
          <w:t>пунктом 2 части 2</w:t>
        </w:r>
      </w:hyperlink>
      <w:r>
        <w:rPr>
          <w:rFonts w:ascii="Calibri" w:hAnsi="Calibri" w:cs="Calibri"/>
        </w:rPr>
        <w:t xml:space="preserve"> настоящей статьи. Для рассмотрения </w:t>
      </w:r>
      <w:hyperlink r:id="rId197" w:history="1">
        <w:r>
          <w:rPr>
            <w:rFonts w:ascii="Calibri" w:hAnsi="Calibri" w:cs="Calibri"/>
            <w:color w:val="0000FF"/>
          </w:rPr>
          <w:t>заявления</w:t>
        </w:r>
      </w:hyperlink>
      <w:r>
        <w:rPr>
          <w:rFonts w:ascii="Calibri" w:hAnsi="Calibri" w:cs="Calibri"/>
        </w:rPr>
        <w:t xml:space="preserve">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прав на недвижимое имущество и сделок с ним;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технический паспорт переустраиваемого и (или) перепланируемого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98" w:history="1">
        <w:r>
          <w:rPr>
            <w:rFonts w:ascii="Calibri" w:hAnsi="Calibri" w:cs="Calibri"/>
            <w:color w:val="0000FF"/>
          </w:rPr>
          <w:t>законом</w:t>
        </w:r>
      </w:hyperlink>
      <w:r>
        <w:rPr>
          <w:rFonts w:ascii="Calibri" w:hAnsi="Calibri" w:cs="Calibri"/>
        </w:rPr>
        <w:t xml:space="preserve"> от 03.12.2011 N 383-ФЗ)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441" w:history="1">
        <w:r>
          <w:rPr>
            <w:rFonts w:ascii="Calibri" w:hAnsi="Calibri" w:cs="Calibri"/>
            <w:color w:val="0000FF"/>
          </w:rPr>
          <w:t>частями 2</w:t>
        </w:r>
      </w:hyperlink>
      <w:r>
        <w:rPr>
          <w:rFonts w:ascii="Calibri" w:hAnsi="Calibri" w:cs="Calibri"/>
        </w:rPr>
        <w:t xml:space="preserve"> и </w:t>
      </w:r>
      <w:hyperlink w:anchor="Par450" w:history="1">
        <w:r>
          <w:rPr>
            <w:rFonts w:ascii="Calibri" w:hAnsi="Calibri" w:cs="Calibri"/>
            <w:color w:val="0000FF"/>
          </w:rPr>
          <w:t>2.1</w:t>
        </w:r>
      </w:hyperlink>
      <w:r>
        <w:rPr>
          <w:rFonts w:ascii="Calibri" w:hAnsi="Calibri" w:cs="Calibri"/>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450" w:history="1">
        <w:r>
          <w:rPr>
            <w:rFonts w:ascii="Calibri" w:hAnsi="Calibri" w:cs="Calibri"/>
            <w:color w:val="0000FF"/>
          </w:rPr>
          <w:t>части 2.1</w:t>
        </w:r>
      </w:hyperlink>
      <w:r>
        <w:rPr>
          <w:rFonts w:ascii="Calibri" w:hAnsi="Calibri" w:cs="Calibri"/>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99" w:history="1">
        <w:r>
          <w:rPr>
            <w:rFonts w:ascii="Calibri" w:hAnsi="Calibri" w:cs="Calibri"/>
            <w:color w:val="0000FF"/>
          </w:rPr>
          <w:t>закона</w:t>
        </w:r>
      </w:hyperlink>
      <w:r>
        <w:rPr>
          <w:rFonts w:ascii="Calibri" w:hAnsi="Calibri" w:cs="Calibri"/>
        </w:rPr>
        <w:t xml:space="preserve"> от 03.12.2011 N 383-ФЗ (ред. 28.07.2012))</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ar441" w:history="1">
        <w:r>
          <w:rPr>
            <w:rFonts w:ascii="Calibri" w:hAnsi="Calibri" w:cs="Calibri"/>
            <w:color w:val="0000FF"/>
          </w:rPr>
          <w:t>частями 2</w:t>
        </w:r>
      </w:hyperlink>
      <w:r>
        <w:rPr>
          <w:rFonts w:ascii="Calibri" w:hAnsi="Calibri" w:cs="Calibri"/>
        </w:rPr>
        <w:t xml:space="preserve"> и </w:t>
      </w:r>
      <w:hyperlink w:anchor="Par450" w:history="1">
        <w:r>
          <w:rPr>
            <w:rFonts w:ascii="Calibri" w:hAnsi="Calibri" w:cs="Calibri"/>
            <w:color w:val="0000FF"/>
          </w:rPr>
          <w:t>2.1</w:t>
        </w:r>
      </w:hyperlink>
      <w:r>
        <w:rPr>
          <w:rFonts w:ascii="Calibri" w:hAnsi="Calibri" w:cs="Calibri"/>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441" w:history="1">
        <w:r>
          <w:rPr>
            <w:rFonts w:ascii="Calibri" w:hAnsi="Calibri" w:cs="Calibri"/>
            <w:color w:val="0000FF"/>
          </w:rPr>
          <w:t>части 2</w:t>
        </w:r>
      </w:hyperlink>
      <w:r>
        <w:rPr>
          <w:rFonts w:ascii="Calibri" w:hAnsi="Calibri" w:cs="Calibri"/>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00" w:history="1">
        <w:r>
          <w:rPr>
            <w:rFonts w:ascii="Calibri" w:hAnsi="Calibri" w:cs="Calibri"/>
            <w:color w:val="0000FF"/>
          </w:rPr>
          <w:t>закона</w:t>
        </w:r>
      </w:hyperlink>
      <w:r>
        <w:rPr>
          <w:rFonts w:ascii="Calibri" w:hAnsi="Calibri" w:cs="Calibri"/>
        </w:rPr>
        <w:t xml:space="preserve"> от 03.12.2011 N 383-ФЗ (ред. 28.07.2012))</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55" w:name="Par459"/>
      <w:bookmarkEnd w:id="55"/>
      <w:r>
        <w:rPr>
          <w:rFonts w:ascii="Calibri" w:hAnsi="Calibri" w:cs="Calibri"/>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w:t>
      </w:r>
      <w:r>
        <w:rPr>
          <w:rFonts w:ascii="Calibri" w:hAnsi="Calibri" w:cs="Calibri"/>
        </w:rPr>
        <w:lastRenderedPageBreak/>
        <w:t xml:space="preserve">либо через многофункциональный центр заявителю документ, подтверждающий принятие такого решения. </w:t>
      </w:r>
      <w:hyperlink r:id="rId201" w:history="1">
        <w:r>
          <w:rPr>
            <w:rFonts w:ascii="Calibri" w:hAnsi="Calibri" w:cs="Calibri"/>
            <w:color w:val="0000FF"/>
          </w:rPr>
          <w:t>Форма</w:t>
        </w:r>
      </w:hyperlink>
      <w:r>
        <w:rPr>
          <w:rFonts w:ascii="Calibri" w:hAnsi="Calibri" w:cs="Calibri"/>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202" w:history="1">
        <w:r>
          <w:rPr>
            <w:rFonts w:ascii="Calibri" w:hAnsi="Calibri" w:cs="Calibri"/>
            <w:color w:val="0000FF"/>
          </w:rPr>
          <w:t>N 160-ФЗ</w:t>
        </w:r>
      </w:hyperlink>
      <w:r>
        <w:rPr>
          <w:rFonts w:ascii="Calibri" w:hAnsi="Calibri" w:cs="Calibri"/>
        </w:rPr>
        <w:t xml:space="preserve">, от 28.07.2012 </w:t>
      </w:r>
      <w:hyperlink r:id="rId203" w:history="1">
        <w:r>
          <w:rPr>
            <w:rFonts w:ascii="Calibri" w:hAnsi="Calibri" w:cs="Calibri"/>
            <w:color w:val="0000FF"/>
          </w:rPr>
          <w:t>N 133-ФЗ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56" w:name="Par461"/>
      <w:bookmarkEnd w:id="56"/>
      <w:r>
        <w:rPr>
          <w:rFonts w:ascii="Calibri" w:hAnsi="Calibri" w:cs="Calibri"/>
        </w:rPr>
        <w:t xml:space="preserve">6. Предусмотренный </w:t>
      </w:r>
      <w:hyperlink w:anchor="Par459" w:history="1">
        <w:r>
          <w:rPr>
            <w:rFonts w:ascii="Calibri" w:hAnsi="Calibri" w:cs="Calibri"/>
            <w:color w:val="0000FF"/>
          </w:rPr>
          <w:t>частью 5</w:t>
        </w:r>
      </w:hyperlink>
      <w:r>
        <w:rPr>
          <w:rFonts w:ascii="Calibri" w:hAnsi="Calibri" w:cs="Calibri"/>
        </w:rPr>
        <w:t xml:space="preserve"> настоящей статьи документ является основанием проведения переустройства и (или) перепланировки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57" w:name="Par463"/>
      <w:bookmarkEnd w:id="57"/>
      <w:r>
        <w:rPr>
          <w:rFonts w:ascii="Calibri" w:hAnsi="Calibri" w:cs="Calibri"/>
        </w:rPr>
        <w:t>Статья 27. Отказ в согласовании переустройства и (или) перепланировки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58" w:name="Par465"/>
      <w:bookmarkEnd w:id="58"/>
      <w:r>
        <w:rPr>
          <w:rFonts w:ascii="Calibri" w:hAnsi="Calibri" w:cs="Calibri"/>
        </w:rPr>
        <w:t>1. Отказ в согласовании переустройства и (или) перепланировки жилого помещения допускается в случае: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непредставления определенных </w:t>
      </w:r>
      <w:hyperlink w:anchor="Par441" w:history="1">
        <w:r>
          <w:rPr>
            <w:rFonts w:ascii="Calibri" w:hAnsi="Calibri" w:cs="Calibri"/>
            <w:color w:val="0000FF"/>
          </w:rPr>
          <w:t>частью 2 статьи 26</w:t>
        </w:r>
      </w:hyperlink>
      <w:r>
        <w:rPr>
          <w:rFonts w:ascii="Calibri" w:hAnsi="Calibri" w:cs="Calibri"/>
        </w:rPr>
        <w:t xml:space="preserve"> настоящего Кодекса документов, обязанность по представлению которых с учетом </w:t>
      </w:r>
      <w:hyperlink w:anchor="Par450" w:history="1">
        <w:r>
          <w:rPr>
            <w:rFonts w:ascii="Calibri" w:hAnsi="Calibri" w:cs="Calibri"/>
            <w:color w:val="0000FF"/>
          </w:rPr>
          <w:t>части 2.1 статьи 26</w:t>
        </w:r>
      </w:hyperlink>
      <w:r>
        <w:rPr>
          <w:rFonts w:ascii="Calibri" w:hAnsi="Calibri" w:cs="Calibri"/>
        </w:rPr>
        <w:t xml:space="preserve"> настоящего Кодекса возложена на заявителя;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03.12.2011 N 383-ФЗ)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450" w:history="1">
        <w:r>
          <w:rPr>
            <w:rFonts w:ascii="Calibri" w:hAnsi="Calibri" w:cs="Calibri"/>
            <w:color w:val="0000FF"/>
          </w:rPr>
          <w:t>частью 2.1 статьи 26</w:t>
        </w:r>
      </w:hyperlink>
      <w:r>
        <w:rPr>
          <w:rFonts w:ascii="Calibri" w:hAnsi="Calibri" w:cs="Calibri"/>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ar450" w:history="1">
        <w:r>
          <w:rPr>
            <w:rFonts w:ascii="Calibri" w:hAnsi="Calibri" w:cs="Calibri"/>
            <w:color w:val="0000FF"/>
          </w:rPr>
          <w:t>частью 2.1 статьи 26</w:t>
        </w:r>
      </w:hyperlink>
      <w:r>
        <w:rPr>
          <w:rFonts w:ascii="Calibri" w:hAnsi="Calibri" w:cs="Calibri"/>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05" w:history="1">
        <w:r>
          <w:rPr>
            <w:rFonts w:ascii="Calibri" w:hAnsi="Calibri" w:cs="Calibri"/>
            <w:color w:val="0000FF"/>
          </w:rPr>
          <w:t>законом</w:t>
        </w:r>
      </w:hyperlink>
      <w:r>
        <w:rPr>
          <w:rFonts w:ascii="Calibri" w:hAnsi="Calibri" w:cs="Calibri"/>
        </w:rPr>
        <w:t xml:space="preserve"> от 03.12.2011 N 383-ФЗ)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представления документов в ненадлежащий орган;</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несоответствия проекта переустройства и (или) перепланировки жилого помещения требованиям законодательства.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hyperlink w:anchor="Par465" w:history="1">
        <w:r>
          <w:rPr>
            <w:rFonts w:ascii="Calibri" w:hAnsi="Calibri" w:cs="Calibri"/>
            <w:color w:val="0000FF"/>
          </w:rPr>
          <w:t>частью 1</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59" w:name="Par475"/>
      <w:bookmarkEnd w:id="59"/>
      <w:r>
        <w:rPr>
          <w:rFonts w:ascii="Calibri" w:hAnsi="Calibri" w:cs="Calibri"/>
        </w:rPr>
        <w:t>Статья 28. Завершение переустройства и (или) перепланировки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Завершение переустройства и (или) перепланировки жилого помещения подтверждается актом приемочной комиссии.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Акт приемочной комиссии должен быть направлен органом, осуществляющим согласование, в орган или организацию, осуществляющие государственный учет объектов недвижимого имущества в соответствии с Федеральным </w:t>
      </w:r>
      <w:hyperlink r:id="rId206" w:history="1">
        <w:r>
          <w:rPr>
            <w:rFonts w:ascii="Calibri" w:hAnsi="Calibri" w:cs="Calibri"/>
            <w:color w:val="0000FF"/>
          </w:rPr>
          <w:t>законом</w:t>
        </w:r>
      </w:hyperlink>
      <w:r>
        <w:rPr>
          <w:rFonts w:ascii="Calibri" w:hAnsi="Calibri" w:cs="Calibri"/>
        </w:rPr>
        <w:t xml:space="preserve"> "О государственном кадастре недвижимости".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13.05.2008 N 66-ФЗ)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60" w:name="Par481"/>
      <w:bookmarkEnd w:id="60"/>
      <w:r>
        <w:rPr>
          <w:rFonts w:ascii="Calibri" w:hAnsi="Calibri" w:cs="Calibri"/>
        </w:rPr>
        <w:t>Статья 29. Последствия самовольного переустройства и (или) самовольной перепланировки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Самовольными являются переустройство и (или) перепланировка жилого помещения, проведенные при отсутствии основания, предусмотренного </w:t>
      </w:r>
      <w:hyperlink w:anchor="Par461" w:history="1">
        <w:r>
          <w:rPr>
            <w:rFonts w:ascii="Calibri" w:hAnsi="Calibri" w:cs="Calibri"/>
            <w:color w:val="0000FF"/>
          </w:rPr>
          <w:t>частью 6 статьи 26</w:t>
        </w:r>
      </w:hyperlink>
      <w:r>
        <w:rPr>
          <w:rFonts w:ascii="Calibri" w:hAnsi="Calibri" w:cs="Calibri"/>
        </w:rPr>
        <w:t xml:space="preserve"> настоящего Кодекса, или с нарушением проекта переустройства и (или) перепланировки, представлявшегося в соответствии с </w:t>
      </w:r>
      <w:hyperlink w:anchor="Par446" w:history="1">
        <w:r>
          <w:rPr>
            <w:rFonts w:ascii="Calibri" w:hAnsi="Calibri" w:cs="Calibri"/>
            <w:color w:val="0000FF"/>
          </w:rPr>
          <w:t>пунктом 3 части 2 статьи 26</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Самовольно переустроившее и (или) перепланировавшее жилое помещение лицо несет предусмотренную законодательством ответственность.</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61" w:name="Par485"/>
      <w:bookmarkEnd w:id="61"/>
      <w:r>
        <w:rPr>
          <w:rFonts w:ascii="Calibri" w:hAnsi="Calibri" w:cs="Calibri"/>
        </w:rPr>
        <w:t>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62" w:name="Par486"/>
      <w:bookmarkEnd w:id="62"/>
      <w:r>
        <w:rPr>
          <w:rFonts w:ascii="Calibri" w:hAnsi="Calibri" w:cs="Calibri"/>
        </w:rPr>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63" w:name="Par487"/>
      <w:bookmarkEnd w:id="63"/>
      <w:r>
        <w:rPr>
          <w:rFonts w:ascii="Calibri" w:hAnsi="Calibri" w:cs="Calibri"/>
        </w:rPr>
        <w:t xml:space="preserve">5. Если соответствующее жилое помещение не будет приведено в прежнее состояние в указанный в </w:t>
      </w:r>
      <w:hyperlink w:anchor="Par485" w:history="1">
        <w:r>
          <w:rPr>
            <w:rFonts w:ascii="Calibri" w:hAnsi="Calibri" w:cs="Calibri"/>
            <w:color w:val="0000FF"/>
          </w:rPr>
          <w:t>части 3</w:t>
        </w:r>
      </w:hyperlink>
      <w:r>
        <w:rPr>
          <w:rFonts w:ascii="Calibri" w:hAnsi="Calibri" w:cs="Calibri"/>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ar486" w:history="1">
        <w:r>
          <w:rPr>
            <w:rFonts w:ascii="Calibri" w:hAnsi="Calibri" w:cs="Calibri"/>
            <w:color w:val="0000FF"/>
          </w:rPr>
          <w:t>частью 4</w:t>
        </w:r>
      </w:hyperlink>
      <w:r>
        <w:rPr>
          <w:rFonts w:ascii="Calibri" w:hAnsi="Calibri" w:cs="Calibri"/>
        </w:rPr>
        <w:t xml:space="preserve"> настоящей статьи, принимает решение: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 осуществляющий согласование, для нового собственника жилого помещения, которое не было приведено в прежнее состояние в установленном </w:t>
      </w:r>
      <w:hyperlink w:anchor="Par485" w:history="1">
        <w:r>
          <w:rPr>
            <w:rFonts w:ascii="Calibri" w:hAnsi="Calibri" w:cs="Calibri"/>
            <w:color w:val="0000FF"/>
          </w:rPr>
          <w:t>частью 3</w:t>
        </w:r>
      </w:hyperlink>
      <w:r>
        <w:rPr>
          <w:rFonts w:ascii="Calibri" w:hAnsi="Calibri" w:cs="Calibri"/>
        </w:rPr>
        <w:t xml:space="preserve"> настоящей статьи порядке, или для собственника такого жилого помещения, являвшегося наймодателем по расторгнутому в установленном </w:t>
      </w:r>
      <w:hyperlink w:anchor="Par487" w:history="1">
        <w:r>
          <w:rPr>
            <w:rFonts w:ascii="Calibri" w:hAnsi="Calibri" w:cs="Calibri"/>
            <w:color w:val="0000FF"/>
          </w:rPr>
          <w:t>частью 5</w:t>
        </w:r>
      </w:hyperlink>
      <w:r>
        <w:rPr>
          <w:rFonts w:ascii="Calibri" w:hAnsi="Calibri" w:cs="Calibri"/>
        </w:rPr>
        <w:t xml:space="preserve">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w:t>
      </w:r>
      <w:hyperlink w:anchor="Par487" w:history="1">
        <w:r>
          <w:rPr>
            <w:rFonts w:ascii="Calibri" w:hAnsi="Calibri" w:cs="Calibri"/>
            <w:color w:val="0000FF"/>
          </w:rPr>
          <w:t>частью 5</w:t>
        </w:r>
      </w:hyperlink>
      <w:r>
        <w:rPr>
          <w:rFonts w:ascii="Calibri" w:hAnsi="Calibri" w:cs="Calibri"/>
        </w:rPr>
        <w:t xml:space="preserve"> настоящей статьи порядке.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0"/>
        <w:rPr>
          <w:rFonts w:ascii="Calibri" w:hAnsi="Calibri" w:cs="Calibri"/>
          <w:b/>
          <w:bCs/>
        </w:rPr>
      </w:pPr>
      <w:bookmarkStart w:id="64" w:name="Par492"/>
      <w:bookmarkEnd w:id="64"/>
      <w:r>
        <w:rPr>
          <w:rFonts w:ascii="Calibri" w:hAnsi="Calibri" w:cs="Calibri"/>
          <w:b/>
          <w:bCs/>
        </w:rPr>
        <w:t>Раздел II. ПРАВО СОБСТВЕННОСТИ И ДРУГИЕ</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ВЕЩНЫЕ ПРАВА НА ЖИЛЫЕ ПОМЕЩЕНИЯ</w:t>
      </w:r>
    </w:p>
    <w:p w:rsidR="00896F98" w:rsidRDefault="00896F98">
      <w:pPr>
        <w:widowControl w:val="0"/>
        <w:autoSpaceDE w:val="0"/>
        <w:autoSpaceDN w:val="0"/>
        <w:adjustRightInd w:val="0"/>
        <w:spacing w:after="0" w:line="240" w:lineRule="auto"/>
        <w:jc w:val="center"/>
        <w:rPr>
          <w:rFonts w:ascii="Calibri" w:hAnsi="Calibri" w:cs="Calibri"/>
          <w:b/>
          <w:bCs/>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65" w:name="Par495"/>
      <w:bookmarkEnd w:id="65"/>
      <w:r>
        <w:rPr>
          <w:rFonts w:ascii="Calibri" w:hAnsi="Calibri" w:cs="Calibri"/>
          <w:b/>
          <w:bCs/>
        </w:rPr>
        <w:t>Глава 5. ПРАВА И ОБЯЗАННОСТИ СОБСТВЕННИКА ЖИЛОГО ПОМЕЩЕНИЯ</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ИНЫХ ПРОЖИВАЮЩИХ В ПРИНАДЛЕЖАЩЕМ ЕМУ ПОМЕЩЕНИИ ГРАЖДАН</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66" w:name="Par498"/>
      <w:bookmarkEnd w:id="66"/>
      <w:r>
        <w:rPr>
          <w:rFonts w:ascii="Calibri" w:hAnsi="Calibri" w:cs="Calibri"/>
        </w:rPr>
        <w:t>Статья 30. Права и обязанности собственника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ar289" w:history="1">
        <w:r>
          <w:rPr>
            <w:rFonts w:ascii="Calibri" w:hAnsi="Calibri" w:cs="Calibri"/>
            <w:color w:val="0000FF"/>
          </w:rPr>
          <w:t>Кодексом</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w:t>
      </w:r>
      <w:r>
        <w:rPr>
          <w:rFonts w:ascii="Calibri" w:hAnsi="Calibri" w:cs="Calibri"/>
        </w:rPr>
        <w:lastRenderedPageBreak/>
        <w:t xml:space="preserve">несет также бремя содержания общего имущества собственников комнат в такой квартире, если иное не предусмотрено федеральным </w:t>
      </w:r>
      <w:hyperlink r:id="rId208" w:history="1">
        <w:r>
          <w:rPr>
            <w:rFonts w:ascii="Calibri" w:hAnsi="Calibri" w:cs="Calibri"/>
            <w:color w:val="0000FF"/>
          </w:rPr>
          <w:t>законом</w:t>
        </w:r>
      </w:hyperlink>
      <w:r>
        <w:rPr>
          <w:rFonts w:ascii="Calibri" w:hAnsi="Calibri" w:cs="Calibri"/>
        </w:rPr>
        <w:t xml:space="preserve"> или договором.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209" w:history="1">
        <w:r>
          <w:rPr>
            <w:rFonts w:ascii="Calibri" w:hAnsi="Calibri" w:cs="Calibri"/>
            <w:color w:val="0000FF"/>
          </w:rPr>
          <w:t>правила</w:t>
        </w:r>
      </w:hyperlink>
      <w:r>
        <w:rPr>
          <w:rFonts w:ascii="Calibri" w:hAnsi="Calibri" w:cs="Calibri"/>
        </w:rPr>
        <w:t xml:space="preserve"> пользования жилыми помещениями, а также </w:t>
      </w:r>
      <w:hyperlink r:id="rId210" w:history="1">
        <w:r>
          <w:rPr>
            <w:rFonts w:ascii="Calibri" w:hAnsi="Calibri" w:cs="Calibri"/>
            <w:color w:val="0000FF"/>
          </w:rPr>
          <w:t>правила</w:t>
        </w:r>
      </w:hyperlink>
      <w:r>
        <w:rPr>
          <w:rFonts w:ascii="Calibri" w:hAnsi="Calibri" w:cs="Calibri"/>
        </w:rPr>
        <w:t xml:space="preserve"> содержания общего имущества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правах членов семьи собственников жилого помещения см. также </w:t>
      </w:r>
      <w:hyperlink r:id="rId211" w:history="1">
        <w:r>
          <w:rPr>
            <w:rFonts w:ascii="Calibri" w:hAnsi="Calibri" w:cs="Calibri"/>
            <w:color w:val="0000FF"/>
          </w:rPr>
          <w:t>статью 292</w:t>
        </w:r>
      </w:hyperlink>
      <w:r>
        <w:rPr>
          <w:rFonts w:ascii="Calibri" w:hAnsi="Calibri" w:cs="Calibri"/>
        </w:rPr>
        <w:t xml:space="preserve"> Гражданского кодекса РФ.</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67" w:name="Par509"/>
      <w:bookmarkEnd w:id="67"/>
      <w:r>
        <w:rPr>
          <w:rFonts w:ascii="Calibri" w:hAnsi="Calibri" w:cs="Calibri"/>
        </w:rPr>
        <w:t>Статья 31. Права и обязанности граждан, проживающих совместно с собственником в принадлежащем ему жилом помещении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68" w:name="Par512"/>
      <w:bookmarkEnd w:id="68"/>
      <w:r>
        <w:rPr>
          <w:rFonts w:ascii="Calibri" w:hAnsi="Calibri" w:cs="Calibri"/>
        </w:rP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24.04.2008 N 49-ФЗ)</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части 4 статьи 31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(Федеральный </w:t>
      </w:r>
      <w:hyperlink r:id="rId213" w:history="1">
        <w:r>
          <w:rPr>
            <w:rFonts w:ascii="Calibri" w:hAnsi="Calibri" w:cs="Calibri"/>
            <w:color w:val="0000FF"/>
          </w:rPr>
          <w:t>закон</w:t>
        </w:r>
      </w:hyperlink>
      <w:r>
        <w:rPr>
          <w:rFonts w:ascii="Calibri" w:hAnsi="Calibri" w:cs="Calibri"/>
        </w:rPr>
        <w:t xml:space="preserve"> от 29.12.2004 N 189-ФЗ).</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69" w:name="Par519"/>
      <w:bookmarkEnd w:id="69"/>
      <w:r>
        <w:rPr>
          <w:rFonts w:ascii="Calibri" w:hAnsi="Calibri" w:cs="Calibri"/>
        </w:rP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истечении срока пользования жилым помещением, установленного решением суда, принятым с учетом положений </w:t>
      </w:r>
      <w:hyperlink w:anchor="Par519" w:history="1">
        <w:r>
          <w:rPr>
            <w:rFonts w:ascii="Calibri" w:hAnsi="Calibri" w:cs="Calibri"/>
            <w:color w:val="0000FF"/>
          </w:rPr>
          <w:t>части 4</w:t>
        </w:r>
      </w:hyperlink>
      <w:r>
        <w:rPr>
          <w:rFonts w:ascii="Calibri" w:hAnsi="Calibri" w:cs="Calibri"/>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w:t>
      </w:r>
      <w:r>
        <w:rPr>
          <w:rFonts w:ascii="Calibri" w:hAnsi="Calibri" w:cs="Calibri"/>
        </w:rPr>
        <w:lastRenderedPageBreak/>
        <w:t>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Бывший член семьи собственника, пользующийся жилым помещением на основании решения суда, принятого с учетом положений </w:t>
      </w:r>
      <w:hyperlink w:anchor="Par519" w:history="1">
        <w:r>
          <w:rPr>
            <w:rFonts w:ascii="Calibri" w:hAnsi="Calibri" w:cs="Calibri"/>
            <w:color w:val="0000FF"/>
          </w:rPr>
          <w:t>части 4</w:t>
        </w:r>
      </w:hyperlink>
      <w:r>
        <w:rPr>
          <w:rFonts w:ascii="Calibri" w:hAnsi="Calibri" w:cs="Calibri"/>
        </w:rPr>
        <w:t xml:space="preserve"> настоящей статьи, имеет права, несет обязанности и ответственность, предусмотренные </w:t>
      </w:r>
      <w:hyperlink w:anchor="Par512" w:history="1">
        <w:r>
          <w:rPr>
            <w:rFonts w:ascii="Calibri" w:hAnsi="Calibri" w:cs="Calibri"/>
            <w:color w:val="0000FF"/>
          </w:rPr>
          <w:t>частями 2</w:t>
        </w:r>
      </w:hyperlink>
      <w:r>
        <w:rPr>
          <w:rFonts w:ascii="Calibri" w:hAnsi="Calibri" w:cs="Calibri"/>
        </w:rPr>
        <w:t xml:space="preserve"> - </w:t>
      </w:r>
      <w:hyperlink w:anchor="Par519" w:history="1">
        <w:r>
          <w:rPr>
            <w:rFonts w:ascii="Calibri" w:hAnsi="Calibri" w:cs="Calibri"/>
            <w:color w:val="0000FF"/>
          </w:rPr>
          <w:t>4</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жилищных прав собственника жилого помещения при изъятии земельного участка для государственных или муниципальных нужд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регулируется Жилищным кодексом РФ, если иное не определено Федеральным </w:t>
      </w:r>
      <w:hyperlink r:id="rId214" w:history="1">
        <w:r>
          <w:rPr>
            <w:rFonts w:ascii="Calibri" w:hAnsi="Calibri" w:cs="Calibri"/>
            <w:color w:val="0000FF"/>
          </w:rPr>
          <w:t>законом</w:t>
        </w:r>
      </w:hyperlink>
      <w:r>
        <w:rPr>
          <w:rFonts w:ascii="Calibri" w:hAnsi="Calibri" w:cs="Calibri"/>
        </w:rPr>
        <w:t xml:space="preserve"> от 01.12.2007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(Федеральный </w:t>
      </w:r>
      <w:hyperlink r:id="rId215" w:history="1">
        <w:r>
          <w:rPr>
            <w:rFonts w:ascii="Calibri" w:hAnsi="Calibri" w:cs="Calibri"/>
            <w:color w:val="0000FF"/>
          </w:rPr>
          <w:t>закон</w:t>
        </w:r>
      </w:hyperlink>
      <w:r>
        <w:rPr>
          <w:rFonts w:ascii="Calibri" w:hAnsi="Calibri" w:cs="Calibri"/>
        </w:rPr>
        <w:t xml:space="preserve"> от 29.12.2004 N 189-ФЗ).</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70" w:name="Par528"/>
      <w:bookmarkEnd w:id="70"/>
      <w:r>
        <w:rPr>
          <w:rFonts w:ascii="Calibri" w:hAnsi="Calibri" w:cs="Calibri"/>
        </w:rP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71" w:name="Par530"/>
      <w:bookmarkEnd w:id="71"/>
      <w:r>
        <w:rPr>
          <w:rFonts w:ascii="Calibri" w:hAnsi="Calibri" w:cs="Calibri"/>
        </w:rPr>
        <w:t>1. Жилое помещение может быть изъято у собственника путем выкупа в связи с изъятием соответствующего земельного участка для государственных или муниципальных нужд. Выкуп части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Российской Федерацией, соответствующим субъектом Российской Федерации или муниципальным образованием.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об изъятии жилого помещения принимается органом государственной власти или органом местного самоуправления, принявшими решение об изъятии соответствующего земельного участка для государственных или муниципальных нужд. Порядок подготовки и принятия такого решения определяется федеральным законодательством.</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72" w:name="Par532"/>
      <w:bookmarkEnd w:id="72"/>
      <w:r>
        <w:rPr>
          <w:rFonts w:ascii="Calibri" w:hAnsi="Calibri" w:cs="Calibri"/>
        </w:rPr>
        <w:t>3. Решение органа государственной власти или органа местного самоуправления об изъятии жилого помещения подлежит государственной регистрации в органе, осуществляющем государственную регистрацию прав на недвижимое имущество и сделок с ним.</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73" w:name="Par533"/>
      <w:bookmarkEnd w:id="73"/>
      <w:r>
        <w:rPr>
          <w:rFonts w:ascii="Calibri" w:hAnsi="Calibri" w:cs="Calibri"/>
        </w:rPr>
        <w:t xml:space="preserve">4. Собственник жилого помещения не позднее чем за год до предстоящего изъятия данного помещения должен быть </w:t>
      </w:r>
      <w:hyperlink r:id="rId216" w:history="1">
        <w:r>
          <w:rPr>
            <w:rFonts w:ascii="Calibri" w:hAnsi="Calibri" w:cs="Calibri"/>
            <w:color w:val="0000FF"/>
          </w:rPr>
          <w:t>уведомлен</w:t>
        </w:r>
      </w:hyperlink>
      <w:r>
        <w:rPr>
          <w:rFonts w:ascii="Calibri" w:hAnsi="Calibri" w:cs="Calibri"/>
        </w:rPr>
        <w:t xml:space="preserve"> в письменной форме о принятом решении об изъятии принадлежащего ему жилого помещения, о дате осуществленной в соответствии с </w:t>
      </w:r>
      <w:hyperlink w:anchor="Par532" w:history="1">
        <w:r>
          <w:rPr>
            <w:rFonts w:ascii="Calibri" w:hAnsi="Calibri" w:cs="Calibri"/>
            <w:color w:val="0000FF"/>
          </w:rPr>
          <w:t>частью 3</w:t>
        </w:r>
      </w:hyperlink>
      <w:r>
        <w:rPr>
          <w:rFonts w:ascii="Calibri" w:hAnsi="Calibri" w:cs="Calibri"/>
        </w:rPr>
        <w:t xml:space="preserve"> настоящей статьи государственной регистрации такого решения органом, принявшим решение об изъятии. Выкуп жилого помещения до истечения года со дня получения собственником такого уведомления допускается только с согласия собственника.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74" w:name="Par534"/>
      <w:bookmarkEnd w:id="74"/>
      <w:r>
        <w:rPr>
          <w:rFonts w:ascii="Calibri" w:hAnsi="Calibri" w:cs="Calibri"/>
        </w:rPr>
        <w:t>5. Собственник жилого помещения, подлежащего изъятию, с момента государственной регистрации решения об изъятии данного помещения до достижения соглашения или принятия судом решения о выкупе жилого помещения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выкупной цены жилого помещения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75" w:name="Par535"/>
      <w:bookmarkEnd w:id="75"/>
      <w:r>
        <w:rPr>
          <w:rFonts w:ascii="Calibri" w:hAnsi="Calibri" w:cs="Calibri"/>
        </w:rPr>
        <w:t xml:space="preserve">6. Выкупная цена жилого помещения, сроки и другие условия выкупа определяются соглашением с собственником жилого помещения. Соглашение включает в себя обязательство Российской Федерации, субъекта Российской Федерации или муниципального образования </w:t>
      </w:r>
      <w:r>
        <w:rPr>
          <w:rFonts w:ascii="Calibri" w:hAnsi="Calibri" w:cs="Calibri"/>
        </w:rPr>
        <w:lastRenderedPageBreak/>
        <w:t>уплатить выкупную цену за изымаемое жилое помещение.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определении выкупной цены жилого помещения в нее включается рыночная стоимость жилого помещения,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ar535" w:history="1">
        <w:r>
          <w:rPr>
            <w:rFonts w:ascii="Calibri" w:hAnsi="Calibri" w:cs="Calibri"/>
            <w:color w:val="0000FF"/>
          </w:rPr>
          <w:t>части 6</w:t>
        </w:r>
      </w:hyperlink>
      <w:r>
        <w:rPr>
          <w:rFonts w:ascii="Calibri" w:hAnsi="Calibri" w:cs="Calibri"/>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в выкупную цену.</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76" w:name="Par538"/>
      <w:bookmarkEnd w:id="76"/>
      <w:r>
        <w:rPr>
          <w:rFonts w:ascii="Calibri" w:hAnsi="Calibri" w:cs="Calibri"/>
        </w:rPr>
        <w:t xml:space="preserve">9. Если собственник жилого помещения не согласен с решением об изъятии жилого помещения либо с ним не достигнуто соглашение о выкупной цене жилого помещения или других условиях его выкупа, орган государственной власти или орган местного самоуправления, принявшие такое решение, могут предъявить в суд иск о выкупе жилого помещения. Иск о выкупе жилого помещения может быть предъявлен в течение двух лет с момента направления собственнику жилого помещения уведомления, указанного в </w:t>
      </w:r>
      <w:hyperlink w:anchor="Par533" w:history="1">
        <w:r>
          <w:rPr>
            <w:rFonts w:ascii="Calibri" w:hAnsi="Calibri" w:cs="Calibri"/>
            <w:color w:val="0000FF"/>
          </w:rPr>
          <w:t>части 4</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77" w:name="Par539"/>
      <w:bookmarkEnd w:id="77"/>
      <w:r>
        <w:rPr>
          <w:rFonts w:ascii="Calibri" w:hAnsi="Calibri" w:cs="Calibri"/>
        </w:rPr>
        <w:t xml:space="preserve">10. Признание в установленном Правительством Российской Федерации </w:t>
      </w:r>
      <w:hyperlink r:id="rId217" w:history="1">
        <w:r>
          <w:rPr>
            <w:rFonts w:ascii="Calibri" w:hAnsi="Calibri" w:cs="Calibri"/>
            <w:color w:val="0000FF"/>
          </w:rPr>
          <w:t>порядке</w:t>
        </w:r>
      </w:hyperlink>
      <w:r>
        <w:rPr>
          <w:rFonts w:ascii="Calibri" w:hAnsi="Calibri" w:cs="Calibri"/>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ar530" w:history="1">
        <w:r>
          <w:rPr>
            <w:rFonts w:ascii="Calibri" w:hAnsi="Calibri" w:cs="Calibri"/>
            <w:color w:val="0000FF"/>
          </w:rPr>
          <w:t>частями 1</w:t>
        </w:r>
      </w:hyperlink>
      <w:r>
        <w:rPr>
          <w:rFonts w:ascii="Calibri" w:hAnsi="Calibri" w:cs="Calibri"/>
        </w:rPr>
        <w:t xml:space="preserve"> - </w:t>
      </w:r>
      <w:hyperlink w:anchor="Par532" w:history="1">
        <w:r>
          <w:rPr>
            <w:rFonts w:ascii="Calibri" w:hAnsi="Calibri" w:cs="Calibri"/>
            <w:color w:val="0000FF"/>
          </w:rPr>
          <w:t>3,</w:t>
        </w:r>
      </w:hyperlink>
      <w:r>
        <w:rPr>
          <w:rFonts w:ascii="Calibri" w:hAnsi="Calibri" w:cs="Calibri"/>
        </w:rPr>
        <w:t xml:space="preserve"> </w:t>
      </w:r>
      <w:hyperlink w:anchor="Par534" w:history="1">
        <w:r>
          <w:rPr>
            <w:rFonts w:ascii="Calibri" w:hAnsi="Calibri" w:cs="Calibri"/>
            <w:color w:val="0000FF"/>
          </w:rPr>
          <w:t>5</w:t>
        </w:r>
      </w:hyperlink>
      <w:r>
        <w:rPr>
          <w:rFonts w:ascii="Calibri" w:hAnsi="Calibri" w:cs="Calibri"/>
        </w:rPr>
        <w:t xml:space="preserve"> - </w:t>
      </w:r>
      <w:hyperlink w:anchor="Par538" w:history="1">
        <w:r>
          <w:rPr>
            <w:rFonts w:ascii="Calibri" w:hAnsi="Calibri" w:cs="Calibri"/>
            <w:color w:val="0000FF"/>
          </w:rPr>
          <w:t>9</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18.12.2006 N 232-ФЗ)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78" w:name="Par541"/>
      <w:bookmarkEnd w:id="78"/>
      <w:r>
        <w:rPr>
          <w:rFonts w:ascii="Calibri" w:hAnsi="Calibri" w:cs="Calibri"/>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219" w:history="1">
        <w:r>
          <w:rPr>
            <w:rFonts w:ascii="Calibri" w:hAnsi="Calibri" w:cs="Calibri"/>
            <w:color w:val="0000FF"/>
          </w:rPr>
          <w:t>законодательством</w:t>
        </w:r>
      </w:hyperlink>
      <w:r>
        <w:rPr>
          <w:rFonts w:ascii="Calibri" w:hAnsi="Calibri" w:cs="Calibri"/>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220" w:history="1">
        <w:r>
          <w:rPr>
            <w:rFonts w:ascii="Calibri" w:hAnsi="Calibri" w:cs="Calibri"/>
            <w:color w:val="0000FF"/>
          </w:rPr>
          <w:t>законодательством</w:t>
        </w:r>
      </w:hyperlink>
      <w:r>
        <w:rPr>
          <w:rFonts w:ascii="Calibri" w:hAnsi="Calibri" w:cs="Calibri"/>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ar539" w:history="1">
        <w:r>
          <w:rPr>
            <w:rFonts w:ascii="Calibri" w:hAnsi="Calibri" w:cs="Calibri"/>
            <w:color w:val="0000FF"/>
          </w:rPr>
          <w:t>частью 10</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одиннадцатая введена Федеральным </w:t>
      </w:r>
      <w:hyperlink r:id="rId221" w:history="1">
        <w:r>
          <w:rPr>
            <w:rFonts w:ascii="Calibri" w:hAnsi="Calibri" w:cs="Calibri"/>
            <w:color w:val="0000FF"/>
          </w:rPr>
          <w:t>законом</w:t>
        </w:r>
      </w:hyperlink>
      <w:r>
        <w:rPr>
          <w:rFonts w:ascii="Calibri" w:hAnsi="Calibri" w:cs="Calibri"/>
        </w:rPr>
        <w:t xml:space="preserve"> от 18.12.2006 N 232-ФЗ)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ar541" w:history="1">
        <w:r>
          <w:rPr>
            <w:rFonts w:ascii="Calibri" w:hAnsi="Calibri" w:cs="Calibri"/>
            <w:color w:val="0000FF"/>
          </w:rPr>
          <w:t>части 11</w:t>
        </w:r>
      </w:hyperlink>
      <w:r>
        <w:rPr>
          <w:rFonts w:ascii="Calibri" w:hAnsi="Calibri" w:cs="Calibri"/>
        </w:rPr>
        <w:t xml:space="preserve"> настоящей статьи, допускается только с согласия собственника.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двенадцатая введена Федеральным </w:t>
      </w:r>
      <w:hyperlink r:id="rId222" w:history="1">
        <w:r>
          <w:rPr>
            <w:rFonts w:ascii="Calibri" w:hAnsi="Calibri" w:cs="Calibri"/>
            <w:color w:val="0000FF"/>
          </w:rPr>
          <w:t>законом</w:t>
        </w:r>
      </w:hyperlink>
      <w:r>
        <w:rPr>
          <w:rFonts w:ascii="Calibri" w:hAnsi="Calibri" w:cs="Calibri"/>
        </w:rPr>
        <w:t xml:space="preserve"> от 18.12.2006 N 232-ФЗ)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79" w:name="Par546"/>
      <w:bookmarkEnd w:id="79"/>
      <w:r>
        <w:rPr>
          <w:rFonts w:ascii="Calibri" w:hAnsi="Calibri" w:cs="Calibri"/>
        </w:rPr>
        <w:t>Статья 33. Пользование жилым помещением, предоставленным по завещательному отказу</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которому по завещательному отказу предоставлено право пользования </w:t>
      </w:r>
      <w:r>
        <w:rPr>
          <w:rFonts w:ascii="Calibri" w:hAnsi="Calibri" w:cs="Calibri"/>
        </w:rPr>
        <w:lastRenderedPageBreak/>
        <w:t>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23" w:history="1">
        <w:r>
          <w:rPr>
            <w:rFonts w:ascii="Calibri" w:hAnsi="Calibri" w:cs="Calibri"/>
            <w:color w:val="0000FF"/>
          </w:rPr>
          <w:t>закона</w:t>
        </w:r>
      </w:hyperlink>
      <w:r>
        <w:rPr>
          <w:rFonts w:ascii="Calibri" w:hAnsi="Calibri" w:cs="Calibri"/>
        </w:rPr>
        <w:t xml:space="preserve"> от 24.04.2008 N 49-ФЗ)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80" w:name="Par553"/>
      <w:bookmarkEnd w:id="80"/>
      <w:r>
        <w:rPr>
          <w:rFonts w:ascii="Calibri" w:hAnsi="Calibri" w:cs="Calibri"/>
        </w:rPr>
        <w:t>Статья 34. Пользование жилым помещением на основании договора пожизненного содержания с иждивением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ar546" w:history="1">
        <w:r>
          <w:rPr>
            <w:rFonts w:ascii="Calibri" w:hAnsi="Calibri" w:cs="Calibri"/>
            <w:color w:val="0000FF"/>
          </w:rPr>
          <w:t>статьей 33</w:t>
        </w:r>
      </w:hyperlink>
      <w:r>
        <w:rPr>
          <w:rFonts w:ascii="Calibri" w:hAnsi="Calibri" w:cs="Calibri"/>
        </w:rPr>
        <w:t xml:space="preserve"> настоящего Кодекса, если иное не установлено договором пожизненного содержания с иждивением.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81" w:name="Par557"/>
      <w:bookmarkEnd w:id="81"/>
      <w:r>
        <w:rPr>
          <w:rFonts w:ascii="Calibri" w:hAnsi="Calibri" w:cs="Calibri"/>
        </w:rP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гражданин, пользующийся жилым помещением на основании решения суда, принятого с учетом положений </w:t>
      </w:r>
      <w:hyperlink w:anchor="Par519" w:history="1">
        <w:r>
          <w:rPr>
            <w:rFonts w:ascii="Calibri" w:hAnsi="Calibri" w:cs="Calibri"/>
            <w:color w:val="0000FF"/>
          </w:rPr>
          <w:t>части 4 статьи 31</w:t>
        </w:r>
      </w:hyperlink>
      <w:r>
        <w:rPr>
          <w:rFonts w:ascii="Calibri" w:hAnsi="Calibri" w:cs="Calibri"/>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82" w:name="Par562"/>
      <w:bookmarkEnd w:id="82"/>
      <w:r>
        <w:rPr>
          <w:rFonts w:ascii="Calibri" w:hAnsi="Calibri" w:cs="Calibri"/>
          <w:b/>
          <w:bCs/>
        </w:rPr>
        <w:t>Глава 6. ОБЩЕЕ ИМУЩЕСТВО СОБСТВЕННИКОВ ПОМЕЩЕНИЙ</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МНОГОКВАРТИРНОМ ДОМЕ. ОБЩЕЕ СОБРАНИЕ ТАКИХ СОБСТВЕННИКОВ</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83" w:name="Par565"/>
      <w:bookmarkEnd w:id="83"/>
      <w:r>
        <w:rPr>
          <w:rFonts w:ascii="Calibri" w:hAnsi="Calibri" w:cs="Calibri"/>
        </w:rPr>
        <w:t>Статья 36. Право собственности на общее имущество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формирования земельного участка, на котором расположен многоквартирный дом, и перехода его в собственность собственников помещений такого дома, см. </w:t>
      </w:r>
      <w:hyperlink r:id="rId224" w:history="1">
        <w:r>
          <w:rPr>
            <w:rFonts w:ascii="Calibri" w:hAnsi="Calibri" w:cs="Calibri"/>
            <w:color w:val="0000FF"/>
          </w:rPr>
          <w:t>статью 16</w:t>
        </w:r>
      </w:hyperlink>
      <w:r>
        <w:rPr>
          <w:rFonts w:ascii="Calibri" w:hAnsi="Calibri" w:cs="Calibri"/>
        </w:rPr>
        <w:t xml:space="preserve"> Федерального закона от 29.12.2004 N 189-ФЗ.</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225" w:history="1">
        <w:r>
          <w:rPr>
            <w:rFonts w:ascii="Calibri" w:hAnsi="Calibri" w:cs="Calibri"/>
            <w:color w:val="0000FF"/>
          </w:rPr>
          <w:t>законодательства</w:t>
        </w:r>
      </w:hyperlink>
      <w:r>
        <w:rPr>
          <w:rFonts w:ascii="Calibri" w:hAnsi="Calibri" w:cs="Calibri"/>
        </w:rPr>
        <w:t xml:space="preserve"> и </w:t>
      </w:r>
      <w:hyperlink r:id="rId226" w:history="1">
        <w:r>
          <w:rPr>
            <w:rFonts w:ascii="Calibri" w:hAnsi="Calibri" w:cs="Calibri"/>
            <w:color w:val="0000FF"/>
          </w:rPr>
          <w:t>законодательства</w:t>
        </w:r>
      </w:hyperlink>
      <w:r>
        <w:rPr>
          <w:rFonts w:ascii="Calibri" w:hAnsi="Calibri" w:cs="Calibri"/>
        </w:rPr>
        <w:t xml:space="preserve"> о градостроительной деятельности.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27"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w:t>
      </w:r>
      <w:hyperlink r:id="rId228" w:history="1">
        <w:r>
          <w:rPr>
            <w:rFonts w:ascii="Calibri" w:hAnsi="Calibri" w:cs="Calibri"/>
            <w:color w:val="0000FF"/>
          </w:rPr>
          <w:t>дня</w:t>
        </w:r>
      </w:hyperlink>
      <w:r>
        <w:rPr>
          <w:rFonts w:ascii="Calibri" w:hAnsi="Calibri" w:cs="Calibri"/>
        </w:rPr>
        <w:t xml:space="preserve">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шестая введена Федеральным </w:t>
      </w:r>
      <w:hyperlink r:id="rId229" w:history="1">
        <w:r>
          <w:rPr>
            <w:rFonts w:ascii="Calibri" w:hAnsi="Calibri" w:cs="Calibri"/>
            <w:color w:val="0000FF"/>
          </w:rPr>
          <w:t>законом</w:t>
        </w:r>
      </w:hyperlink>
      <w:r>
        <w:rPr>
          <w:rFonts w:ascii="Calibri" w:hAnsi="Calibri" w:cs="Calibri"/>
        </w:rPr>
        <w:t xml:space="preserve"> от 18.12.2006 N 232-ФЗ)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84" w:name="Par584"/>
      <w:bookmarkEnd w:id="84"/>
      <w:r>
        <w:rPr>
          <w:rFonts w:ascii="Calibri" w:hAnsi="Calibri" w:cs="Calibri"/>
        </w:rPr>
        <w:t>Статья 36.1. Общие денежные средства, находящиеся на специальном счете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0" w:history="1">
        <w:r>
          <w:rPr>
            <w:rFonts w:ascii="Calibri" w:hAnsi="Calibri" w:cs="Calibri"/>
            <w:color w:val="0000FF"/>
          </w:rPr>
          <w:t>законом</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процентов,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85" w:name="Par596"/>
      <w:bookmarkEnd w:id="85"/>
      <w:r>
        <w:rPr>
          <w:rFonts w:ascii="Calibri" w:hAnsi="Calibri" w:cs="Calibri"/>
        </w:rPr>
        <w:t>Статья 37. Определение долей в праве общей собственности на общее имущество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 помещения в многоквартирном доме не вправе: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выдел в натуре своей доли в праве общей собственности на общее имущество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86" w:name="Par605"/>
      <w:bookmarkEnd w:id="86"/>
      <w:r>
        <w:rPr>
          <w:rFonts w:ascii="Calibri" w:hAnsi="Calibri" w:cs="Calibri"/>
        </w:rPr>
        <w:t>Статья 38. Приобретение доли в праве общей собственности на общее имущество в многоквартирном доме при приобретении помещения в таком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87" w:name="Par610"/>
      <w:bookmarkEnd w:id="87"/>
      <w:r>
        <w:rPr>
          <w:rFonts w:ascii="Calibri" w:hAnsi="Calibri" w:cs="Calibri"/>
        </w:rPr>
        <w:t>Статья 39. Содержание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Собственники помещений в многоквартирном доме несут бремя расходов на содержание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31" w:history="1">
        <w:r>
          <w:rPr>
            <w:rFonts w:ascii="Calibri" w:hAnsi="Calibri" w:cs="Calibri"/>
            <w:color w:val="0000FF"/>
          </w:rPr>
          <w:t>Правила</w:t>
        </w:r>
      </w:hyperlink>
      <w:r>
        <w:rPr>
          <w:rFonts w:ascii="Calibri" w:hAnsi="Calibri" w:cs="Calibri"/>
        </w:rPr>
        <w:t xml:space="preserve"> содержания общего имущества в многоквартирном доме устанавливаются Правительством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232" w:history="1">
        <w:r>
          <w:rPr>
            <w:rFonts w:ascii="Calibri" w:hAnsi="Calibri" w:cs="Calibri"/>
            <w:color w:val="0000FF"/>
          </w:rPr>
          <w:t>N 160-ФЗ</w:t>
        </w:r>
      </w:hyperlink>
      <w:r>
        <w:rPr>
          <w:rFonts w:ascii="Calibri" w:hAnsi="Calibri" w:cs="Calibri"/>
        </w:rPr>
        <w:t xml:space="preserve">, от 27.07.2010 </w:t>
      </w:r>
      <w:hyperlink r:id="rId233" w:history="1">
        <w:r>
          <w:rPr>
            <w:rFonts w:ascii="Calibri" w:hAnsi="Calibri" w:cs="Calibri"/>
            <w:color w:val="0000FF"/>
          </w:rPr>
          <w:t>N 237-ФЗ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соответствии с </w:t>
      </w:r>
      <w:hyperlink r:id="rId234" w:history="1">
        <w:r>
          <w:rPr>
            <w:rFonts w:ascii="Calibri" w:hAnsi="Calibri" w:cs="Calibri"/>
            <w:color w:val="0000FF"/>
          </w:rPr>
          <w:t>принципами</w:t>
        </w:r>
      </w:hyperlink>
      <w:r>
        <w:rPr>
          <w:rFonts w:ascii="Calibri" w:hAnsi="Calibri" w:cs="Calibri"/>
        </w:rP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35" w:history="1">
        <w:r>
          <w:rPr>
            <w:rFonts w:ascii="Calibri" w:hAnsi="Calibri" w:cs="Calibri"/>
            <w:color w:val="0000FF"/>
          </w:rPr>
          <w:t>законом</w:t>
        </w:r>
      </w:hyperlink>
      <w:r>
        <w:rPr>
          <w:rFonts w:ascii="Calibri" w:hAnsi="Calibri" w:cs="Calibri"/>
        </w:rPr>
        <w:t xml:space="preserve"> от 23.11.2009 N 261-ФЗ)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88" w:name="Par619"/>
      <w:bookmarkEnd w:id="88"/>
      <w:r>
        <w:rPr>
          <w:rFonts w:ascii="Calibri" w:hAnsi="Calibri" w:cs="Calibri"/>
        </w:rPr>
        <w:t>Статья 40. Изменение границ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ar431" w:history="1">
        <w:r>
          <w:rPr>
            <w:rFonts w:ascii="Calibri" w:hAnsi="Calibri" w:cs="Calibri"/>
            <w:color w:val="0000FF"/>
          </w:rPr>
          <w:t>главой 4</w:t>
        </w:r>
      </w:hyperlink>
      <w:r>
        <w:rPr>
          <w:rFonts w:ascii="Calibri" w:hAnsi="Calibri" w:cs="Calibri"/>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реконструкция, переустройство и (или) перепланировка помещений невозможны без присоединения к ним части </w:t>
      </w:r>
      <w:hyperlink r:id="rId236" w:history="1">
        <w:r>
          <w:rPr>
            <w:rFonts w:ascii="Calibri" w:hAnsi="Calibri" w:cs="Calibri"/>
            <w:color w:val="0000FF"/>
          </w:rPr>
          <w:t>общего имущества</w:t>
        </w:r>
      </w:hyperlink>
      <w:r>
        <w:rPr>
          <w:rFonts w:ascii="Calibri" w:hAnsi="Calibri" w:cs="Calibri"/>
        </w:rPr>
        <w:t xml:space="preserve">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89" w:name="Par624"/>
      <w:bookmarkEnd w:id="89"/>
      <w:r>
        <w:rPr>
          <w:rFonts w:ascii="Calibri" w:hAnsi="Calibri" w:cs="Calibri"/>
        </w:rPr>
        <w:t>Статья 41. Право собственности на общее имущество собственников комнат в коммунальной квартире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ar431" w:history="1">
        <w:r>
          <w:rPr>
            <w:rFonts w:ascii="Calibri" w:hAnsi="Calibri" w:cs="Calibri"/>
            <w:color w:val="0000FF"/>
          </w:rPr>
          <w:t>переустройства и (или) перепланировки</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90" w:name="Par629"/>
      <w:bookmarkEnd w:id="90"/>
      <w:r>
        <w:rPr>
          <w:rFonts w:ascii="Calibri" w:hAnsi="Calibri" w:cs="Calibri"/>
        </w:rPr>
        <w:t>Статья 42. Определение долей в праве общей собственности на общее имущество в коммунальной квартире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Собственник комнаты в коммунальной квартире не вправе: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выдел в натуре своей доли в праве общей собственности на общее имущество в данной квартире;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237" w:history="1">
        <w:r>
          <w:rPr>
            <w:rFonts w:ascii="Calibri" w:hAnsi="Calibri" w:cs="Calibri"/>
            <w:color w:val="0000FF"/>
          </w:rPr>
          <w:t>кодексом</w:t>
        </w:r>
      </w:hyperlink>
      <w:r>
        <w:rPr>
          <w:rFonts w:ascii="Calibri" w:hAnsi="Calibri" w:cs="Calibri"/>
        </w:rPr>
        <w:t xml:space="preserve">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91" w:name="Par640"/>
      <w:bookmarkEnd w:id="91"/>
      <w:r>
        <w:rPr>
          <w:rFonts w:ascii="Calibri" w:hAnsi="Calibri" w:cs="Calibri"/>
        </w:rPr>
        <w:t>Статья 43. Содержание общего имущества в коммунальной квартире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Собственники комнат в коммунальной квартире несут бремя расходов на содержание общего имущества в данной квартире.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92" w:name="Par645"/>
      <w:bookmarkEnd w:id="92"/>
      <w:r>
        <w:rPr>
          <w:rFonts w:ascii="Calibri" w:hAnsi="Calibri" w:cs="Calibri"/>
        </w:rPr>
        <w:t>Статья 44. Общее собрание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38" w:history="1">
        <w:r>
          <w:rPr>
            <w:rFonts w:ascii="Calibri" w:hAnsi="Calibri" w:cs="Calibri"/>
            <w:color w:val="0000FF"/>
          </w:rPr>
          <w:t>Общее собрание собственников</w:t>
        </w:r>
      </w:hyperlink>
      <w:r>
        <w:rPr>
          <w:rFonts w:ascii="Calibri" w:hAnsi="Calibri" w:cs="Calibri"/>
        </w:rPr>
        <w:t xml:space="preserve"> помещений в многоквартирном доме является органом управления многоквартирным домом.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компетенции общего собрания собственников помещений в многоквартирном доме относятся: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93" w:name="Par649"/>
      <w:bookmarkEnd w:id="93"/>
      <w:r>
        <w:rPr>
          <w:rFonts w:ascii="Calibri" w:hAnsi="Calibri" w:cs="Calibri"/>
        </w:rP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239" w:history="1">
        <w:r>
          <w:rPr>
            <w:rFonts w:ascii="Calibri" w:hAnsi="Calibri" w:cs="Calibri"/>
            <w:color w:val="0000FF"/>
          </w:rPr>
          <w:t>N 123-ФЗ</w:t>
        </w:r>
      </w:hyperlink>
      <w:r>
        <w:rPr>
          <w:rFonts w:ascii="Calibri" w:hAnsi="Calibri" w:cs="Calibri"/>
        </w:rPr>
        <w:t xml:space="preserve">, от 25.12.2012 </w:t>
      </w:r>
      <w:hyperlink r:id="rId240" w:history="1">
        <w:r>
          <w:rPr>
            <w:rFonts w:ascii="Calibri" w:hAnsi="Calibri" w:cs="Calibri"/>
            <w:color w:val="0000FF"/>
          </w:rPr>
          <w:t>N 271-ФЗ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94" w:name="Par651"/>
      <w:bookmarkEnd w:id="94"/>
      <w:r>
        <w:rPr>
          <w:rFonts w:ascii="Calibri" w:hAnsi="Calibri" w:cs="Calibri"/>
        </w:rPr>
        <w:t>1.1) принятие решений о выборе способа формирования фонда капитального ремонта,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выборе лица, уполномоченного на открытие специального счета и совершение операций с денежными средствами, находящимися на специальном счете;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41" w:history="1">
        <w:r>
          <w:rPr>
            <w:rFonts w:ascii="Calibri" w:hAnsi="Calibri" w:cs="Calibri"/>
            <w:color w:val="0000FF"/>
          </w:rPr>
          <w:t>законом</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95" w:name="Par653"/>
      <w:bookmarkEnd w:id="95"/>
      <w:r>
        <w:rPr>
          <w:rFonts w:ascii="Calibri" w:hAnsi="Calibri" w:cs="Calibri"/>
        </w:rPr>
        <w:t>1.2) принятие решений о получении товариществом собственников жилья либо жилищно-</w:t>
      </w:r>
      <w:r>
        <w:rPr>
          <w:rFonts w:ascii="Calibri" w:hAnsi="Calibri" w:cs="Calibri"/>
        </w:rPr>
        <w:lastRenderedPageBreak/>
        <w:t>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242" w:history="1">
        <w:r>
          <w:rPr>
            <w:rFonts w:ascii="Calibri" w:hAnsi="Calibri" w:cs="Calibri"/>
            <w:color w:val="0000FF"/>
          </w:rPr>
          <w:t>законом</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43" w:history="1">
        <w:r>
          <w:rPr>
            <w:rFonts w:ascii="Calibri" w:hAnsi="Calibri" w:cs="Calibri"/>
            <w:color w:val="0000FF"/>
          </w:rPr>
          <w:t>закона</w:t>
        </w:r>
      </w:hyperlink>
      <w:r>
        <w:rPr>
          <w:rFonts w:ascii="Calibri" w:hAnsi="Calibri" w:cs="Calibri"/>
        </w:rPr>
        <w:t xml:space="preserve"> от 27.09.2009 N 228-ФЗ)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96" w:name="Par658"/>
      <w:bookmarkEnd w:id="96"/>
      <w:r>
        <w:rPr>
          <w:rFonts w:ascii="Calibri" w:hAnsi="Calibri" w:cs="Calibri"/>
        </w:rP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244" w:history="1">
        <w:r>
          <w:rPr>
            <w:rFonts w:ascii="Calibri" w:hAnsi="Calibri" w:cs="Calibri"/>
            <w:color w:val="0000FF"/>
          </w:rPr>
          <w:t>законом</w:t>
        </w:r>
      </w:hyperlink>
      <w:r>
        <w:rPr>
          <w:rFonts w:ascii="Calibri" w:hAnsi="Calibri" w:cs="Calibri"/>
        </w:rPr>
        <w:t xml:space="preserve"> от 27.09.2009 N 228-ФЗ)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97" w:name="Par660"/>
      <w:bookmarkEnd w:id="97"/>
      <w:r>
        <w:rPr>
          <w:rFonts w:ascii="Calibri" w:hAnsi="Calibri" w:cs="Calibri"/>
        </w:rP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245"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246"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98" w:name="Par664"/>
      <w:bookmarkEnd w:id="98"/>
      <w:r>
        <w:rPr>
          <w:rFonts w:ascii="Calibri" w:hAnsi="Calibri" w:cs="Calibri"/>
        </w:rP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247"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выбор способа управления многоквартирным домом;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принятие решений о текущем ремонте общего имущества в многоквартирном доме;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248"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другие вопросы, отнесенные настоящим Кодексом к компетенции общего собрания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99" w:name="Par671"/>
      <w:bookmarkEnd w:id="99"/>
      <w:r>
        <w:rPr>
          <w:rFonts w:ascii="Calibri" w:hAnsi="Calibri" w:cs="Calibri"/>
        </w:rPr>
        <w:t>Статья 45. Порядок проведения общего собрания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00" w:name="Par673"/>
      <w:bookmarkEnd w:id="100"/>
      <w:r>
        <w:rPr>
          <w:rFonts w:ascii="Calibri" w:hAnsi="Calibri" w:cs="Calibri"/>
        </w:rPr>
        <w:t xml:space="preserve">1. Собственники помещений в многоквартирном доме обязаны ежегодно проводить годовое общее собрание собственников помещений в многоквартирном доме. Сроки и порядок проведения годового общего собрания собственников помещений в многоквартирном доме, а </w:t>
      </w:r>
      <w:r>
        <w:rPr>
          <w:rFonts w:ascii="Calibri" w:hAnsi="Calibri" w:cs="Calibri"/>
        </w:rPr>
        <w:lastRenderedPageBreak/>
        <w:t>также порядок уведомления о принятых им решениях устанавливается общим собранием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01" w:name="Par675"/>
      <w:bookmarkEnd w:id="101"/>
      <w:r>
        <w:rPr>
          <w:rFonts w:ascii="Calibri" w:hAnsi="Calibri" w:cs="Calibri"/>
        </w:rP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02" w:name="Par676"/>
      <w:bookmarkEnd w:id="102"/>
      <w:r>
        <w:rPr>
          <w:rFonts w:ascii="Calibri" w:hAnsi="Calibri" w:cs="Calibri"/>
        </w:rPr>
        <w:t xml:space="preserve">4.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249" w:history="1">
        <w:r>
          <w:rPr>
            <w:rFonts w:ascii="Calibri" w:hAnsi="Calibri" w:cs="Calibri"/>
            <w:color w:val="0000FF"/>
          </w:rPr>
          <w:t>сообщение</w:t>
        </w:r>
      </w:hyperlink>
      <w:r>
        <w:rPr>
          <w:rFonts w:ascii="Calibri" w:hAnsi="Calibri" w:cs="Calibri"/>
        </w:rP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сообщении о проведении общего собрания собственников помещений в многоквартирном доме должны быть указаны:</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03" w:name="Par678"/>
      <w:bookmarkEnd w:id="103"/>
      <w:r>
        <w:rPr>
          <w:rFonts w:ascii="Calibri" w:hAnsi="Calibri" w:cs="Calibri"/>
        </w:rPr>
        <w:t>1) сведения о лице, по инициативе которого созывается данное собрание;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04" w:name="Par679"/>
      <w:bookmarkEnd w:id="104"/>
      <w:r>
        <w:rPr>
          <w:rFonts w:ascii="Calibri" w:hAnsi="Calibri" w:cs="Calibri"/>
        </w:rPr>
        <w:t>2) форма проведения данного собрания (собрание или заочное голосование);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05" w:name="Par681"/>
      <w:bookmarkEnd w:id="105"/>
      <w:r>
        <w:rPr>
          <w:rFonts w:ascii="Calibri" w:hAnsi="Calibri" w:cs="Calibri"/>
        </w:rPr>
        <w:t>4) повестка дня данного собрания;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06" w:name="Par682"/>
      <w:bookmarkEnd w:id="106"/>
      <w:r>
        <w:rPr>
          <w:rFonts w:ascii="Calibri" w:hAnsi="Calibri" w:cs="Calibri"/>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07" w:name="Par684"/>
      <w:bookmarkEnd w:id="107"/>
      <w:r>
        <w:rPr>
          <w:rFonts w:ascii="Calibri" w:hAnsi="Calibri" w:cs="Calibri"/>
        </w:rPr>
        <w:t>Статья 46. Решения общего собрания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ar649" w:history="1">
        <w:r>
          <w:rPr>
            <w:rFonts w:ascii="Calibri" w:hAnsi="Calibri" w:cs="Calibri"/>
            <w:color w:val="0000FF"/>
          </w:rPr>
          <w:t>пунктами 1</w:t>
        </w:r>
      </w:hyperlink>
      <w:r>
        <w:rPr>
          <w:rFonts w:ascii="Calibri" w:hAnsi="Calibri" w:cs="Calibri"/>
        </w:rPr>
        <w:t xml:space="preserve"> - </w:t>
      </w:r>
      <w:hyperlink w:anchor="Par658" w:history="1">
        <w:r>
          <w:rPr>
            <w:rFonts w:ascii="Calibri" w:hAnsi="Calibri" w:cs="Calibri"/>
            <w:color w:val="0000FF"/>
          </w:rPr>
          <w:t>3.1 части 2 статьи 44</w:t>
        </w:r>
      </w:hyperlink>
      <w:r>
        <w:rPr>
          <w:rFonts w:ascii="Calibri" w:hAnsi="Calibri" w:cs="Calibri"/>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порядке, установленном общим собранием собственников помещений в данном доме.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0" w:history="1">
        <w:r>
          <w:rPr>
            <w:rFonts w:ascii="Calibri" w:hAnsi="Calibri" w:cs="Calibri"/>
            <w:color w:val="0000FF"/>
          </w:rPr>
          <w:t>закона</w:t>
        </w:r>
      </w:hyperlink>
      <w:r>
        <w:rPr>
          <w:rFonts w:ascii="Calibri" w:hAnsi="Calibri" w:cs="Calibri"/>
        </w:rPr>
        <w:t xml:space="preserve"> от 27.09.2009 N 228-ФЗ)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08" w:name="Par689"/>
      <w:bookmarkEnd w:id="108"/>
      <w:r>
        <w:rPr>
          <w:rFonts w:ascii="Calibri" w:hAnsi="Calibri" w:cs="Calibri"/>
        </w:rPr>
        <w:t>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по инициативе которого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09" w:name="Par690"/>
      <w:bookmarkEnd w:id="109"/>
      <w:r>
        <w:rPr>
          <w:rFonts w:ascii="Calibri" w:hAnsi="Calibri" w:cs="Calibri"/>
        </w:rPr>
        <w:lastRenderedPageBreak/>
        <w:t>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по адресу, которые определены решением данного собрания.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10" w:name="Par693"/>
      <w:bookmarkEnd w:id="110"/>
      <w:r>
        <w:rPr>
          <w:rFonts w:ascii="Calibri" w:hAnsi="Calibri" w:cs="Calibri"/>
        </w:rP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11" w:name="Par695"/>
      <w:bookmarkEnd w:id="111"/>
      <w:r>
        <w:rPr>
          <w:rFonts w:ascii="Calibri" w:hAnsi="Calibri" w:cs="Calibri"/>
        </w:rPr>
        <w:t>Статья 47. Общее собрание собственников помещений в многоквартирном доме в форме заочного голосования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ar675" w:history="1">
        <w:r>
          <w:rPr>
            <w:rFonts w:ascii="Calibri" w:hAnsi="Calibri" w:cs="Calibri"/>
            <w:color w:val="0000FF"/>
          </w:rPr>
          <w:t>части 3 статьи 45</w:t>
        </w:r>
      </w:hyperlink>
      <w:r>
        <w:rPr>
          <w:rFonts w:ascii="Calibri" w:hAnsi="Calibri" w:cs="Calibri"/>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(передачи в место или по адресу, которые указаны в </w:t>
      </w:r>
      <w:hyperlink r:id="rId251" w:history="1">
        <w:r>
          <w:rPr>
            <w:rFonts w:ascii="Calibri" w:hAnsi="Calibri" w:cs="Calibri"/>
            <w:color w:val="0000FF"/>
          </w:rPr>
          <w:t>сообщении</w:t>
        </w:r>
      </w:hyperlink>
      <w:r>
        <w:rPr>
          <w:rFonts w:ascii="Calibri" w:hAnsi="Calibri" w:cs="Calibri"/>
        </w:rP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52"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Принявшими участие в общем собрании собственников помещений в многоквартирном доме, проводимом в форме заочного голосования, считаются собственники помещений в данном доме, решения которых получены до даты окончания их приема.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решении собственника по вопросам, поставленным на голосование, должны быть указаны: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лице, участвующем в голосовании;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решения по каждому вопросу повестки дня, выраженные формулировками "за", "против" или "воздержался".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12" w:name="Par705"/>
      <w:bookmarkEnd w:id="112"/>
      <w:r>
        <w:rPr>
          <w:rFonts w:ascii="Calibri" w:hAnsi="Calibri" w:cs="Calibri"/>
        </w:rPr>
        <w:t>Статья 47.1. Общее собрание собственников помещений в многоквартирном доме в форме заочного голосования с использованием системы</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3"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В случае принятия общим собранием собственников помещений в многоквартирном доме решений, предусмотренных </w:t>
      </w:r>
      <w:hyperlink w:anchor="Par660" w:history="1">
        <w:r>
          <w:rPr>
            <w:rFonts w:ascii="Calibri" w:hAnsi="Calibri" w:cs="Calibri"/>
            <w:color w:val="0000FF"/>
          </w:rPr>
          <w:t>пунктами 3.2</w:t>
        </w:r>
      </w:hyperlink>
      <w:r>
        <w:rPr>
          <w:rFonts w:ascii="Calibri" w:hAnsi="Calibri" w:cs="Calibri"/>
        </w:rPr>
        <w:t xml:space="preserve"> - </w:t>
      </w:r>
      <w:hyperlink w:anchor="Par664" w:history="1">
        <w:r>
          <w:rPr>
            <w:rFonts w:ascii="Calibri" w:hAnsi="Calibri" w:cs="Calibri"/>
            <w:color w:val="0000FF"/>
          </w:rPr>
          <w:t>3.4 части 2 статьи 44</w:t>
        </w:r>
      </w:hyperlink>
      <w:r>
        <w:rPr>
          <w:rFonts w:ascii="Calibri" w:hAnsi="Calibri" w:cs="Calibri"/>
        </w:rPr>
        <w:t xml:space="preserve"> настоящего Кодекса, система используется для размещения </w:t>
      </w:r>
      <w:hyperlink r:id="rId254" w:history="1">
        <w:r>
          <w:rPr>
            <w:rFonts w:ascii="Calibri" w:hAnsi="Calibri" w:cs="Calibri"/>
            <w:color w:val="0000FF"/>
          </w:rPr>
          <w:t>сообщений</w:t>
        </w:r>
      </w:hyperlink>
      <w:r>
        <w:rPr>
          <w:rFonts w:ascii="Calibri" w:hAnsi="Calibri" w:cs="Calibri"/>
        </w:rP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13" w:name="Par710"/>
      <w:bookmarkEnd w:id="113"/>
      <w:r>
        <w:rPr>
          <w:rFonts w:ascii="Calibri" w:hAnsi="Calibri" w:cs="Calibri"/>
        </w:rP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ar676" w:history="1">
        <w:r>
          <w:rPr>
            <w:rFonts w:ascii="Calibri" w:hAnsi="Calibri" w:cs="Calibri"/>
            <w:color w:val="0000FF"/>
          </w:rPr>
          <w:t>части 4 статьи 45</w:t>
        </w:r>
      </w:hyperlink>
      <w:r>
        <w:rPr>
          <w:rFonts w:ascii="Calibri" w:hAnsi="Calibri" w:cs="Calibri"/>
        </w:rPr>
        <w:t xml:space="preserve">, а также </w:t>
      </w:r>
      <w:hyperlink w:anchor="Par689" w:history="1">
        <w:r>
          <w:rPr>
            <w:rFonts w:ascii="Calibri" w:hAnsi="Calibri" w:cs="Calibri"/>
            <w:color w:val="0000FF"/>
          </w:rPr>
          <w:t>частей 3</w:t>
        </w:r>
      </w:hyperlink>
      <w:r>
        <w:rPr>
          <w:rFonts w:ascii="Calibri" w:hAnsi="Calibri" w:cs="Calibri"/>
        </w:rPr>
        <w:t xml:space="preserve"> и </w:t>
      </w:r>
      <w:hyperlink w:anchor="Par690" w:history="1">
        <w:r>
          <w:rPr>
            <w:rFonts w:ascii="Calibri" w:hAnsi="Calibri" w:cs="Calibri"/>
            <w:color w:val="0000FF"/>
          </w:rPr>
          <w:t>4 статьи 46</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ar712" w:history="1">
        <w:r>
          <w:rPr>
            <w:rFonts w:ascii="Calibri" w:hAnsi="Calibri" w:cs="Calibri"/>
            <w:color w:val="0000FF"/>
          </w:rPr>
          <w:t>частью 4</w:t>
        </w:r>
      </w:hyperlink>
      <w:r>
        <w:rPr>
          <w:rFonts w:ascii="Calibri" w:hAnsi="Calibri" w:cs="Calibri"/>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14" w:name="Par712"/>
      <w:bookmarkEnd w:id="114"/>
      <w:r>
        <w:rPr>
          <w:rFonts w:ascii="Calibri" w:hAnsi="Calibri" w:cs="Calibri"/>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ar678" w:history="1">
        <w:r>
          <w:rPr>
            <w:rFonts w:ascii="Calibri" w:hAnsi="Calibri" w:cs="Calibri"/>
            <w:color w:val="0000FF"/>
          </w:rPr>
          <w:t>пунктами 1</w:t>
        </w:r>
      </w:hyperlink>
      <w:r>
        <w:rPr>
          <w:rFonts w:ascii="Calibri" w:hAnsi="Calibri" w:cs="Calibri"/>
        </w:rPr>
        <w:t xml:space="preserve">, </w:t>
      </w:r>
      <w:hyperlink w:anchor="Par679" w:history="1">
        <w:r>
          <w:rPr>
            <w:rFonts w:ascii="Calibri" w:hAnsi="Calibri" w:cs="Calibri"/>
            <w:color w:val="0000FF"/>
          </w:rPr>
          <w:t>2</w:t>
        </w:r>
      </w:hyperlink>
      <w:r>
        <w:rPr>
          <w:rFonts w:ascii="Calibri" w:hAnsi="Calibri" w:cs="Calibri"/>
        </w:rPr>
        <w:t xml:space="preserve">, </w:t>
      </w:r>
      <w:hyperlink w:anchor="Par681" w:history="1">
        <w:r>
          <w:rPr>
            <w:rFonts w:ascii="Calibri" w:hAnsi="Calibri" w:cs="Calibri"/>
            <w:color w:val="0000FF"/>
          </w:rPr>
          <w:t>4</w:t>
        </w:r>
      </w:hyperlink>
      <w:r>
        <w:rPr>
          <w:rFonts w:ascii="Calibri" w:hAnsi="Calibri" w:cs="Calibri"/>
        </w:rPr>
        <w:t xml:space="preserve"> и </w:t>
      </w:r>
      <w:hyperlink w:anchor="Par682" w:history="1">
        <w:r>
          <w:rPr>
            <w:rFonts w:ascii="Calibri" w:hAnsi="Calibri" w:cs="Calibri"/>
            <w:color w:val="0000FF"/>
          </w:rPr>
          <w:t>5 части 5 статьи 45</w:t>
        </w:r>
      </w:hyperlink>
      <w:r>
        <w:rPr>
          <w:rFonts w:ascii="Calibri" w:hAnsi="Calibri" w:cs="Calibri"/>
        </w:rPr>
        <w:t xml:space="preserve"> настоящего Кодекса, должны быть указаны: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место и (или) фактический адрес администратора общего собрания;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и время начала и окончания проведения голосования с использованием системы по вопросам, поставленным на голосование;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ar710" w:history="1">
        <w:r>
          <w:rPr>
            <w:rFonts w:ascii="Calibri" w:hAnsi="Calibri" w:cs="Calibri"/>
            <w:color w:val="0000FF"/>
          </w:rPr>
          <w:t>частью 2</w:t>
        </w:r>
      </w:hyperlink>
      <w:r>
        <w:rPr>
          <w:rFonts w:ascii="Calibri" w:hAnsi="Calibri" w:cs="Calibri"/>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w:t>
      </w:r>
      <w:r>
        <w:rPr>
          <w:rFonts w:ascii="Calibri" w:hAnsi="Calibri" w:cs="Calibri"/>
        </w:rPr>
        <w:lastRenderedPageBreak/>
        <w:t>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15" w:name="Par727"/>
      <w:bookmarkEnd w:id="115"/>
      <w:r>
        <w:rPr>
          <w:rFonts w:ascii="Calibri" w:hAnsi="Calibri" w:cs="Calibri"/>
        </w:rPr>
        <w:t>Статья 48. Голосование на общем собрании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55" w:history="1">
        <w:r>
          <w:rPr>
            <w:rFonts w:ascii="Calibri" w:hAnsi="Calibri" w:cs="Calibri"/>
            <w:color w:val="0000FF"/>
          </w:rPr>
          <w:t>законом</w:t>
        </w:r>
      </w:hyperlink>
      <w:r>
        <w:rPr>
          <w:rFonts w:ascii="Calibri" w:hAnsi="Calibri" w:cs="Calibri"/>
        </w:rPr>
        <w:t xml:space="preserve"> от 07.05.2013 N 100-ФЗ статья 185 ГК РФ с </w:t>
      </w:r>
      <w:hyperlink r:id="rId256" w:history="1">
        <w:r>
          <w:rPr>
            <w:rFonts w:ascii="Calibri" w:hAnsi="Calibri" w:cs="Calibri"/>
            <w:color w:val="0000FF"/>
          </w:rPr>
          <w:t>1 сентября 2013 года</w:t>
        </w:r>
      </w:hyperlink>
      <w:r>
        <w:rPr>
          <w:rFonts w:ascii="Calibri" w:hAnsi="Calibri" w:cs="Calibri"/>
        </w:rPr>
        <w:t xml:space="preserve"> изложена в новой редакции. Об удостоверении доверенности см. </w:t>
      </w:r>
      <w:hyperlink r:id="rId257" w:history="1">
        <w:r>
          <w:rPr>
            <w:rFonts w:ascii="Calibri" w:hAnsi="Calibri" w:cs="Calibri"/>
            <w:color w:val="0000FF"/>
          </w:rPr>
          <w:t>статью 185.1</w:t>
        </w:r>
      </w:hyperlink>
      <w:r>
        <w:rPr>
          <w:rFonts w:ascii="Calibri" w:hAnsi="Calibri" w:cs="Calibri"/>
        </w:rPr>
        <w:t xml:space="preserve"> ГК РФ.</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258" w:history="1">
        <w:r>
          <w:rPr>
            <w:rFonts w:ascii="Calibri" w:hAnsi="Calibri" w:cs="Calibri"/>
            <w:color w:val="0000FF"/>
          </w:rPr>
          <w:t>законов</w:t>
        </w:r>
      </w:hyperlink>
      <w:r>
        <w:rPr>
          <w:rFonts w:ascii="Calibri" w:hAnsi="Calibri" w:cs="Calibri"/>
        </w:rP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259" w:history="1">
        <w:r>
          <w:rPr>
            <w:rFonts w:ascii="Calibri" w:hAnsi="Calibri" w:cs="Calibri"/>
            <w:color w:val="0000FF"/>
          </w:rPr>
          <w:t>доверенности</w:t>
        </w:r>
      </w:hyperlink>
      <w:r>
        <w:rPr>
          <w:rFonts w:ascii="Calibri" w:hAnsi="Calibri" w:cs="Calibri"/>
        </w:rP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260" w:history="1">
        <w:r>
          <w:rPr>
            <w:rFonts w:ascii="Calibri" w:hAnsi="Calibri" w:cs="Calibri"/>
            <w:color w:val="0000FF"/>
          </w:rPr>
          <w:t>пунктов 4</w:t>
        </w:r>
      </w:hyperlink>
      <w:r>
        <w:rPr>
          <w:rFonts w:ascii="Calibri" w:hAnsi="Calibri" w:cs="Calibri"/>
        </w:rPr>
        <w:t xml:space="preserve"> и </w:t>
      </w:r>
      <w:hyperlink r:id="rId261" w:history="1">
        <w:r>
          <w:rPr>
            <w:rFonts w:ascii="Calibri" w:hAnsi="Calibri" w:cs="Calibri"/>
            <w:color w:val="0000FF"/>
          </w:rPr>
          <w:t>5 статьи 185</w:t>
        </w:r>
      </w:hyperlink>
      <w:r>
        <w:rPr>
          <w:rFonts w:ascii="Calibri" w:hAnsi="Calibri" w:cs="Calibri"/>
        </w:rPr>
        <w:t xml:space="preserve"> Гражданского кодекса Российской Федерации или удостоверена нотариально.</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ar705" w:history="1">
        <w:r>
          <w:rPr>
            <w:rFonts w:ascii="Calibri" w:hAnsi="Calibri" w:cs="Calibri"/>
            <w:color w:val="0000FF"/>
          </w:rPr>
          <w:t>статьей 47.1</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2" w:history="1">
        <w:r>
          <w:rPr>
            <w:rFonts w:ascii="Calibri" w:hAnsi="Calibri" w:cs="Calibri"/>
            <w:color w:val="0000FF"/>
          </w:rPr>
          <w:t>закона</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0"/>
        <w:rPr>
          <w:rFonts w:ascii="Calibri" w:hAnsi="Calibri" w:cs="Calibri"/>
          <w:b/>
          <w:bCs/>
        </w:rPr>
      </w:pPr>
      <w:bookmarkStart w:id="116" w:name="Par741"/>
      <w:bookmarkEnd w:id="116"/>
      <w:r>
        <w:rPr>
          <w:rFonts w:ascii="Calibri" w:hAnsi="Calibri" w:cs="Calibri"/>
          <w:b/>
          <w:bCs/>
        </w:rPr>
        <w:t>Раздел III. ЖИЛЫЕ ПОМЕЩЕНИЯ, ПРЕДОСТАВЛЯЕМЫЕ</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ДОГОВОРАМ СОЦИАЛЬНОГО НАЙМА</w:t>
      </w:r>
    </w:p>
    <w:p w:rsidR="00896F98" w:rsidRDefault="00896F98">
      <w:pPr>
        <w:widowControl w:val="0"/>
        <w:autoSpaceDE w:val="0"/>
        <w:autoSpaceDN w:val="0"/>
        <w:adjustRightInd w:val="0"/>
        <w:spacing w:after="0" w:line="240" w:lineRule="auto"/>
        <w:jc w:val="center"/>
        <w:rPr>
          <w:rFonts w:ascii="Calibri" w:hAnsi="Calibri" w:cs="Calibri"/>
          <w:b/>
          <w:bCs/>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117" w:name="Par744"/>
      <w:bookmarkEnd w:id="117"/>
      <w:r>
        <w:rPr>
          <w:rFonts w:ascii="Calibri" w:hAnsi="Calibri" w:cs="Calibri"/>
          <w:b/>
          <w:bCs/>
        </w:rPr>
        <w:t>Глава 7. ОСНОВАНИЯ И ПОРЯДОК ПРЕДОСТАВЛЕНИЯ ЖИЛОГО</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ПОМЕЩЕНИЯ ПО ДОГОВОРУ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18" w:name="Par747"/>
      <w:bookmarkEnd w:id="118"/>
      <w:r>
        <w:rPr>
          <w:rFonts w:ascii="Calibri" w:hAnsi="Calibri" w:cs="Calibri"/>
        </w:rPr>
        <w:t>Статья 49. Предоставление жилого помещения по договору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социального найма предоставляется жилое помещение государственного или муниципального жилищного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Малоимущим гражданам, признанным по установленным настоящим </w:t>
      </w:r>
      <w:hyperlink w:anchor="Par768" w:history="1">
        <w:r>
          <w:rPr>
            <w:rFonts w:ascii="Calibri" w:hAnsi="Calibri" w:cs="Calibri"/>
            <w:color w:val="0000FF"/>
          </w:rPr>
          <w:t>Кодексом</w:t>
        </w:r>
      </w:hyperlink>
      <w:r>
        <w:rPr>
          <w:rFonts w:ascii="Calibri" w:hAnsi="Calibri" w:cs="Calibri"/>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19" w:name="Par751"/>
      <w:bookmarkEnd w:id="119"/>
      <w:r>
        <w:rPr>
          <w:rFonts w:ascii="Calibri" w:hAnsi="Calibri" w:cs="Calibri"/>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ar768" w:history="1">
        <w:r>
          <w:rPr>
            <w:rFonts w:ascii="Calibri" w:hAnsi="Calibri" w:cs="Calibri"/>
            <w:color w:val="0000FF"/>
          </w:rPr>
          <w:t>Кодексом</w:t>
        </w:r>
      </w:hyperlink>
      <w:r>
        <w:rPr>
          <w:rFonts w:ascii="Calibri" w:hAnsi="Calibri" w:cs="Calibri"/>
        </w:rP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третья в ред. Федерального </w:t>
      </w:r>
      <w:hyperlink r:id="rId263" w:history="1">
        <w:r>
          <w:rPr>
            <w:rFonts w:ascii="Calibri" w:hAnsi="Calibri" w:cs="Calibri"/>
            <w:color w:val="0000FF"/>
          </w:rPr>
          <w:t>закона</w:t>
        </w:r>
      </w:hyperlink>
      <w:r>
        <w:rPr>
          <w:rFonts w:ascii="Calibri" w:hAnsi="Calibri" w:cs="Calibri"/>
        </w:rPr>
        <w:t xml:space="preserve"> от 29.12.2006 N 250-ФЗ)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Категориям граждан, указанным в </w:t>
      </w:r>
      <w:hyperlink w:anchor="Par751" w:history="1">
        <w:r>
          <w:rPr>
            <w:rFonts w:ascii="Calibri" w:hAnsi="Calibri" w:cs="Calibri"/>
            <w:color w:val="0000FF"/>
          </w:rPr>
          <w:t>части 3</w:t>
        </w:r>
      </w:hyperlink>
      <w:r>
        <w:rPr>
          <w:rFonts w:ascii="Calibri" w:hAnsi="Calibri" w:cs="Calibri"/>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 w:history="1">
        <w:r>
          <w:rPr>
            <w:rFonts w:ascii="Calibri" w:hAnsi="Calibri" w:cs="Calibri"/>
            <w:color w:val="0000FF"/>
          </w:rPr>
          <w:t>закона</w:t>
        </w:r>
      </w:hyperlink>
      <w:r>
        <w:rPr>
          <w:rFonts w:ascii="Calibri" w:hAnsi="Calibri" w:cs="Calibri"/>
        </w:rPr>
        <w:t xml:space="preserve"> от 29.12.2006 N 250-ФЗ)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20" w:name="Par755"/>
      <w:bookmarkEnd w:id="120"/>
      <w:r>
        <w:rPr>
          <w:rFonts w:ascii="Calibri" w:hAnsi="Calibri" w:cs="Calibri"/>
        </w:rP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21" w:name="Par757"/>
      <w:bookmarkEnd w:id="121"/>
      <w:r>
        <w:rPr>
          <w:rFonts w:ascii="Calibri" w:hAnsi="Calibri" w:cs="Calibri"/>
        </w:rPr>
        <w:t>Статья 50. Норма предоставления и учетная норма площади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22" w:name="Par759"/>
      <w:bookmarkEnd w:id="122"/>
      <w:r>
        <w:rPr>
          <w:rFonts w:ascii="Calibri" w:hAnsi="Calibri" w:cs="Calibri"/>
        </w:rP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ar751" w:history="1">
        <w:r>
          <w:rPr>
            <w:rFonts w:ascii="Calibri" w:hAnsi="Calibri" w:cs="Calibri"/>
            <w:color w:val="0000FF"/>
          </w:rPr>
          <w:t>части 3 статьи 49</w:t>
        </w:r>
      </w:hyperlink>
      <w:r>
        <w:rPr>
          <w:rFonts w:ascii="Calibri" w:hAnsi="Calibri" w:cs="Calibri"/>
        </w:rPr>
        <w:t xml:space="preserve"> настоящего Кодекса категориям граждан, данным категориям граждан могут быть установлены иные нормы предоставления.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29.12.2006 N 250-ФЗ)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23" w:name="Par763"/>
      <w:bookmarkEnd w:id="123"/>
      <w:r>
        <w:rPr>
          <w:rFonts w:ascii="Calibri" w:hAnsi="Calibri" w:cs="Calibri"/>
        </w:rP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ar751" w:history="1">
        <w:r>
          <w:rPr>
            <w:rFonts w:ascii="Calibri" w:hAnsi="Calibri" w:cs="Calibri"/>
            <w:color w:val="0000FF"/>
          </w:rPr>
          <w:t>части 3 статьи 49</w:t>
        </w:r>
      </w:hyperlink>
      <w:r>
        <w:rPr>
          <w:rFonts w:ascii="Calibri" w:hAnsi="Calibri" w:cs="Calibri"/>
        </w:rPr>
        <w:t xml:space="preserve"> настоящего Кодекса категориям граждан, данным категориям граждан могут быть установлены иные учетные нормы.</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66" w:history="1">
        <w:r>
          <w:rPr>
            <w:rFonts w:ascii="Calibri" w:hAnsi="Calibri" w:cs="Calibri"/>
            <w:color w:val="0000FF"/>
          </w:rPr>
          <w:t>законом</w:t>
        </w:r>
      </w:hyperlink>
      <w:r>
        <w:rPr>
          <w:rFonts w:ascii="Calibri" w:hAnsi="Calibri" w:cs="Calibri"/>
        </w:rPr>
        <w:t xml:space="preserve"> от 29.12.2006 N 250-ФЗ)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24" w:name="Par768"/>
      <w:bookmarkEnd w:id="124"/>
      <w:r>
        <w:rPr>
          <w:rFonts w:ascii="Calibri" w:hAnsi="Calibri" w:cs="Calibri"/>
        </w:rPr>
        <w:t>Статья 51. Основания признания граждан нуждающимися в жилых помещениях, предоставляемых по договорам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7" w:history="1">
        <w:r>
          <w:rPr>
            <w:rFonts w:ascii="Calibri" w:hAnsi="Calibri" w:cs="Calibri"/>
            <w:color w:val="0000FF"/>
          </w:rPr>
          <w:t>закона</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являющиеся нанимателями жилых помещений по договорам социального найма, </w:t>
      </w:r>
      <w:r>
        <w:rPr>
          <w:rFonts w:ascii="Calibri" w:hAnsi="Calibri" w:cs="Calibri"/>
        </w:rPr>
        <w:lastRenderedPageBreak/>
        <w:t>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проживающие в помещении, не отвечающем установленным для жилых помещений </w:t>
      </w:r>
      <w:hyperlink r:id="rId269" w:history="1">
        <w:r>
          <w:rPr>
            <w:rFonts w:ascii="Calibri" w:hAnsi="Calibri" w:cs="Calibri"/>
            <w:color w:val="0000FF"/>
          </w:rPr>
          <w:t>требованиям</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25" w:name="Par776"/>
      <w:bookmarkEnd w:id="125"/>
      <w:r>
        <w:rPr>
          <w:rFonts w:ascii="Calibri" w:hAnsi="Calibri" w:cs="Calibri"/>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270" w:history="1">
        <w:r>
          <w:rPr>
            <w:rFonts w:ascii="Calibri" w:hAnsi="Calibri" w:cs="Calibri"/>
            <w:color w:val="0000FF"/>
          </w:rPr>
          <w:t>Перечень</w:t>
        </w:r>
      </w:hyperlink>
      <w:r>
        <w:rPr>
          <w:rFonts w:ascii="Calibri" w:hAnsi="Calibri" w:cs="Calibri"/>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271" w:history="1">
        <w:r>
          <w:rPr>
            <w:rFonts w:ascii="Calibri" w:hAnsi="Calibri" w:cs="Calibri"/>
            <w:color w:val="0000FF"/>
          </w:rPr>
          <w:t>N 160-ФЗ</w:t>
        </w:r>
      </w:hyperlink>
      <w:r>
        <w:rPr>
          <w:rFonts w:ascii="Calibri" w:hAnsi="Calibri" w:cs="Calibri"/>
        </w:rPr>
        <w:t xml:space="preserve">, от 21.07.2014 </w:t>
      </w:r>
      <w:hyperlink r:id="rId272" w:history="1">
        <w:r>
          <w:rPr>
            <w:rFonts w:ascii="Calibri" w:hAnsi="Calibri" w:cs="Calibri"/>
            <w:color w:val="0000FF"/>
          </w:rPr>
          <w:t>N 217-ФЗ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3" w:history="1">
        <w:r>
          <w:rPr>
            <w:rFonts w:ascii="Calibri" w:hAnsi="Calibri" w:cs="Calibri"/>
            <w:color w:val="0000FF"/>
          </w:rPr>
          <w:t>закона</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принятые на учет до 1 марта 2005 года в целях последующего предоставления им жилых помещений по договорам социального найма, сохраняют право состоять на данном учете до получения ими жилых помещений по договорам социального найма. Указанным гражданам жилые помещения по договорам социального найма предоставляются в порядке, предусмотренном Жилищным </w:t>
      </w:r>
      <w:hyperlink w:anchor="Par744" w:history="1">
        <w:r>
          <w:rPr>
            <w:rFonts w:ascii="Calibri" w:hAnsi="Calibri" w:cs="Calibri"/>
            <w:color w:val="0000FF"/>
          </w:rPr>
          <w:t>кодексом</w:t>
        </w:r>
      </w:hyperlink>
      <w:r>
        <w:rPr>
          <w:rFonts w:ascii="Calibri" w:hAnsi="Calibri" w:cs="Calibri"/>
        </w:rPr>
        <w:t xml:space="preserve"> Российской Федерации (Федеральный </w:t>
      </w:r>
      <w:hyperlink r:id="rId274" w:history="1">
        <w:r>
          <w:rPr>
            <w:rFonts w:ascii="Calibri" w:hAnsi="Calibri" w:cs="Calibri"/>
            <w:color w:val="0000FF"/>
          </w:rPr>
          <w:t>закон</w:t>
        </w:r>
      </w:hyperlink>
      <w:r>
        <w:rPr>
          <w:rFonts w:ascii="Calibri" w:hAnsi="Calibri" w:cs="Calibri"/>
        </w:rPr>
        <w:t xml:space="preserve"> от 29.12.2004 N 189-ФЗ).</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26" w:name="Par785"/>
      <w:bookmarkEnd w:id="126"/>
      <w:r>
        <w:rPr>
          <w:rFonts w:ascii="Calibri" w:hAnsi="Calibri" w:cs="Calibri"/>
        </w:rPr>
        <w:t>Статья 52. Принятие на учет граждан в качестве нуждающихся в жилых помещениях</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Состоять на учете в качестве нуждающихся в жилых помещениях имеют право указанные в </w:t>
      </w:r>
      <w:hyperlink w:anchor="Par747" w:history="1">
        <w:r>
          <w:rPr>
            <w:rFonts w:ascii="Calibri" w:hAnsi="Calibri" w:cs="Calibri"/>
            <w:color w:val="0000FF"/>
          </w:rPr>
          <w:t>статье 49</w:t>
        </w:r>
      </w:hyperlink>
      <w:r>
        <w:rPr>
          <w:rFonts w:ascii="Calibri" w:hAnsi="Calibri" w:cs="Calibri"/>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5" w:history="1">
        <w:r>
          <w:rPr>
            <w:rFonts w:ascii="Calibri" w:hAnsi="Calibri" w:cs="Calibri"/>
            <w:color w:val="0000FF"/>
          </w:rPr>
          <w:t>закона</w:t>
        </w:r>
      </w:hyperlink>
      <w:r>
        <w:rPr>
          <w:rFonts w:ascii="Calibri" w:hAnsi="Calibri" w:cs="Calibri"/>
        </w:rPr>
        <w:t xml:space="preserve"> от 29.12.2006 N 250-ФЗ)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w:t>
      </w:r>
      <w:r>
        <w:rPr>
          <w:rFonts w:ascii="Calibri" w:hAnsi="Calibri" w:cs="Calibri"/>
        </w:rPr>
        <w:lastRenderedPageBreak/>
        <w:t xml:space="preserve">соответствии с заключенным ими в установленном Правительством Российской Федерации </w:t>
      </w:r>
      <w:hyperlink r:id="rId276" w:history="1">
        <w:r>
          <w:rPr>
            <w:rFonts w:ascii="Calibri" w:hAnsi="Calibri" w:cs="Calibri"/>
            <w:color w:val="0000FF"/>
          </w:rPr>
          <w:t>порядке</w:t>
        </w:r>
      </w:hyperlink>
      <w:r>
        <w:rPr>
          <w:rFonts w:ascii="Calibri" w:hAnsi="Calibri" w:cs="Calibri"/>
        </w:rP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277" w:history="1">
        <w:r>
          <w:rPr>
            <w:rFonts w:ascii="Calibri" w:hAnsi="Calibri" w:cs="Calibri"/>
            <w:color w:val="0000FF"/>
          </w:rPr>
          <w:t>законными представителями</w:t>
        </w:r>
      </w:hyperlink>
      <w:r>
        <w:rPr>
          <w:rFonts w:ascii="Calibri" w:hAnsi="Calibri" w:cs="Calibri"/>
        </w:rPr>
        <w:t>.</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8" w:history="1">
        <w:r>
          <w:rPr>
            <w:rFonts w:ascii="Calibri" w:hAnsi="Calibri" w:cs="Calibri"/>
            <w:color w:val="0000FF"/>
          </w:rPr>
          <w:t>закона</w:t>
        </w:r>
      </w:hyperlink>
      <w:r>
        <w:rPr>
          <w:rFonts w:ascii="Calibri" w:hAnsi="Calibri" w:cs="Calibri"/>
        </w:rPr>
        <w:t xml:space="preserve"> от 28.07.2012 N 133-ФЗ)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27" w:name="Par792"/>
      <w:bookmarkEnd w:id="127"/>
      <w:r>
        <w:rPr>
          <w:rFonts w:ascii="Calibri" w:hAnsi="Calibri" w:cs="Calibri"/>
        </w:rP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79" w:history="1">
        <w:r>
          <w:rPr>
            <w:rFonts w:ascii="Calibri" w:hAnsi="Calibri" w:cs="Calibri"/>
            <w:color w:val="0000FF"/>
          </w:rPr>
          <w:t>закона</w:t>
        </w:r>
      </w:hyperlink>
      <w:r>
        <w:rPr>
          <w:rFonts w:ascii="Calibri" w:hAnsi="Calibri" w:cs="Calibri"/>
        </w:rPr>
        <w:t xml:space="preserve"> от 03.12.2011 N 383-ФЗ (ред. 28.07.2012))</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ar792" w:history="1">
        <w:r>
          <w:rPr>
            <w:rFonts w:ascii="Calibri" w:hAnsi="Calibri" w:cs="Calibri"/>
            <w:color w:val="0000FF"/>
          </w:rPr>
          <w:t>частью 4</w:t>
        </w:r>
      </w:hyperlink>
      <w:r>
        <w:rPr>
          <w:rFonts w:ascii="Calibri" w:hAnsi="Calibri" w:cs="Calibri"/>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280" w:history="1">
        <w:r>
          <w:rPr>
            <w:rFonts w:ascii="Calibri" w:hAnsi="Calibri" w:cs="Calibri"/>
            <w:color w:val="0000FF"/>
          </w:rPr>
          <w:t>закона</w:t>
        </w:r>
      </w:hyperlink>
      <w:r>
        <w:rPr>
          <w:rFonts w:ascii="Calibri" w:hAnsi="Calibri" w:cs="Calibri"/>
        </w:rPr>
        <w:t xml:space="preserve"> от 03.12.2011 N 383-ФЗ (ред. 28.07.2012))</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1" w:history="1">
        <w:r>
          <w:rPr>
            <w:rFonts w:ascii="Calibri" w:hAnsi="Calibri" w:cs="Calibri"/>
            <w:color w:val="0000FF"/>
          </w:rPr>
          <w:t>закона</w:t>
        </w:r>
      </w:hyperlink>
      <w:r>
        <w:rPr>
          <w:rFonts w:ascii="Calibri" w:hAnsi="Calibri" w:cs="Calibri"/>
        </w:rPr>
        <w:t xml:space="preserve"> от 28.07.2012 N 133-ФЗ)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Порядок ведения органом местного самоуправления </w:t>
      </w:r>
      <w:hyperlink r:id="rId282" w:history="1">
        <w:r>
          <w:rPr>
            <w:rFonts w:ascii="Calibri" w:hAnsi="Calibri" w:cs="Calibri"/>
            <w:color w:val="0000FF"/>
          </w:rPr>
          <w:t>учета</w:t>
        </w:r>
      </w:hyperlink>
      <w:r>
        <w:rPr>
          <w:rFonts w:ascii="Calibri" w:hAnsi="Calibri" w:cs="Calibri"/>
        </w:rPr>
        <w:t xml:space="preserve"> граждан в качестве нуждающихся в жилых помещениях устанавливается законом соответствующего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28" w:name="Par800"/>
      <w:bookmarkEnd w:id="128"/>
      <w:r>
        <w:rPr>
          <w:rFonts w:ascii="Calibri" w:hAnsi="Calibri" w:cs="Calibri"/>
        </w:rPr>
        <w:t>Статья 53. Последствия намеренного ухудшения гражданами своих жилищных условий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29" w:name="Par804"/>
      <w:bookmarkEnd w:id="129"/>
      <w:r>
        <w:rPr>
          <w:rFonts w:ascii="Calibri" w:hAnsi="Calibri" w:cs="Calibri"/>
        </w:rPr>
        <w:t>Статья 54. Отказ в принятии граждан на учет в качестве нуждающихся в жилых помещениях</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30" w:name="Par806"/>
      <w:bookmarkEnd w:id="130"/>
      <w:r>
        <w:rPr>
          <w:rFonts w:ascii="Calibri" w:hAnsi="Calibri" w:cs="Calibri"/>
        </w:rPr>
        <w:t>1. Отказ в принятии граждан на учет в качестве нуждающихся в жилых помещениях допускается в случае, если: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 представлены предусмотренные </w:t>
      </w:r>
      <w:hyperlink w:anchor="Par792" w:history="1">
        <w:r>
          <w:rPr>
            <w:rFonts w:ascii="Calibri" w:hAnsi="Calibri" w:cs="Calibri"/>
            <w:color w:val="0000FF"/>
          </w:rPr>
          <w:t>частью 4 статьи 52</w:t>
        </w:r>
      </w:hyperlink>
      <w:r>
        <w:rPr>
          <w:rFonts w:ascii="Calibri" w:hAnsi="Calibri" w:cs="Calibri"/>
        </w:rPr>
        <w:t xml:space="preserve"> настоящего Кодекса документы, обязанность по представлению которых возложена на заявителя;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3" w:history="1">
        <w:r>
          <w:rPr>
            <w:rFonts w:ascii="Calibri" w:hAnsi="Calibri" w:cs="Calibri"/>
            <w:color w:val="0000FF"/>
          </w:rPr>
          <w:t>закона</w:t>
        </w:r>
      </w:hyperlink>
      <w:r>
        <w:rPr>
          <w:rFonts w:ascii="Calibri" w:hAnsi="Calibri" w:cs="Calibri"/>
        </w:rPr>
        <w:t xml:space="preserve"> от 03.12.2011 N 383-ФЗ)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ar792" w:history="1">
        <w:r>
          <w:rPr>
            <w:rFonts w:ascii="Calibri" w:hAnsi="Calibri" w:cs="Calibri"/>
            <w:color w:val="0000FF"/>
          </w:rPr>
          <w:t>частью 4 статьи 52</w:t>
        </w:r>
      </w:hyperlink>
      <w:r>
        <w:rPr>
          <w:rFonts w:ascii="Calibri" w:hAnsi="Calibri" w:cs="Calibri"/>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84" w:history="1">
        <w:r>
          <w:rPr>
            <w:rFonts w:ascii="Calibri" w:hAnsi="Calibri" w:cs="Calibri"/>
            <w:color w:val="0000FF"/>
          </w:rPr>
          <w:t>законом</w:t>
        </w:r>
      </w:hyperlink>
      <w:r>
        <w:rPr>
          <w:rFonts w:ascii="Calibri" w:hAnsi="Calibri" w:cs="Calibri"/>
        </w:rPr>
        <w:t xml:space="preserve"> от 03.12.2011 N 383-ФЗ)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истек предусмотренный </w:t>
      </w:r>
      <w:hyperlink w:anchor="Par800" w:history="1">
        <w:r>
          <w:rPr>
            <w:rFonts w:ascii="Calibri" w:hAnsi="Calibri" w:cs="Calibri"/>
            <w:color w:val="0000FF"/>
          </w:rPr>
          <w:t>статьей 53</w:t>
        </w:r>
      </w:hyperlink>
      <w:r>
        <w:rPr>
          <w:rFonts w:ascii="Calibri" w:hAnsi="Calibri" w:cs="Calibri"/>
        </w:rPr>
        <w:t xml:space="preserve"> настоящего Кодекса срок.</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ar806" w:history="1">
        <w:r>
          <w:rPr>
            <w:rFonts w:ascii="Calibri" w:hAnsi="Calibri" w:cs="Calibri"/>
            <w:color w:val="0000FF"/>
          </w:rPr>
          <w:t>частью 1</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31" w:name="Par816"/>
      <w:bookmarkEnd w:id="131"/>
      <w:r>
        <w:rPr>
          <w:rFonts w:ascii="Calibri" w:hAnsi="Calibri" w:cs="Calibri"/>
        </w:rPr>
        <w:t>Статья 55. Сохранение за гражданами права состоять на учете в качестве нуждающихся в жилых помещениях</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ar824" w:history="1">
        <w:r>
          <w:rPr>
            <w:rFonts w:ascii="Calibri" w:hAnsi="Calibri" w:cs="Calibri"/>
            <w:color w:val="0000FF"/>
          </w:rPr>
          <w:t>статьей 56</w:t>
        </w:r>
      </w:hyperlink>
      <w:r>
        <w:rPr>
          <w:rFonts w:ascii="Calibri" w:hAnsi="Calibri" w:cs="Calibri"/>
        </w:rPr>
        <w:t xml:space="preserve"> настоящего Кодекса оснований снятия их с учета.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принятые на учет до 1 марта 2005 года в целях последующего предоставления им жилых помещений по договорам социального найма снимаются с данного учета по основаниям, предусмотренным пунктами 1, 3 - 6 части 1 статьи 56 Жилищного кодекса Российской Федерации, а также в случае утраты ими </w:t>
      </w:r>
      <w:hyperlink r:id="rId285" w:history="1">
        <w:r>
          <w:rPr>
            <w:rFonts w:ascii="Calibri" w:hAnsi="Calibri" w:cs="Calibri"/>
            <w:color w:val="0000FF"/>
          </w:rPr>
          <w:t>оснований</w:t>
        </w:r>
      </w:hyperlink>
      <w:r>
        <w:rPr>
          <w:rFonts w:ascii="Calibri" w:hAnsi="Calibri" w:cs="Calibri"/>
        </w:rPr>
        <w:t xml:space="preserve">, которые до введения в действие Жилищного кодекса Российской Федерации давали им право на получение жилых помещений по договорам социального найма (Федеральный </w:t>
      </w:r>
      <w:hyperlink r:id="rId286" w:history="1">
        <w:r>
          <w:rPr>
            <w:rFonts w:ascii="Calibri" w:hAnsi="Calibri" w:cs="Calibri"/>
            <w:color w:val="0000FF"/>
          </w:rPr>
          <w:t>закон</w:t>
        </w:r>
      </w:hyperlink>
      <w:r>
        <w:rPr>
          <w:rFonts w:ascii="Calibri" w:hAnsi="Calibri" w:cs="Calibri"/>
        </w:rPr>
        <w:t xml:space="preserve"> от 29.12.2004 N 189-ФЗ).</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32" w:name="Par824"/>
      <w:bookmarkEnd w:id="132"/>
      <w:r>
        <w:rPr>
          <w:rFonts w:ascii="Calibri" w:hAnsi="Calibri" w:cs="Calibri"/>
        </w:rPr>
        <w:t>Статья 56. Снятие граждан с учета в качестве нуждающихся в жилых помещениях</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33" w:name="Par826"/>
      <w:bookmarkEnd w:id="133"/>
      <w:r>
        <w:rPr>
          <w:rFonts w:ascii="Calibri" w:hAnsi="Calibri" w:cs="Calibri"/>
        </w:rPr>
        <w:t>1. Граждане снимаются с учета в качестве нуждающихся в жилых помещениях в случае: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подачи ими по месту учета заявления о снятии с учета;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утраты ими оснований, дающих им право на получение жилого помещения по договору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7" w:history="1">
        <w:r>
          <w:rPr>
            <w:rFonts w:ascii="Calibri" w:hAnsi="Calibri" w:cs="Calibri"/>
            <w:color w:val="0000FF"/>
          </w:rPr>
          <w:t>закона</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8" w:history="1">
        <w:r>
          <w:rPr>
            <w:rFonts w:ascii="Calibri" w:hAnsi="Calibri" w:cs="Calibri"/>
            <w:color w:val="0000FF"/>
          </w:rPr>
          <w:t>закона</w:t>
        </w:r>
      </w:hyperlink>
      <w:r>
        <w:rPr>
          <w:rFonts w:ascii="Calibri" w:hAnsi="Calibri" w:cs="Calibri"/>
        </w:rPr>
        <w:t xml:space="preserve"> от 05.06.2012 N 55-ФЗ)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03.12.2011 N 383-ФЗ)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ar826" w:history="1">
        <w:r>
          <w:rPr>
            <w:rFonts w:ascii="Calibri" w:hAnsi="Calibri" w:cs="Calibri"/>
            <w:color w:val="0000FF"/>
          </w:rPr>
          <w:t>частью 1</w:t>
        </w:r>
      </w:hyperlink>
      <w:r>
        <w:rPr>
          <w:rFonts w:ascii="Calibri" w:hAnsi="Calibri" w:cs="Calibri"/>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90" w:history="1">
        <w:r>
          <w:rPr>
            <w:rFonts w:ascii="Calibri" w:hAnsi="Calibri" w:cs="Calibri"/>
            <w:color w:val="0000FF"/>
          </w:rPr>
          <w:t>законом</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34" w:name="Par840"/>
      <w:bookmarkEnd w:id="134"/>
      <w:r>
        <w:rPr>
          <w:rFonts w:ascii="Calibri" w:hAnsi="Calibri" w:cs="Calibri"/>
        </w:rP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ar843" w:history="1">
        <w:r>
          <w:rPr>
            <w:rFonts w:ascii="Calibri" w:hAnsi="Calibri" w:cs="Calibri"/>
            <w:color w:val="0000FF"/>
          </w:rPr>
          <w:t>частью 2</w:t>
        </w:r>
      </w:hyperlink>
      <w:r>
        <w:rPr>
          <w:rFonts w:ascii="Calibri" w:hAnsi="Calibri" w:cs="Calibri"/>
        </w:rPr>
        <w:t xml:space="preserve"> настоящей статьи случаев.</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35" w:name="Par843"/>
      <w:bookmarkEnd w:id="135"/>
      <w:r>
        <w:rPr>
          <w:rFonts w:ascii="Calibri" w:hAnsi="Calibri" w:cs="Calibri"/>
        </w:rPr>
        <w:t>2. Вне очереди жилые помещения по договорам социального найма предоставляются: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гражданам, жилые помещения которых признаны в установленном </w:t>
      </w:r>
      <w:hyperlink r:id="rId291" w:history="1">
        <w:r>
          <w:rPr>
            <w:rFonts w:ascii="Calibri" w:hAnsi="Calibri" w:cs="Calibri"/>
            <w:color w:val="0000FF"/>
          </w:rPr>
          <w:t>порядке</w:t>
        </w:r>
      </w:hyperlink>
      <w:r>
        <w:rPr>
          <w:rFonts w:ascii="Calibri" w:hAnsi="Calibri" w:cs="Calibri"/>
        </w:rPr>
        <w:t xml:space="preserve"> непригодными для проживания и ремонту или реконструкции не подлежат;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2013 года. - Федеральный </w:t>
      </w:r>
      <w:hyperlink r:id="rId292" w:history="1">
        <w:r>
          <w:rPr>
            <w:rFonts w:ascii="Calibri" w:hAnsi="Calibri" w:cs="Calibri"/>
            <w:color w:val="0000FF"/>
          </w:rPr>
          <w:t>закон</w:t>
        </w:r>
      </w:hyperlink>
      <w:r>
        <w:rPr>
          <w:rFonts w:ascii="Calibri" w:hAnsi="Calibri" w:cs="Calibri"/>
        </w:rPr>
        <w:t xml:space="preserve"> от 29.02.2012 N 15-ФЗ;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гражданам, страдающим тяжелыми формами хронических заболеваний, указанных в предусмотренном </w:t>
      </w:r>
      <w:hyperlink w:anchor="Par776" w:history="1">
        <w:r>
          <w:rPr>
            <w:rFonts w:ascii="Calibri" w:hAnsi="Calibri" w:cs="Calibri"/>
            <w:color w:val="0000FF"/>
          </w:rPr>
          <w:t>пунктом 4 части 1 статьи 51</w:t>
        </w:r>
      </w:hyperlink>
      <w:r>
        <w:rPr>
          <w:rFonts w:ascii="Calibri" w:hAnsi="Calibri" w:cs="Calibri"/>
        </w:rPr>
        <w:t xml:space="preserve"> настоящего Кодекса </w:t>
      </w:r>
      <w:hyperlink r:id="rId293" w:history="1">
        <w:r>
          <w:rPr>
            <w:rFonts w:ascii="Calibri" w:hAnsi="Calibri" w:cs="Calibri"/>
            <w:color w:val="0000FF"/>
          </w:rPr>
          <w:t>перечне</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17.12.2009 N 316-ФЗ)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Комнаты по договорам социального найма могут предоставляться только в случае, </w:t>
      </w:r>
      <w:r>
        <w:rPr>
          <w:rFonts w:ascii="Calibri" w:hAnsi="Calibri" w:cs="Calibri"/>
        </w:rPr>
        <w:lastRenderedPageBreak/>
        <w:t xml:space="preserve">предусмотренном </w:t>
      </w:r>
      <w:hyperlink w:anchor="Par866" w:history="1">
        <w:r>
          <w:rPr>
            <w:rFonts w:ascii="Calibri" w:hAnsi="Calibri" w:cs="Calibri"/>
            <w:color w:val="0000FF"/>
          </w:rPr>
          <w:t>частью 4 статьи 59</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36" w:name="Par853"/>
      <w:bookmarkEnd w:id="136"/>
      <w:r>
        <w:rPr>
          <w:rFonts w:ascii="Calibri" w:hAnsi="Calibri" w:cs="Calibri"/>
        </w:rP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Порядок определения общей площади предоставляемого жилого помещения в случаях, указанных в </w:t>
      </w:r>
      <w:hyperlink w:anchor="Par853" w:history="1">
        <w:r>
          <w:rPr>
            <w:rFonts w:ascii="Calibri" w:hAnsi="Calibri" w:cs="Calibri"/>
            <w:color w:val="0000FF"/>
          </w:rPr>
          <w:t>части 8</w:t>
        </w:r>
      </w:hyperlink>
      <w:r>
        <w:rPr>
          <w:rFonts w:ascii="Calibri" w:hAnsi="Calibri" w:cs="Calibri"/>
        </w:rPr>
        <w:t xml:space="preserve"> настоящей статьи, устанавливается законодательством субъектов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37" w:name="Par856"/>
      <w:bookmarkEnd w:id="137"/>
      <w:r>
        <w:rPr>
          <w:rFonts w:ascii="Calibri" w:hAnsi="Calibri" w:cs="Calibri"/>
        </w:rPr>
        <w:t>Статья 58. Учет законных интересов граждан при предоставлении жилых помещений по договорам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ar776" w:history="1">
        <w:r>
          <w:rPr>
            <w:rFonts w:ascii="Calibri" w:hAnsi="Calibri" w:cs="Calibri"/>
            <w:color w:val="0000FF"/>
          </w:rPr>
          <w:t>пунктом 4 части 1 статьи 51</w:t>
        </w:r>
      </w:hyperlink>
      <w:r>
        <w:rPr>
          <w:rFonts w:ascii="Calibri" w:hAnsi="Calibri" w:cs="Calibri"/>
        </w:rPr>
        <w:t xml:space="preserve"> настоящего Кодекса </w:t>
      </w:r>
      <w:hyperlink r:id="rId295" w:history="1">
        <w:r>
          <w:rPr>
            <w:rFonts w:ascii="Calibri" w:hAnsi="Calibri" w:cs="Calibri"/>
            <w:color w:val="0000FF"/>
          </w:rPr>
          <w:t>перечне</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38" w:name="Par861"/>
      <w:bookmarkEnd w:id="138"/>
      <w:r>
        <w:rPr>
          <w:rFonts w:ascii="Calibri" w:hAnsi="Calibri" w:cs="Calibri"/>
        </w:rPr>
        <w:t>Статья 59. Предоставление освободившихся жилых помещений в коммунальной квартире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39" w:name="Par863"/>
      <w:bookmarkEnd w:id="139"/>
      <w:r>
        <w:rPr>
          <w:rFonts w:ascii="Calibri" w:hAnsi="Calibri" w:cs="Calibri"/>
        </w:rP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40" w:name="Par864"/>
      <w:bookmarkEnd w:id="140"/>
      <w:r>
        <w:rPr>
          <w:rFonts w:ascii="Calibri" w:hAnsi="Calibri" w:cs="Calibri"/>
        </w:rPr>
        <w:t xml:space="preserve">2. При отсутствии в коммунальной квартире граждан, указанных в </w:t>
      </w:r>
      <w:hyperlink w:anchor="Par863" w:history="1">
        <w:r>
          <w:rPr>
            <w:rFonts w:ascii="Calibri" w:hAnsi="Calibri" w:cs="Calibri"/>
            <w:color w:val="0000FF"/>
          </w:rPr>
          <w:t>части 1</w:t>
        </w:r>
      </w:hyperlink>
      <w:r>
        <w:rPr>
          <w:rFonts w:ascii="Calibri" w:hAnsi="Calibri" w:cs="Calibri"/>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41" w:name="Par865"/>
      <w:bookmarkEnd w:id="141"/>
      <w:r>
        <w:rPr>
          <w:rFonts w:ascii="Calibri" w:hAnsi="Calibri" w:cs="Calibri"/>
        </w:rPr>
        <w:t xml:space="preserve">3. При отсутствии в коммунальной квартире граждан, указанных в </w:t>
      </w:r>
      <w:hyperlink w:anchor="Par863" w:history="1">
        <w:r>
          <w:rPr>
            <w:rFonts w:ascii="Calibri" w:hAnsi="Calibri" w:cs="Calibri"/>
            <w:color w:val="0000FF"/>
          </w:rPr>
          <w:t>частях 1</w:t>
        </w:r>
      </w:hyperlink>
      <w:r>
        <w:rPr>
          <w:rFonts w:ascii="Calibri" w:hAnsi="Calibri" w:cs="Calibri"/>
        </w:rPr>
        <w:t xml:space="preserve"> и </w:t>
      </w:r>
      <w:hyperlink w:anchor="Par864" w:history="1">
        <w:r>
          <w:rPr>
            <w:rFonts w:ascii="Calibri" w:hAnsi="Calibri" w:cs="Calibri"/>
            <w:color w:val="0000FF"/>
          </w:rPr>
          <w:t>2</w:t>
        </w:r>
      </w:hyperlink>
      <w:r>
        <w:rPr>
          <w:rFonts w:ascii="Calibri" w:hAnsi="Calibri" w:cs="Calibri"/>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42" w:name="Par866"/>
      <w:bookmarkEnd w:id="142"/>
      <w:r>
        <w:rPr>
          <w:rFonts w:ascii="Calibri" w:hAnsi="Calibri" w:cs="Calibri"/>
        </w:rPr>
        <w:t xml:space="preserve">4. При отсутствии в коммунальной квартире граждан, указанных в </w:t>
      </w:r>
      <w:hyperlink w:anchor="Par863" w:history="1">
        <w:r>
          <w:rPr>
            <w:rFonts w:ascii="Calibri" w:hAnsi="Calibri" w:cs="Calibri"/>
            <w:color w:val="0000FF"/>
          </w:rPr>
          <w:t>частях 1</w:t>
        </w:r>
      </w:hyperlink>
      <w:r>
        <w:rPr>
          <w:rFonts w:ascii="Calibri" w:hAnsi="Calibri" w:cs="Calibri"/>
        </w:rPr>
        <w:t xml:space="preserve"> - </w:t>
      </w:r>
      <w:hyperlink w:anchor="Par865" w:history="1">
        <w:r>
          <w:rPr>
            <w:rFonts w:ascii="Calibri" w:hAnsi="Calibri" w:cs="Calibri"/>
            <w:color w:val="0000FF"/>
          </w:rPr>
          <w:t>3</w:t>
        </w:r>
      </w:hyperlink>
      <w:r>
        <w:rPr>
          <w:rFonts w:ascii="Calibri" w:hAnsi="Calibri" w:cs="Calibri"/>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143" w:name="Par868"/>
      <w:bookmarkEnd w:id="143"/>
      <w:r>
        <w:rPr>
          <w:rFonts w:ascii="Calibri" w:hAnsi="Calibri" w:cs="Calibri"/>
          <w:b/>
          <w:bCs/>
        </w:rPr>
        <w:t>Глава 8. СОЦИАЛЬНЫЙ НАЕМ ЖИЛОГО ПОМЕЩЕНИЯ</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44" w:name="Par870"/>
      <w:bookmarkEnd w:id="144"/>
      <w:r>
        <w:rPr>
          <w:rFonts w:ascii="Calibri" w:hAnsi="Calibri" w:cs="Calibri"/>
        </w:rPr>
        <w:t>Статья 60. Договор социального найма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w:t>
      </w:r>
      <w:r>
        <w:rPr>
          <w:rFonts w:ascii="Calibri" w:hAnsi="Calibri" w:cs="Calibri"/>
        </w:rPr>
        <w:lastRenderedPageBreak/>
        <w:t>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социального найма жилого помещения заключается без установления срока его действия.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45" w:name="Par876"/>
      <w:bookmarkEnd w:id="145"/>
      <w:r>
        <w:rPr>
          <w:rFonts w:ascii="Calibri" w:hAnsi="Calibri" w:cs="Calibri"/>
        </w:rPr>
        <w:t>Статья 61. Пользование жилым помещением по договору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Пользование жилым помещением по договору социального найма осуществляется в соответствии с настоящим </w:t>
      </w:r>
      <w:hyperlink w:anchor="Par289" w:history="1">
        <w:r>
          <w:rPr>
            <w:rFonts w:ascii="Calibri" w:hAnsi="Calibri" w:cs="Calibri"/>
            <w:color w:val="0000FF"/>
          </w:rPr>
          <w:t>Кодексом</w:t>
        </w:r>
      </w:hyperlink>
      <w:r>
        <w:rPr>
          <w:rFonts w:ascii="Calibri" w:hAnsi="Calibri" w:cs="Calibri"/>
        </w:rPr>
        <w:t>, договором социального найма данного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46" w:name="Par879"/>
      <w:bookmarkEnd w:id="146"/>
      <w:r>
        <w:rPr>
          <w:rFonts w:ascii="Calibri" w:hAnsi="Calibri" w:cs="Calibri"/>
        </w:rP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47" w:name="Par881"/>
      <w:bookmarkEnd w:id="147"/>
      <w:r>
        <w:rPr>
          <w:rFonts w:ascii="Calibri" w:hAnsi="Calibri" w:cs="Calibri"/>
        </w:rPr>
        <w:t>Статья 62. Предмет договора социального найма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договора социального найма жилого помещения должно быть жилое помещение (жилой дом, квартира, часть жилого дома или квартиры).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48" w:name="Par886"/>
      <w:bookmarkEnd w:id="148"/>
      <w:r>
        <w:rPr>
          <w:rFonts w:ascii="Calibri" w:hAnsi="Calibri" w:cs="Calibri"/>
        </w:rPr>
        <w:t>Статья 63. Форма договора социального найма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96" w:history="1">
        <w:r>
          <w:rPr>
            <w:rFonts w:ascii="Calibri" w:hAnsi="Calibri" w:cs="Calibri"/>
            <w:color w:val="0000FF"/>
          </w:rPr>
          <w:t>Типовой договор</w:t>
        </w:r>
      </w:hyperlink>
      <w:r>
        <w:rPr>
          <w:rFonts w:ascii="Calibri" w:hAnsi="Calibri" w:cs="Calibri"/>
        </w:rPr>
        <w:t xml:space="preserve"> социального найма жилого помещения утверждается Правительством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297" w:history="1">
        <w:r>
          <w:rPr>
            <w:rFonts w:ascii="Calibri" w:hAnsi="Calibri" w:cs="Calibri"/>
            <w:color w:val="0000FF"/>
          </w:rPr>
          <w:t>N 160-ФЗ</w:t>
        </w:r>
      </w:hyperlink>
      <w:r>
        <w:rPr>
          <w:rFonts w:ascii="Calibri" w:hAnsi="Calibri" w:cs="Calibri"/>
        </w:rPr>
        <w:t xml:space="preserve">, от 27.07.2010 </w:t>
      </w:r>
      <w:hyperlink r:id="rId298" w:history="1">
        <w:r>
          <w:rPr>
            <w:rFonts w:ascii="Calibri" w:hAnsi="Calibri" w:cs="Calibri"/>
            <w:color w:val="0000FF"/>
          </w:rPr>
          <w:t>N 237-ФЗ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49" w:name="Par892"/>
      <w:bookmarkEnd w:id="149"/>
      <w:r>
        <w:rPr>
          <w:rFonts w:ascii="Calibri" w:hAnsi="Calibri" w:cs="Calibri"/>
        </w:rP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50" w:name="Par896"/>
      <w:bookmarkEnd w:id="150"/>
      <w:r>
        <w:rPr>
          <w:rFonts w:ascii="Calibri" w:hAnsi="Calibri" w:cs="Calibri"/>
        </w:rPr>
        <w:t>Статья 65. Права и обязанности наймодателя жилого помещения по договору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51" w:name="Par899"/>
      <w:bookmarkEnd w:id="151"/>
      <w:r>
        <w:rPr>
          <w:rFonts w:ascii="Calibri" w:hAnsi="Calibri" w:cs="Calibri"/>
        </w:rPr>
        <w:t>2. Наймодатель жилого помещения по договору социального найма обязан:</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передать нанимателю свободное от прав иных лиц жилое помещение;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капитальный ремонт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обеспечивать предоставление нанимателю необходимых коммунальных услуг </w:t>
      </w:r>
      <w:hyperlink r:id="rId299" w:history="1">
        <w:r>
          <w:rPr>
            <w:rFonts w:ascii="Calibri" w:hAnsi="Calibri" w:cs="Calibri"/>
            <w:color w:val="0000FF"/>
          </w:rPr>
          <w:t>надлежащего</w:t>
        </w:r>
      </w:hyperlink>
      <w:r>
        <w:rPr>
          <w:rFonts w:ascii="Calibri" w:hAnsi="Calibri" w:cs="Calibri"/>
        </w:rPr>
        <w:t xml:space="preserve"> качества.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Наймодатель жилого помещения по договору социального найма помимо указанных в </w:t>
      </w:r>
      <w:hyperlink w:anchor="Par899" w:history="1">
        <w:r>
          <w:rPr>
            <w:rFonts w:ascii="Calibri" w:hAnsi="Calibri" w:cs="Calibri"/>
            <w:color w:val="0000FF"/>
          </w:rPr>
          <w:t>части 2</w:t>
        </w:r>
      </w:hyperlink>
      <w:r>
        <w:rPr>
          <w:rFonts w:ascii="Calibri" w:hAnsi="Calibri" w:cs="Calibri"/>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52" w:name="Par906"/>
      <w:bookmarkEnd w:id="152"/>
      <w:r>
        <w:rPr>
          <w:rFonts w:ascii="Calibri" w:hAnsi="Calibri" w:cs="Calibri"/>
        </w:rPr>
        <w:t>Статья 66. Ответственность наймодателя жилого помещения по договору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53" w:name="Par909"/>
      <w:bookmarkEnd w:id="153"/>
      <w:r>
        <w:rPr>
          <w:rFonts w:ascii="Calibri" w:hAnsi="Calibri" w:cs="Calibri"/>
        </w:rP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54" w:name="Par911"/>
      <w:bookmarkEnd w:id="154"/>
      <w:r>
        <w:rPr>
          <w:rFonts w:ascii="Calibri" w:hAnsi="Calibri" w:cs="Calibri"/>
        </w:rPr>
        <w:t>Статья 67. Права и обязанности нанимателя жилого помещения по договору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55" w:name="Par913"/>
      <w:bookmarkEnd w:id="155"/>
      <w:r>
        <w:rPr>
          <w:rFonts w:ascii="Calibri" w:hAnsi="Calibri" w:cs="Calibri"/>
        </w:rPr>
        <w:t>1. Наниматель жилого помещения по договору социального найма имеет право в установленном порядке: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56" w:name="Par914"/>
      <w:bookmarkEnd w:id="156"/>
      <w:r>
        <w:rPr>
          <w:rFonts w:ascii="Calibri" w:hAnsi="Calibri" w:cs="Calibri"/>
        </w:rPr>
        <w:t>1) вселять в занимаемое жилое помещение иных лиц;</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сдавать жилое помещение в поднаем;</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57" w:name="Par916"/>
      <w:bookmarkEnd w:id="157"/>
      <w:r>
        <w:rPr>
          <w:rFonts w:ascii="Calibri" w:hAnsi="Calibri" w:cs="Calibri"/>
        </w:rPr>
        <w:t>3) разрешать проживание в жилом помещении временных жильцов;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осуществлять обмен или замену занимаемого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58" w:name="Par918"/>
      <w:bookmarkEnd w:id="158"/>
      <w:r>
        <w:rPr>
          <w:rFonts w:ascii="Calibri" w:hAnsi="Calibri" w:cs="Calibri"/>
        </w:rP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59" w:name="Par919"/>
      <w:bookmarkEnd w:id="159"/>
      <w:r>
        <w:rPr>
          <w:rFonts w:ascii="Calibri" w:hAnsi="Calibri" w:cs="Calibri"/>
        </w:rPr>
        <w:t xml:space="preserve">2. Наниматель жилого помещения по договору социального найма помимо указанных в </w:t>
      </w:r>
      <w:hyperlink w:anchor="Par913" w:history="1">
        <w:r>
          <w:rPr>
            <w:rFonts w:ascii="Calibri" w:hAnsi="Calibri" w:cs="Calibri"/>
            <w:color w:val="0000FF"/>
          </w:rPr>
          <w:t>части 1</w:t>
        </w:r>
      </w:hyperlink>
      <w:r>
        <w:rPr>
          <w:rFonts w:ascii="Calibri" w:hAnsi="Calibri" w:cs="Calibri"/>
        </w:rP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60" w:name="Par920"/>
      <w:bookmarkEnd w:id="160"/>
      <w:r>
        <w:rPr>
          <w:rFonts w:ascii="Calibri" w:hAnsi="Calibri" w:cs="Calibri"/>
        </w:rPr>
        <w:t>3. Наниматель жилого помещения по договору социального найма обязан:</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61" w:name="Par921"/>
      <w:bookmarkEnd w:id="161"/>
      <w:r>
        <w:rPr>
          <w:rFonts w:ascii="Calibri" w:hAnsi="Calibri" w:cs="Calibri"/>
        </w:rPr>
        <w:t xml:space="preserve">1) использовать жилое помещение по назначению и в пределах, которые установлены настоящим </w:t>
      </w:r>
      <w:hyperlink w:anchor="Par289" w:history="1">
        <w:r>
          <w:rPr>
            <w:rFonts w:ascii="Calibri" w:hAnsi="Calibri" w:cs="Calibri"/>
            <w:color w:val="0000FF"/>
          </w:rPr>
          <w:t>Кодексом</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сохранность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62" w:name="Par923"/>
      <w:bookmarkEnd w:id="162"/>
      <w:r>
        <w:rPr>
          <w:rFonts w:ascii="Calibri" w:hAnsi="Calibri" w:cs="Calibri"/>
        </w:rPr>
        <w:t>3) поддерживать надлежащее состояние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проводить текущий ремонт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63" w:name="Par925"/>
      <w:bookmarkEnd w:id="163"/>
      <w:r>
        <w:rPr>
          <w:rFonts w:ascii="Calibri" w:hAnsi="Calibri" w:cs="Calibri"/>
        </w:rPr>
        <w:t>5) своевременно вносить плату за жилое помещение и коммунальные услуги;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64" w:name="Par926"/>
      <w:bookmarkEnd w:id="164"/>
      <w:r>
        <w:rPr>
          <w:rFonts w:ascii="Calibri" w:hAnsi="Calibri" w:cs="Calibri"/>
        </w:rP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65" w:name="Par927"/>
      <w:bookmarkEnd w:id="165"/>
      <w:r>
        <w:rPr>
          <w:rFonts w:ascii="Calibri" w:hAnsi="Calibri" w:cs="Calibri"/>
        </w:rPr>
        <w:t xml:space="preserve">4. Наниматель жилого помещения по договору социального найма помимо указанных в </w:t>
      </w:r>
      <w:hyperlink w:anchor="Par920" w:history="1">
        <w:r>
          <w:rPr>
            <w:rFonts w:ascii="Calibri" w:hAnsi="Calibri" w:cs="Calibri"/>
            <w:color w:val="0000FF"/>
          </w:rPr>
          <w:t>части 3</w:t>
        </w:r>
      </w:hyperlink>
      <w:r>
        <w:rPr>
          <w:rFonts w:ascii="Calibri" w:hAnsi="Calibri" w:cs="Calibri"/>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66" w:name="Par929"/>
      <w:bookmarkEnd w:id="166"/>
      <w:r>
        <w:rPr>
          <w:rFonts w:ascii="Calibri" w:hAnsi="Calibri" w:cs="Calibri"/>
        </w:rPr>
        <w:t>Статья 68. Ответственность нанимателя жилого помещения по договору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67" w:name="Par933"/>
      <w:bookmarkEnd w:id="167"/>
      <w:r>
        <w:rPr>
          <w:rFonts w:ascii="Calibri" w:hAnsi="Calibri" w:cs="Calibri"/>
        </w:rPr>
        <w:t xml:space="preserve">Статья 69. Права и обязанности членов семьи нанимателя жилого помещения по договору </w:t>
      </w:r>
      <w:r>
        <w:rPr>
          <w:rFonts w:ascii="Calibri" w:hAnsi="Calibri" w:cs="Calibri"/>
        </w:rPr>
        <w:lastRenderedPageBreak/>
        <w:t>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68" w:name="Par936"/>
      <w:bookmarkEnd w:id="168"/>
      <w:r>
        <w:rPr>
          <w:rFonts w:ascii="Calibri" w:hAnsi="Calibri" w:cs="Calibri"/>
        </w:rP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24.04.2008 N 49-ФЗ)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семьи нанимателя жилого помещения по договору социального найма должны быть указаны в договоре социального найма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69" w:name="Par939"/>
      <w:bookmarkEnd w:id="169"/>
      <w:r>
        <w:rPr>
          <w:rFonts w:ascii="Calibri" w:hAnsi="Calibri" w:cs="Calibri"/>
        </w:rP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70" w:name="Par941"/>
      <w:bookmarkEnd w:id="170"/>
      <w:r>
        <w:rPr>
          <w:rFonts w:ascii="Calibri" w:hAnsi="Calibri" w:cs="Calibri"/>
        </w:rP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71" w:name="Par943"/>
      <w:bookmarkEnd w:id="171"/>
      <w:r>
        <w:rPr>
          <w:rFonts w:ascii="Calibri" w:hAnsi="Calibri" w:cs="Calibri"/>
        </w:rP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72" w:name="Par946"/>
      <w:bookmarkEnd w:id="172"/>
      <w:r>
        <w:rPr>
          <w:rFonts w:ascii="Calibri" w:hAnsi="Calibri" w:cs="Calibri"/>
        </w:rPr>
        <w:t>Статья 71. Права и обязанности временно отсутствующих нанимателя жилого помещения по договору социального найма и членов его семьи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73" w:name="Par950"/>
      <w:bookmarkEnd w:id="173"/>
      <w:r>
        <w:rPr>
          <w:rFonts w:ascii="Calibri" w:hAnsi="Calibri" w:cs="Calibri"/>
        </w:rPr>
        <w:t>Статья 72. Право на обмен жилыми помещениями, предоставленными по договорам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w:t>
      </w:r>
      <w:r>
        <w:rPr>
          <w:rFonts w:ascii="Calibri" w:hAnsi="Calibri" w:cs="Calibri"/>
        </w:rPr>
        <w:lastRenderedPageBreak/>
        <w:t>нанимателю.</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1" w:history="1">
        <w:r>
          <w:rPr>
            <w:rFonts w:ascii="Calibri" w:hAnsi="Calibri" w:cs="Calibri"/>
            <w:color w:val="0000FF"/>
          </w:rPr>
          <w:t>закона</w:t>
        </w:r>
      </w:hyperlink>
      <w:r>
        <w:rPr>
          <w:rFonts w:ascii="Calibri" w:hAnsi="Calibri" w:cs="Calibri"/>
        </w:rPr>
        <w:t xml:space="preserve"> от 28.07.2012 N 133-ФЗ)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ar943" w:history="1">
        <w:r>
          <w:rPr>
            <w:rFonts w:ascii="Calibri" w:hAnsi="Calibri" w:cs="Calibri"/>
            <w:color w:val="0000FF"/>
          </w:rPr>
          <w:t>части 1 статьи 70</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74" w:name="Par959"/>
      <w:bookmarkEnd w:id="174"/>
      <w:r>
        <w:rPr>
          <w:rFonts w:ascii="Calibri" w:hAnsi="Calibri" w:cs="Calibri"/>
        </w:rPr>
        <w:t>Статья 73. Условия, при которых обмен жилыми помещениями между нанимателями данных помещений по договорам социального найма не допускается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Обмен жилыми помещениями между нанимателями данных помещений по договорам социального найма не допускается в случае, если: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нанимателю обмениваемого жилого помещения предъявлен иск о расторжении или об изменении договора социального найма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пользования обмениваемым жилым помещением оспаривается в судебном порядке;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обмениваемое жилое помещение признано в установленном </w:t>
      </w:r>
      <w:hyperlink r:id="rId302" w:history="1">
        <w:r>
          <w:rPr>
            <w:rFonts w:ascii="Calibri" w:hAnsi="Calibri" w:cs="Calibri"/>
            <w:color w:val="0000FF"/>
          </w:rPr>
          <w:t>порядке</w:t>
        </w:r>
      </w:hyperlink>
      <w:r>
        <w:rPr>
          <w:rFonts w:ascii="Calibri" w:hAnsi="Calibri" w:cs="Calibri"/>
        </w:rPr>
        <w:t xml:space="preserve"> непригодным для проживания;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принято решение о сносе соответствующего дома или его переоборудовании для использования в других целях;</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принято решение о капитальном ремонте соответствующего дома с переустройством и (или) перепланировкой жилых помещений в этом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ar776" w:history="1">
        <w:r>
          <w:rPr>
            <w:rFonts w:ascii="Calibri" w:hAnsi="Calibri" w:cs="Calibri"/>
            <w:color w:val="0000FF"/>
          </w:rPr>
          <w:t>пунктом 4 части 1 статьи 51</w:t>
        </w:r>
      </w:hyperlink>
      <w:r>
        <w:rPr>
          <w:rFonts w:ascii="Calibri" w:hAnsi="Calibri" w:cs="Calibri"/>
        </w:rPr>
        <w:t xml:space="preserve"> настоящего Кодекса перечне.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75" w:name="Par969"/>
      <w:bookmarkEnd w:id="175"/>
      <w:r>
        <w:rPr>
          <w:rFonts w:ascii="Calibri" w:hAnsi="Calibri" w:cs="Calibri"/>
        </w:rPr>
        <w:t>Статья 74. Оформление обмена жилыми помещениями между нанимателями данных помещений по договорам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Отказ наймодателя в даче согласия на обмен жилыми помещениями допускается только в случаях, предусмотренных </w:t>
      </w:r>
      <w:hyperlink w:anchor="Par959" w:history="1">
        <w:r>
          <w:rPr>
            <w:rFonts w:ascii="Calibri" w:hAnsi="Calibri" w:cs="Calibri"/>
            <w:color w:val="0000FF"/>
          </w:rPr>
          <w:t>статьей 73</w:t>
        </w:r>
      </w:hyperlink>
      <w:r>
        <w:rPr>
          <w:rFonts w:ascii="Calibri" w:hAnsi="Calibri" w:cs="Calibri"/>
        </w:rPr>
        <w:t xml:space="preserve"> настоящего Кодекса. Отказ наймодателя в даче согласия на обмен может быть обжалован в судебном порядке.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76" w:name="Par977"/>
      <w:bookmarkEnd w:id="176"/>
      <w:r>
        <w:rPr>
          <w:rFonts w:ascii="Calibri" w:hAnsi="Calibri" w:cs="Calibri"/>
        </w:rPr>
        <w:t>Статья 75. Признание обмена жилыми помещениями, предоставленными по договорам социального найма, недействительным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303" w:history="1">
        <w:r>
          <w:rPr>
            <w:rFonts w:ascii="Calibri" w:hAnsi="Calibri" w:cs="Calibri"/>
            <w:color w:val="0000FF"/>
          </w:rPr>
          <w:t>законодательством</w:t>
        </w:r>
      </w:hyperlink>
      <w:r>
        <w:rPr>
          <w:rFonts w:ascii="Calibri" w:hAnsi="Calibri" w:cs="Calibri"/>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77" w:name="Par983"/>
      <w:bookmarkEnd w:id="177"/>
      <w:r>
        <w:rPr>
          <w:rFonts w:ascii="Calibri" w:hAnsi="Calibri" w:cs="Calibri"/>
        </w:rPr>
        <w:t>Статья 76. Поднаем жилого помещения, предоставленного по договору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Передача жилого помещения в поднаем не допускается, если в этом жилом помещении </w:t>
      </w:r>
      <w:r>
        <w:rPr>
          <w:rFonts w:ascii="Calibri" w:hAnsi="Calibri" w:cs="Calibri"/>
        </w:rPr>
        <w:lastRenderedPageBreak/>
        <w:t xml:space="preserve">проживает или в него вселяется гражданин, страдающий одной из тяжелых форм хронических заболеваний, указанных в предусмотренном </w:t>
      </w:r>
      <w:hyperlink w:anchor="Par776" w:history="1">
        <w:r>
          <w:rPr>
            <w:rFonts w:ascii="Calibri" w:hAnsi="Calibri" w:cs="Calibri"/>
            <w:color w:val="0000FF"/>
          </w:rPr>
          <w:t>пунктом 4 части 1 статьи 51</w:t>
        </w:r>
      </w:hyperlink>
      <w:r>
        <w:rPr>
          <w:rFonts w:ascii="Calibri" w:hAnsi="Calibri" w:cs="Calibri"/>
        </w:rPr>
        <w:t xml:space="preserve"> настоящего Кодекса </w:t>
      </w:r>
      <w:hyperlink r:id="rId304" w:history="1">
        <w:r>
          <w:rPr>
            <w:rFonts w:ascii="Calibri" w:hAnsi="Calibri" w:cs="Calibri"/>
            <w:color w:val="0000FF"/>
          </w:rPr>
          <w:t>перечне</w:t>
        </w:r>
      </w:hyperlink>
      <w:r>
        <w:rPr>
          <w:rFonts w:ascii="Calibri" w:hAnsi="Calibri" w:cs="Calibri"/>
        </w:rPr>
        <w:t xml:space="preserve">, а также в других предусмотренных федеральными </w:t>
      </w:r>
      <w:hyperlink r:id="rId305" w:history="1">
        <w:r>
          <w:rPr>
            <w:rFonts w:ascii="Calibri" w:hAnsi="Calibri" w:cs="Calibri"/>
            <w:color w:val="0000FF"/>
          </w:rPr>
          <w:t>законами</w:t>
        </w:r>
      </w:hyperlink>
      <w:r>
        <w:rPr>
          <w:rFonts w:ascii="Calibri" w:hAnsi="Calibri" w:cs="Calibri"/>
        </w:rPr>
        <w:t xml:space="preserve"> случаях.</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78" w:name="Par990"/>
      <w:bookmarkEnd w:id="178"/>
      <w:r>
        <w:rPr>
          <w:rFonts w:ascii="Calibri" w:hAnsi="Calibri" w:cs="Calibri"/>
        </w:rPr>
        <w:t>Статья 77. Договор поднайма жилого помещения, предоставленного по договору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79" w:name="Par997"/>
      <w:bookmarkEnd w:id="179"/>
      <w:r>
        <w:rPr>
          <w:rFonts w:ascii="Calibri" w:hAnsi="Calibri" w:cs="Calibri"/>
        </w:rPr>
        <w:t>Статья 78. Плата за поднаем жилого помещения, предоставленного по договору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поднайма жилого помещения, предоставленного по договору социального найма, является возмездным.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80" w:name="Par1002"/>
      <w:bookmarkEnd w:id="180"/>
      <w:r>
        <w:rPr>
          <w:rFonts w:ascii="Calibri" w:hAnsi="Calibri" w:cs="Calibri"/>
        </w:rPr>
        <w:t>Статья 79. Прекращение и расторжение договора поднайма жилого помещения, предоставленного по договору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прекращении договора социального найма жилого помещения прекращается договор поднайма такого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поднайма жилого помещения, предоставленного по договору социального найма, может быть расторгнут: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соглашению сторон;</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невыполнении поднанимателем условий договора поднайма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w:t>
      </w:r>
      <w:r>
        <w:rPr>
          <w:rFonts w:ascii="Calibri" w:hAnsi="Calibri" w:cs="Calibri"/>
        </w:rPr>
        <w:lastRenderedPageBreak/>
        <w:t>граждан.</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81" w:name="Par1013"/>
      <w:bookmarkEnd w:id="181"/>
      <w:r>
        <w:rPr>
          <w:rFonts w:ascii="Calibri" w:hAnsi="Calibri" w:cs="Calibri"/>
        </w:rPr>
        <w:t>Статья 80. Временные жильцы</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ar763" w:history="1">
        <w:r>
          <w:rPr>
            <w:rFonts w:ascii="Calibri" w:hAnsi="Calibri" w:cs="Calibri"/>
            <w:color w:val="0000FF"/>
          </w:rPr>
          <w:t>учетной нормы</w:t>
        </w:r>
      </w:hyperlink>
      <w:r>
        <w:rPr>
          <w:rFonts w:ascii="Calibri" w:hAnsi="Calibri" w:cs="Calibri"/>
        </w:rPr>
        <w:t xml:space="preserve">, а для коммунальной квартиры - менее </w:t>
      </w:r>
      <w:hyperlink w:anchor="Par759" w:history="1">
        <w:r>
          <w:rPr>
            <w:rFonts w:ascii="Calibri" w:hAnsi="Calibri" w:cs="Calibri"/>
            <w:color w:val="0000FF"/>
          </w:rPr>
          <w:t>нормы предоставления</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проживания временных жильцов не может превышать шесть месяцев подряд.</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82" w:name="Par1018"/>
      <w:bookmarkEnd w:id="182"/>
      <w:r>
        <w:rPr>
          <w:rFonts w:ascii="Calibri" w:hAnsi="Calibri" w:cs="Calibri"/>
        </w:rP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ar1018" w:history="1">
        <w:r>
          <w:rPr>
            <w:rFonts w:ascii="Calibri" w:hAnsi="Calibri" w:cs="Calibri"/>
            <w:color w:val="0000FF"/>
          </w:rPr>
          <w:t>части 4</w:t>
        </w:r>
      </w:hyperlink>
      <w:r>
        <w:rPr>
          <w:rFonts w:ascii="Calibri" w:hAnsi="Calibri" w:cs="Calibri"/>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83" w:name="Par1021"/>
      <w:bookmarkEnd w:id="183"/>
      <w:r>
        <w:rPr>
          <w:rFonts w:ascii="Calibri" w:hAnsi="Calibri" w:cs="Calibri"/>
        </w:rP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84" w:name="Par1023"/>
      <w:bookmarkEnd w:id="184"/>
      <w:r>
        <w:rPr>
          <w:rFonts w:ascii="Calibri" w:hAnsi="Calibri" w:cs="Calibri"/>
        </w:rP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ar1023" w:history="1">
        <w:r>
          <w:rPr>
            <w:rFonts w:ascii="Calibri" w:hAnsi="Calibri" w:cs="Calibri"/>
            <w:color w:val="0000FF"/>
          </w:rPr>
          <w:t>частью 1</w:t>
        </w:r>
      </w:hyperlink>
      <w:r>
        <w:rPr>
          <w:rFonts w:ascii="Calibri" w:hAnsi="Calibri" w:cs="Calibri"/>
        </w:rPr>
        <w:t xml:space="preserve"> настоящей статьи иные основания замены гражданам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85" w:name="Par1026"/>
      <w:bookmarkEnd w:id="185"/>
      <w:r>
        <w:rPr>
          <w:rFonts w:ascii="Calibri" w:hAnsi="Calibri" w:cs="Calibri"/>
        </w:rPr>
        <w:t>Статья 82. Изменение договора социального найма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w:t>
      </w:r>
      <w:r>
        <w:rPr>
          <w:rFonts w:ascii="Calibri" w:hAnsi="Calibri" w:cs="Calibri"/>
        </w:rPr>
        <w:lastRenderedPageBreak/>
        <w:t>ими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86" w:name="Par1031"/>
      <w:bookmarkEnd w:id="186"/>
      <w:r>
        <w:rPr>
          <w:rFonts w:ascii="Calibri" w:hAnsi="Calibri" w:cs="Calibri"/>
        </w:rPr>
        <w:t>Статья 83. Расторжение и прекращение договора социального найма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социального найма жилого помещения может быть расторгнут в любое время по соглашению сторон.</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06.12.2011 N 395-ФЗ)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Расторжение договора социального найма жилого помещения по требованию наймодателя допускается в судебном порядке в случае: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невнесения нанимателем платы за жилое помещение и (или) коммунальные услуги в течение более шести месяцев;</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87" w:name="Par1039"/>
      <w:bookmarkEnd w:id="187"/>
      <w:r>
        <w:rPr>
          <w:rFonts w:ascii="Calibri" w:hAnsi="Calibri" w:cs="Calibri"/>
        </w:rPr>
        <w:t>2) разрушения или повреждения жилого помещения нанимателем или другими гражданами, за действия которых он отвечает;</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88" w:name="Par1040"/>
      <w:bookmarkEnd w:id="188"/>
      <w:r>
        <w:rPr>
          <w:rFonts w:ascii="Calibri" w:hAnsi="Calibri" w:cs="Calibri"/>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189" w:name="Par1041"/>
      <w:bookmarkEnd w:id="189"/>
      <w:r>
        <w:rPr>
          <w:rFonts w:ascii="Calibri" w:hAnsi="Calibri" w:cs="Calibri"/>
        </w:rPr>
        <w:t>4) использования жилого помещения не по назначению.</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90" w:name="Par1044"/>
      <w:bookmarkEnd w:id="190"/>
      <w:r>
        <w:rPr>
          <w:rFonts w:ascii="Calibri" w:hAnsi="Calibri" w:cs="Calibri"/>
        </w:rPr>
        <w:t>Статья 84. Выселение граждан из жилых помещений, предоставленных по договорам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hyperlink r:id="rId307" w:history="1">
        <w:r>
          <w:rPr>
            <w:rFonts w:ascii="Calibri" w:hAnsi="Calibri" w:cs="Calibri"/>
            <w:color w:val="0000FF"/>
          </w:rPr>
          <w:t>Выселение</w:t>
        </w:r>
      </w:hyperlink>
      <w:r>
        <w:rPr>
          <w:rFonts w:ascii="Calibri" w:hAnsi="Calibri" w:cs="Calibri"/>
        </w:rPr>
        <w:t xml:space="preserve"> граждан из жилых помещений, предоставленных по договорам социального найма, производится в судебном порядке: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предоставлением других благоустроенных жилых помещений по договорам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предоставлением других жилых помещений по договорам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без предоставления других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91" w:name="Par1051"/>
      <w:bookmarkEnd w:id="191"/>
      <w:r>
        <w:rPr>
          <w:rFonts w:ascii="Calibri" w:hAnsi="Calibri" w:cs="Calibri"/>
        </w:rPr>
        <w:t>Статья 85. Выселение граждан из жилых помещений с предоставлением других благоустроенных жилых помещений по договорам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дом, в котором находится жилое помещение, подлежит сносу;</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жилое помещение подлежит переводу в нежилое помещение;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жилое помещение </w:t>
      </w:r>
      <w:hyperlink r:id="rId308" w:history="1">
        <w:r>
          <w:rPr>
            <w:rFonts w:ascii="Calibri" w:hAnsi="Calibri" w:cs="Calibri"/>
            <w:color w:val="0000FF"/>
          </w:rPr>
          <w:t>признано</w:t>
        </w:r>
      </w:hyperlink>
      <w:r>
        <w:rPr>
          <w:rFonts w:ascii="Calibri" w:hAnsi="Calibri" w:cs="Calibri"/>
        </w:rPr>
        <w:t xml:space="preserve"> непригодным для проживания;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ar759" w:history="1">
        <w:r>
          <w:rPr>
            <w:rFonts w:ascii="Calibri" w:hAnsi="Calibri" w:cs="Calibri"/>
            <w:color w:val="0000FF"/>
          </w:rPr>
          <w:t>норму предоставления</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жилое помещение подлежит передаче религиозной организации в соответствии с Федеральным </w:t>
      </w:r>
      <w:hyperlink r:id="rId309" w:history="1">
        <w:r>
          <w:rPr>
            <w:rFonts w:ascii="Calibri" w:hAnsi="Calibri" w:cs="Calibri"/>
            <w:color w:val="0000FF"/>
          </w:rPr>
          <w:t>законом</w:t>
        </w:r>
      </w:hyperlink>
      <w:r>
        <w:rPr>
          <w:rFonts w:ascii="Calibri" w:hAnsi="Calibri" w:cs="Calibri"/>
        </w:rPr>
        <w:t xml:space="preserve"> "О передаче религиозным организациям имущества религиозного </w:t>
      </w:r>
      <w:r>
        <w:rPr>
          <w:rFonts w:ascii="Calibri" w:hAnsi="Calibri" w:cs="Calibri"/>
        </w:rPr>
        <w:lastRenderedPageBreak/>
        <w:t>назначения, находящегося в государственной или муниципальной собственности".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10" w:history="1">
        <w:r>
          <w:rPr>
            <w:rFonts w:ascii="Calibri" w:hAnsi="Calibri" w:cs="Calibri"/>
            <w:color w:val="0000FF"/>
          </w:rPr>
          <w:t>законом</w:t>
        </w:r>
      </w:hyperlink>
      <w:r>
        <w:rPr>
          <w:rFonts w:ascii="Calibri" w:hAnsi="Calibri" w:cs="Calibri"/>
        </w:rPr>
        <w:t xml:space="preserve"> от 30.11.2010 N 328-ФЗ)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92" w:name="Par1061"/>
      <w:bookmarkEnd w:id="192"/>
      <w:r>
        <w:rPr>
          <w:rFonts w:ascii="Calibri" w:hAnsi="Calibri" w:cs="Calibri"/>
        </w:rPr>
        <w:t>Статья 86. Порядок предоставления жилого помещения по договору социального найма в связи со сносом дома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93" w:name="Par1065"/>
      <w:bookmarkEnd w:id="193"/>
      <w:r>
        <w:rPr>
          <w:rFonts w:ascii="Calibri" w:hAnsi="Calibri" w:cs="Calibri"/>
        </w:rP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94" w:name="Par1069"/>
      <w:bookmarkEnd w:id="194"/>
      <w:r>
        <w:rPr>
          <w:rFonts w:ascii="Calibri" w:hAnsi="Calibri" w:cs="Calibri"/>
        </w:rP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1" w:history="1">
        <w:r>
          <w:rPr>
            <w:rFonts w:ascii="Calibri" w:hAnsi="Calibri" w:cs="Calibri"/>
            <w:color w:val="0000FF"/>
          </w:rPr>
          <w:t>законом</w:t>
        </w:r>
      </w:hyperlink>
      <w:r>
        <w:rPr>
          <w:rFonts w:ascii="Calibri" w:hAnsi="Calibri" w:cs="Calibri"/>
        </w:rPr>
        <w:t xml:space="preserve"> от 30.11.2010 N 328-ФЗ)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312" w:history="1">
        <w:r>
          <w:rPr>
            <w:rFonts w:ascii="Calibri" w:hAnsi="Calibri" w:cs="Calibri"/>
            <w:color w:val="0000FF"/>
          </w:rPr>
          <w:t>законом</w:t>
        </w:r>
      </w:hyperlink>
      <w:r>
        <w:rPr>
          <w:rFonts w:ascii="Calibri" w:hAnsi="Calibri" w:cs="Calibri"/>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313" w:history="1">
        <w:r>
          <w:rPr>
            <w:rFonts w:ascii="Calibri" w:hAnsi="Calibri" w:cs="Calibri"/>
            <w:color w:val="0000FF"/>
          </w:rPr>
          <w:t>части 8 статьи 5</w:t>
        </w:r>
      </w:hyperlink>
      <w:r>
        <w:rPr>
          <w:rFonts w:ascii="Calibri" w:hAnsi="Calibri" w:cs="Calibri"/>
        </w:rPr>
        <w:t xml:space="preserve"> указанного Федерального закона.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95" w:name="Par1075"/>
      <w:bookmarkEnd w:id="195"/>
      <w:r>
        <w:rPr>
          <w:rFonts w:ascii="Calibri" w:hAnsi="Calibri" w:cs="Calibri"/>
        </w:rPr>
        <w:t>Статья 88. Порядок предоставления жилого помещения в связи с проведением капитального ремонта или реконструкции дома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w:t>
      </w:r>
      <w:r>
        <w:rPr>
          <w:rFonts w:ascii="Calibri" w:hAnsi="Calibri" w:cs="Calibri"/>
        </w:rPr>
        <w:lastRenderedPageBreak/>
        <w:t>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96" w:name="Par1082"/>
      <w:bookmarkEnd w:id="196"/>
      <w:r>
        <w:rPr>
          <w:rFonts w:ascii="Calibri" w:hAnsi="Calibri" w:cs="Calibri"/>
        </w:rPr>
        <w:t>Статья 89. Предоставление гражданам другого благоустроенного жилого помещения по договору социального найма в связи с выселением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Предоставляемое гражданам в связи с выселением по основаниям, которые предусмотрены </w:t>
      </w:r>
      <w:hyperlink w:anchor="Par1061" w:history="1">
        <w:r>
          <w:rPr>
            <w:rFonts w:ascii="Calibri" w:hAnsi="Calibri" w:cs="Calibri"/>
            <w:color w:val="0000FF"/>
          </w:rPr>
          <w:t>статьями 86</w:t>
        </w:r>
      </w:hyperlink>
      <w:r>
        <w:rPr>
          <w:rFonts w:ascii="Calibri" w:hAnsi="Calibri" w:cs="Calibri"/>
        </w:rPr>
        <w:t xml:space="preserve"> - </w:t>
      </w:r>
      <w:hyperlink w:anchor="Par1075" w:history="1">
        <w:r>
          <w:rPr>
            <w:rFonts w:ascii="Calibri" w:hAnsi="Calibri" w:cs="Calibri"/>
            <w:color w:val="0000FF"/>
          </w:rPr>
          <w:t>88</w:t>
        </w:r>
      </w:hyperlink>
      <w:r>
        <w:rPr>
          <w:rFonts w:ascii="Calibri" w:hAnsi="Calibri" w:cs="Calibri"/>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w:t>
      </w:r>
      <w:hyperlink r:id="rId314" w:history="1">
        <w:r>
          <w:rPr>
            <w:rFonts w:ascii="Calibri" w:hAnsi="Calibri" w:cs="Calibri"/>
            <w:color w:val="0000FF"/>
          </w:rPr>
          <w:t>законом</w:t>
        </w:r>
      </w:hyperlink>
      <w:r>
        <w:rPr>
          <w:rFonts w:ascii="Calibri" w:hAnsi="Calibri" w:cs="Calibri"/>
        </w:rPr>
        <w:t xml:space="preserve">,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315" w:history="1">
        <w:r>
          <w:rPr>
            <w:rFonts w:ascii="Calibri" w:hAnsi="Calibri" w:cs="Calibri"/>
            <w:color w:val="0000FF"/>
          </w:rPr>
          <w:t>законом</w:t>
        </w:r>
      </w:hyperlink>
      <w:r>
        <w:rPr>
          <w:rFonts w:ascii="Calibri" w:hAnsi="Calibri" w:cs="Calibri"/>
        </w:rP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17.12.2009 </w:t>
      </w:r>
      <w:hyperlink r:id="rId316" w:history="1">
        <w:r>
          <w:rPr>
            <w:rFonts w:ascii="Calibri" w:hAnsi="Calibri" w:cs="Calibri"/>
            <w:color w:val="0000FF"/>
          </w:rPr>
          <w:t>N 316-ФЗ</w:t>
        </w:r>
      </w:hyperlink>
      <w:r>
        <w:rPr>
          <w:rFonts w:ascii="Calibri" w:hAnsi="Calibri" w:cs="Calibri"/>
        </w:rPr>
        <w:t xml:space="preserve">, от 30.11.2010 </w:t>
      </w:r>
      <w:hyperlink r:id="rId317" w:history="1">
        <w:r>
          <w:rPr>
            <w:rFonts w:ascii="Calibri" w:hAnsi="Calibri" w:cs="Calibri"/>
            <w:color w:val="0000FF"/>
          </w:rPr>
          <w:t>N 328-ФЗ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Жилое помещение, предоставляемое гражданину, выселяемому в судебном порядке, должно быть указано в решении суда о выселении.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97" w:name="Par1089"/>
      <w:bookmarkEnd w:id="197"/>
      <w:r>
        <w:rPr>
          <w:rFonts w:ascii="Calibri" w:hAnsi="Calibri" w:cs="Calibri"/>
        </w:rP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198" w:name="Par1093"/>
      <w:bookmarkEnd w:id="198"/>
      <w:r>
        <w:rPr>
          <w:rFonts w:ascii="Calibri" w:hAnsi="Calibri" w:cs="Calibri"/>
        </w:rP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w:t>
      </w:r>
      <w:hyperlink r:id="rId318" w:history="1">
        <w:r>
          <w:rPr>
            <w:rFonts w:ascii="Calibri" w:hAnsi="Calibri" w:cs="Calibri"/>
            <w:color w:val="0000FF"/>
          </w:rPr>
          <w:t>выселяются</w:t>
        </w:r>
      </w:hyperlink>
      <w:r>
        <w:rPr>
          <w:rFonts w:ascii="Calibri" w:hAnsi="Calibri" w:cs="Calibri"/>
        </w:rPr>
        <w:t xml:space="preserve"> в судебном порядке без предоставления другого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Без предоставления другого жилого помещения могут быть выселены из жилого помещения граждане, </w:t>
      </w:r>
      <w:hyperlink r:id="rId319" w:history="1">
        <w:r>
          <w:rPr>
            <w:rFonts w:ascii="Calibri" w:hAnsi="Calibri" w:cs="Calibri"/>
            <w:color w:val="0000FF"/>
          </w:rPr>
          <w:t>лишенные родительских прав</w:t>
        </w:r>
      </w:hyperlink>
      <w:r>
        <w:rPr>
          <w:rFonts w:ascii="Calibri" w:hAnsi="Calibri" w:cs="Calibri"/>
        </w:rPr>
        <w:t>, если совместное проживание этих граждан с детьми, в отношении которых они лишены родительских прав, признано судом невозможным.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0"/>
        <w:rPr>
          <w:rFonts w:ascii="Calibri" w:hAnsi="Calibri" w:cs="Calibri"/>
          <w:b/>
          <w:bCs/>
        </w:rPr>
      </w:pPr>
      <w:bookmarkStart w:id="199" w:name="Par1098"/>
      <w:bookmarkEnd w:id="199"/>
      <w:r>
        <w:rPr>
          <w:rFonts w:ascii="Calibri" w:hAnsi="Calibri" w:cs="Calibri"/>
          <w:b/>
          <w:bCs/>
        </w:rPr>
        <w:t>Раздел III.1. ЖИЛЫЕ ПОМЕЩЕНИЯ, ПРЕДОСТАВЛЯЕМЫЕ</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ДОГОВОРАМ НАЙМА ЖИЛЫХ ПОМЕЩЕНИЙ ЖИЛИЩНОГО ФОНДА</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СОЦИАЛЬНОГО ИСПОЛЬЗОВАНИЯ</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320" w:history="1">
        <w:r>
          <w:rPr>
            <w:rFonts w:ascii="Calibri" w:hAnsi="Calibri" w:cs="Calibri"/>
            <w:color w:val="0000FF"/>
          </w:rPr>
          <w:t>законом</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200" w:name="Par1104"/>
      <w:bookmarkEnd w:id="200"/>
      <w:r>
        <w:rPr>
          <w:rFonts w:ascii="Calibri" w:hAnsi="Calibri" w:cs="Calibri"/>
          <w:b/>
          <w:bCs/>
        </w:rPr>
        <w:t>Глава 8.1. НАЕМ ЖИЛОГО ПОМЕЩЕНИЯ ЖИЛИЩНОГО ФОНДА</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СОЦИАЛЬНОГО ИСПОЛЬЗОВАНИЯ</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01" w:name="Par1107"/>
      <w:bookmarkEnd w:id="201"/>
      <w:r>
        <w:rPr>
          <w:rFonts w:ascii="Calibri" w:hAnsi="Calibri" w:cs="Calibri"/>
        </w:rPr>
        <w:t>Статья 91.1. Договор найма жилого помещения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договору найма жилого помещения жилищного фонда социального использования одна сторона - лицо, указанное в </w:t>
      </w:r>
      <w:hyperlink w:anchor="Par1118" w:history="1">
        <w:r>
          <w:rPr>
            <w:rFonts w:ascii="Calibri" w:hAnsi="Calibri" w:cs="Calibri"/>
            <w:color w:val="0000FF"/>
          </w:rPr>
          <w:t>части 1 статьи 91.2</w:t>
        </w:r>
      </w:hyperlink>
      <w:r>
        <w:rPr>
          <w:rFonts w:ascii="Calibri" w:hAnsi="Calibri" w:cs="Calibri"/>
        </w:rPr>
        <w:t xml:space="preserve"> настоящего Кодекса (наймодатель), обязуется передать другой стороне - гражданину, указанному в </w:t>
      </w:r>
      <w:hyperlink w:anchor="Par1127" w:history="1">
        <w:r>
          <w:rPr>
            <w:rFonts w:ascii="Calibri" w:hAnsi="Calibri" w:cs="Calibri"/>
            <w:color w:val="0000FF"/>
          </w:rPr>
          <w:t>части 1 статьи 91.3</w:t>
        </w:r>
      </w:hyperlink>
      <w:r>
        <w:rPr>
          <w:rFonts w:ascii="Calibri" w:hAnsi="Calibri" w:cs="Calibri"/>
        </w:rPr>
        <w:t xml:space="preserve"> настоящего Кодекса (нанимателю), жилое помещение, предусмотренное в </w:t>
      </w:r>
      <w:hyperlink w:anchor="Par1141" w:history="1">
        <w:r>
          <w:rPr>
            <w:rFonts w:ascii="Calibri" w:hAnsi="Calibri" w:cs="Calibri"/>
            <w:color w:val="0000FF"/>
          </w:rPr>
          <w:t>статье 91.5</w:t>
        </w:r>
      </w:hyperlink>
      <w:r>
        <w:rPr>
          <w:rFonts w:ascii="Calibri" w:hAnsi="Calibri" w:cs="Calibri"/>
        </w:rPr>
        <w:t xml:space="preserve"> настоящего Кодекса, во владение и пользование для проживания в нем на условиях, установленных настоящим Кодексом.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найма жилого помещения жилищного фонда социального использования заключается в письменной форме.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321" w:history="1">
        <w:r>
          <w:rPr>
            <w:rFonts w:ascii="Calibri" w:hAnsi="Calibri" w:cs="Calibri"/>
            <w:color w:val="0000FF"/>
          </w:rPr>
          <w:t>законом</w:t>
        </w:r>
      </w:hyperlink>
      <w:r>
        <w:rPr>
          <w:rFonts w:ascii="Calibri" w:hAnsi="Calibri" w:cs="Calibri"/>
        </w:rPr>
        <w:t xml:space="preserve"> о государственной регистрации прав на недвижимое имущество и сделок с ним.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22" w:history="1">
        <w:r>
          <w:rPr>
            <w:rFonts w:ascii="Calibri" w:hAnsi="Calibri" w:cs="Calibri"/>
            <w:color w:val="0000FF"/>
          </w:rPr>
          <w:t>Типовой договор</w:t>
        </w:r>
      </w:hyperlink>
      <w:r>
        <w:rPr>
          <w:rFonts w:ascii="Calibri" w:hAnsi="Calibri" w:cs="Calibri"/>
        </w:rPr>
        <w:t xml:space="preserve"> найма жилого помещения жилищного фонда социального использования утверждается Правительством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02" w:name="Par1116"/>
      <w:bookmarkEnd w:id="202"/>
      <w:r>
        <w:rPr>
          <w:rFonts w:ascii="Calibri" w:hAnsi="Calibri" w:cs="Calibri"/>
        </w:rPr>
        <w:t>Статья 91.2. Наймодатель по договорам найма жилых помещений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03" w:name="Par1118"/>
      <w:bookmarkEnd w:id="203"/>
      <w:r>
        <w:rPr>
          <w:rFonts w:ascii="Calibri" w:hAnsi="Calibri" w:cs="Calibri"/>
        </w:rPr>
        <w:t>1. Наймодателем по договорам найма жилых помещений жилищного фонда социального использования могут быть:</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04" w:name="Par1120"/>
      <w:bookmarkEnd w:id="204"/>
      <w:r>
        <w:rPr>
          <w:rFonts w:ascii="Calibri" w:hAnsi="Calibri" w:cs="Calibri"/>
        </w:rP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323" w:history="1">
        <w:r>
          <w:rPr>
            <w:rFonts w:ascii="Calibri" w:hAnsi="Calibri" w:cs="Calibri"/>
            <w:color w:val="0000FF"/>
          </w:rPr>
          <w:t>требованиям</w:t>
        </w:r>
      </w:hyperlink>
      <w:r>
        <w:rPr>
          <w:rFonts w:ascii="Calibri" w:hAnsi="Calibri" w:cs="Calibri"/>
        </w:rPr>
        <w:t>, установленным Правительством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Организация, уполномоченная собственником жилого помещения выступать </w:t>
      </w:r>
      <w:r>
        <w:rPr>
          <w:rFonts w:ascii="Calibri" w:hAnsi="Calibri" w:cs="Calibri"/>
        </w:rPr>
        <w:lastRenderedPageBreak/>
        <w:t>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05" w:name="Par1125"/>
      <w:bookmarkEnd w:id="205"/>
      <w:r>
        <w:rPr>
          <w:rFonts w:ascii="Calibri" w:hAnsi="Calibri" w:cs="Calibri"/>
        </w:rPr>
        <w:t>Статья 91.3. Наниматель по договору найма жилого помещения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06" w:name="Par1127"/>
      <w:bookmarkEnd w:id="206"/>
      <w:r>
        <w:rPr>
          <w:rFonts w:ascii="Calibri" w:hAnsi="Calibri" w:cs="Calibri"/>
        </w:rPr>
        <w:t>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 максимального размера этого дохода и стоимости такого имущества в соответствии с пунктом 1 части 1 и частью 2 статьи 91.3 указанный порядок может быть установлен актом представительного органа местного самоуправления (</w:t>
      </w:r>
      <w:hyperlink r:id="rId324" w:history="1">
        <w:r>
          <w:rPr>
            <w:rFonts w:ascii="Calibri" w:hAnsi="Calibri" w:cs="Calibri"/>
            <w:color w:val="0000FF"/>
          </w:rPr>
          <w:t>статья 25</w:t>
        </w:r>
      </w:hyperlink>
      <w:r>
        <w:rPr>
          <w:rFonts w:ascii="Calibri" w:hAnsi="Calibri" w:cs="Calibri"/>
        </w:rPr>
        <w:t xml:space="preserve"> Федерального закона от 29.12.2004 N 189-ФЗ).</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07" w:name="Par1132"/>
      <w:bookmarkEnd w:id="207"/>
      <w:r>
        <w:rPr>
          <w:rFonts w:ascii="Calibri" w:hAnsi="Calibri" w:cs="Calibri"/>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ar1134" w:history="1">
        <w:r>
          <w:rPr>
            <w:rFonts w:ascii="Calibri" w:hAnsi="Calibri" w:cs="Calibri"/>
            <w:color w:val="0000FF"/>
          </w:rPr>
          <w:t>частью 2</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08" w:name="Par1134"/>
      <w:bookmarkEnd w:id="208"/>
      <w:r>
        <w:rPr>
          <w:rFonts w:ascii="Calibri" w:hAnsi="Calibri" w:cs="Calibri"/>
        </w:rPr>
        <w:t xml:space="preserve">2. Указанный в </w:t>
      </w:r>
      <w:hyperlink w:anchor="Par1132" w:history="1">
        <w:r>
          <w:rPr>
            <w:rFonts w:ascii="Calibri" w:hAnsi="Calibri" w:cs="Calibri"/>
            <w:color w:val="0000FF"/>
          </w:rPr>
          <w:t>пункте 1 части 1</w:t>
        </w:r>
      </w:hyperlink>
      <w:r>
        <w:rPr>
          <w:rFonts w:ascii="Calibri" w:hAnsi="Calibri" w:cs="Calibri"/>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09" w:name="Par1137"/>
      <w:bookmarkEnd w:id="209"/>
      <w:r>
        <w:rPr>
          <w:rFonts w:ascii="Calibri" w:hAnsi="Calibri" w:cs="Calibri"/>
        </w:rPr>
        <w:t>Статья 91.4. Пользование жилым помещением по договору найма жилого помещения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10" w:name="Par1141"/>
      <w:bookmarkEnd w:id="210"/>
      <w:r>
        <w:rPr>
          <w:rFonts w:ascii="Calibri" w:hAnsi="Calibri" w:cs="Calibri"/>
        </w:rPr>
        <w:lastRenderedPageBreak/>
        <w:t>Статья 91.5. Предмет договора найма жилого помещения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11" w:name="Par1145"/>
      <w:bookmarkEnd w:id="211"/>
      <w:r>
        <w:rPr>
          <w:rFonts w:ascii="Calibri" w:hAnsi="Calibri" w:cs="Calibri"/>
        </w:rPr>
        <w:t>Статья 91.6. Срок договора найма жилого помещения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12" w:name="Par1147"/>
      <w:bookmarkEnd w:id="212"/>
      <w:r>
        <w:rPr>
          <w:rFonts w:ascii="Calibri" w:hAnsi="Calibri" w:cs="Calibri"/>
        </w:rP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Указанный в </w:t>
      </w:r>
      <w:hyperlink w:anchor="Par1147" w:history="1">
        <w:r>
          <w:rPr>
            <w:rFonts w:ascii="Calibri" w:hAnsi="Calibri" w:cs="Calibri"/>
            <w:color w:val="0000FF"/>
          </w:rPr>
          <w:t>части 1</w:t>
        </w:r>
      </w:hyperlink>
      <w:r>
        <w:rPr>
          <w:rFonts w:ascii="Calibri" w:hAnsi="Calibri" w:cs="Calibri"/>
        </w:rP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ar1149" w:history="1">
        <w:r>
          <w:rPr>
            <w:rFonts w:ascii="Calibri" w:hAnsi="Calibri" w:cs="Calibri"/>
            <w:color w:val="0000FF"/>
          </w:rPr>
          <w:t>частью 3</w:t>
        </w:r>
      </w:hyperlink>
      <w:r>
        <w:rPr>
          <w:rFonts w:ascii="Calibri" w:hAnsi="Calibri" w:cs="Calibri"/>
        </w:rPr>
        <w:t xml:space="preserve"> настоящей статьи, </w:t>
      </w:r>
      <w:hyperlink w:anchor="Par1165" w:history="1">
        <w:r>
          <w:rPr>
            <w:rFonts w:ascii="Calibri" w:hAnsi="Calibri" w:cs="Calibri"/>
            <w:color w:val="0000FF"/>
          </w:rPr>
          <w:t>частью 2 статьи 91.9</w:t>
        </w:r>
      </w:hyperlink>
      <w:r>
        <w:rPr>
          <w:rFonts w:ascii="Calibri" w:hAnsi="Calibri" w:cs="Calibri"/>
        </w:rPr>
        <w:t xml:space="preserve"> или в соответствии с </w:t>
      </w:r>
      <w:hyperlink w:anchor="Par1245" w:history="1">
        <w:r>
          <w:rPr>
            <w:rFonts w:ascii="Calibri" w:hAnsi="Calibri" w:cs="Calibri"/>
            <w:color w:val="0000FF"/>
          </w:rPr>
          <w:t>пунктом 2 части 3 статьи 91.17</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13" w:name="Par1149"/>
      <w:bookmarkEnd w:id="213"/>
      <w:r>
        <w:rPr>
          <w:rFonts w:ascii="Calibri" w:hAnsi="Calibri" w:cs="Calibri"/>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325" w:history="1">
        <w:r>
          <w:rPr>
            <w:rFonts w:ascii="Calibri" w:hAnsi="Calibri" w:cs="Calibri"/>
            <w:color w:val="0000FF"/>
          </w:rPr>
          <w:t>законом</w:t>
        </w:r>
      </w:hyperlink>
      <w:r>
        <w:rPr>
          <w:rFonts w:ascii="Calibri" w:hAnsi="Calibri" w:cs="Calibri"/>
        </w:rPr>
        <w:t xml:space="preserve"> от 16 июля 1998 года N 102-ФЗ "Об ипотеке (залоге недвижимости)".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14" w:name="Par1151"/>
      <w:bookmarkEnd w:id="214"/>
      <w:r>
        <w:rPr>
          <w:rFonts w:ascii="Calibri" w:hAnsi="Calibri" w:cs="Calibri"/>
        </w:rPr>
        <w:t>Статья 91.7. Права и обязанности сторон договора найма жилого помещения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ar879" w:history="1">
        <w:r>
          <w:rPr>
            <w:rFonts w:ascii="Calibri" w:hAnsi="Calibri" w:cs="Calibri"/>
            <w:color w:val="0000FF"/>
          </w:rPr>
          <w:t>частью 2 статьи 61</w:t>
        </w:r>
      </w:hyperlink>
      <w:r>
        <w:rPr>
          <w:rFonts w:ascii="Calibri" w:hAnsi="Calibri" w:cs="Calibri"/>
        </w:rPr>
        <w:t xml:space="preserve">, </w:t>
      </w:r>
      <w:hyperlink w:anchor="Par896" w:history="1">
        <w:r>
          <w:rPr>
            <w:rFonts w:ascii="Calibri" w:hAnsi="Calibri" w:cs="Calibri"/>
            <w:color w:val="0000FF"/>
          </w:rPr>
          <w:t>статьей 65</w:t>
        </w:r>
      </w:hyperlink>
      <w:r>
        <w:rPr>
          <w:rFonts w:ascii="Calibri" w:hAnsi="Calibri" w:cs="Calibri"/>
        </w:rPr>
        <w:t xml:space="preserve">, </w:t>
      </w:r>
      <w:hyperlink w:anchor="Par914" w:history="1">
        <w:r>
          <w:rPr>
            <w:rFonts w:ascii="Calibri" w:hAnsi="Calibri" w:cs="Calibri"/>
            <w:color w:val="0000FF"/>
          </w:rPr>
          <w:t>пунктами 1</w:t>
        </w:r>
      </w:hyperlink>
      <w:r>
        <w:rPr>
          <w:rFonts w:ascii="Calibri" w:hAnsi="Calibri" w:cs="Calibri"/>
        </w:rPr>
        <w:t xml:space="preserve">, </w:t>
      </w:r>
      <w:hyperlink w:anchor="Par916" w:history="1">
        <w:r>
          <w:rPr>
            <w:rFonts w:ascii="Calibri" w:hAnsi="Calibri" w:cs="Calibri"/>
            <w:color w:val="0000FF"/>
          </w:rPr>
          <w:t>3</w:t>
        </w:r>
      </w:hyperlink>
      <w:r>
        <w:rPr>
          <w:rFonts w:ascii="Calibri" w:hAnsi="Calibri" w:cs="Calibri"/>
        </w:rPr>
        <w:t xml:space="preserve"> и </w:t>
      </w:r>
      <w:hyperlink w:anchor="Par918" w:history="1">
        <w:r>
          <w:rPr>
            <w:rFonts w:ascii="Calibri" w:hAnsi="Calibri" w:cs="Calibri"/>
            <w:color w:val="0000FF"/>
          </w:rPr>
          <w:t>5 части 1</w:t>
        </w:r>
      </w:hyperlink>
      <w:r>
        <w:rPr>
          <w:rFonts w:ascii="Calibri" w:hAnsi="Calibri" w:cs="Calibri"/>
        </w:rPr>
        <w:t xml:space="preserve">, </w:t>
      </w:r>
      <w:hyperlink w:anchor="Par919" w:history="1">
        <w:r>
          <w:rPr>
            <w:rFonts w:ascii="Calibri" w:hAnsi="Calibri" w:cs="Calibri"/>
            <w:color w:val="0000FF"/>
          </w:rPr>
          <w:t>частью 2</w:t>
        </w:r>
      </w:hyperlink>
      <w:r>
        <w:rPr>
          <w:rFonts w:ascii="Calibri" w:hAnsi="Calibri" w:cs="Calibri"/>
        </w:rPr>
        <w:t xml:space="preserve">, </w:t>
      </w:r>
      <w:hyperlink w:anchor="Par921" w:history="1">
        <w:r>
          <w:rPr>
            <w:rFonts w:ascii="Calibri" w:hAnsi="Calibri" w:cs="Calibri"/>
            <w:color w:val="0000FF"/>
          </w:rPr>
          <w:t>пунктами 1</w:t>
        </w:r>
      </w:hyperlink>
      <w:r>
        <w:rPr>
          <w:rFonts w:ascii="Calibri" w:hAnsi="Calibri" w:cs="Calibri"/>
        </w:rPr>
        <w:t xml:space="preserve"> - </w:t>
      </w:r>
      <w:hyperlink w:anchor="Par923" w:history="1">
        <w:r>
          <w:rPr>
            <w:rFonts w:ascii="Calibri" w:hAnsi="Calibri" w:cs="Calibri"/>
            <w:color w:val="0000FF"/>
          </w:rPr>
          <w:t>3</w:t>
        </w:r>
      </w:hyperlink>
      <w:r>
        <w:rPr>
          <w:rFonts w:ascii="Calibri" w:hAnsi="Calibri" w:cs="Calibri"/>
        </w:rPr>
        <w:t xml:space="preserve">, </w:t>
      </w:r>
      <w:hyperlink w:anchor="Par925" w:history="1">
        <w:r>
          <w:rPr>
            <w:rFonts w:ascii="Calibri" w:hAnsi="Calibri" w:cs="Calibri"/>
            <w:color w:val="0000FF"/>
          </w:rPr>
          <w:t>5</w:t>
        </w:r>
      </w:hyperlink>
      <w:r>
        <w:rPr>
          <w:rFonts w:ascii="Calibri" w:hAnsi="Calibri" w:cs="Calibri"/>
        </w:rPr>
        <w:t xml:space="preserve"> и </w:t>
      </w:r>
      <w:hyperlink w:anchor="Par926" w:history="1">
        <w:r>
          <w:rPr>
            <w:rFonts w:ascii="Calibri" w:hAnsi="Calibri" w:cs="Calibri"/>
            <w:color w:val="0000FF"/>
          </w:rPr>
          <w:t>6 части 3</w:t>
        </w:r>
      </w:hyperlink>
      <w:r>
        <w:rPr>
          <w:rFonts w:ascii="Calibri" w:hAnsi="Calibri" w:cs="Calibri"/>
        </w:rPr>
        <w:t xml:space="preserve">, </w:t>
      </w:r>
      <w:hyperlink w:anchor="Par927" w:history="1">
        <w:r>
          <w:rPr>
            <w:rFonts w:ascii="Calibri" w:hAnsi="Calibri" w:cs="Calibri"/>
            <w:color w:val="0000FF"/>
          </w:rPr>
          <w:t>частью 4 статьи 67</w:t>
        </w:r>
      </w:hyperlink>
      <w:r>
        <w:rPr>
          <w:rFonts w:ascii="Calibri" w:hAnsi="Calibri" w:cs="Calibri"/>
        </w:rPr>
        <w:t xml:space="preserve">, </w:t>
      </w:r>
      <w:hyperlink w:anchor="Par941" w:history="1">
        <w:r>
          <w:rPr>
            <w:rFonts w:ascii="Calibri" w:hAnsi="Calibri" w:cs="Calibri"/>
            <w:color w:val="0000FF"/>
          </w:rPr>
          <w:t>статьями 70</w:t>
        </w:r>
      </w:hyperlink>
      <w:r>
        <w:rPr>
          <w:rFonts w:ascii="Calibri" w:hAnsi="Calibri" w:cs="Calibri"/>
        </w:rPr>
        <w:t xml:space="preserve">, </w:t>
      </w:r>
      <w:hyperlink w:anchor="Par946" w:history="1">
        <w:r>
          <w:rPr>
            <w:rFonts w:ascii="Calibri" w:hAnsi="Calibri" w:cs="Calibri"/>
            <w:color w:val="0000FF"/>
          </w:rPr>
          <w:t>71</w:t>
        </w:r>
      </w:hyperlink>
      <w:r>
        <w:rPr>
          <w:rFonts w:ascii="Calibri" w:hAnsi="Calibri" w:cs="Calibri"/>
        </w:rPr>
        <w:t xml:space="preserve"> и </w:t>
      </w:r>
      <w:hyperlink w:anchor="Par1013" w:history="1">
        <w:r>
          <w:rPr>
            <w:rFonts w:ascii="Calibri" w:hAnsi="Calibri" w:cs="Calibri"/>
            <w:color w:val="0000FF"/>
          </w:rPr>
          <w:t>80</w:t>
        </w:r>
      </w:hyperlink>
      <w:r>
        <w:rPr>
          <w:rFonts w:ascii="Calibri" w:hAnsi="Calibri" w:cs="Calibri"/>
        </w:rPr>
        <w:t xml:space="preserve"> настоящего Кодекса, а также несут ответственность, предусмотренную </w:t>
      </w:r>
      <w:hyperlink w:anchor="Par906" w:history="1">
        <w:r>
          <w:rPr>
            <w:rFonts w:ascii="Calibri" w:hAnsi="Calibri" w:cs="Calibri"/>
            <w:color w:val="0000FF"/>
          </w:rPr>
          <w:t>статьями 66</w:t>
        </w:r>
      </w:hyperlink>
      <w:r>
        <w:rPr>
          <w:rFonts w:ascii="Calibri" w:hAnsi="Calibri" w:cs="Calibri"/>
        </w:rPr>
        <w:t xml:space="preserve"> и </w:t>
      </w:r>
      <w:hyperlink w:anchor="Par929" w:history="1">
        <w:r>
          <w:rPr>
            <w:rFonts w:ascii="Calibri" w:hAnsi="Calibri" w:cs="Calibri"/>
            <w:color w:val="0000FF"/>
          </w:rPr>
          <w:t>68</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15" w:name="Par1157"/>
      <w:bookmarkEnd w:id="215"/>
      <w:r>
        <w:rPr>
          <w:rFonts w:ascii="Calibri" w:hAnsi="Calibri" w:cs="Calibri"/>
        </w:rP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ar936" w:history="1">
        <w:r>
          <w:rPr>
            <w:rFonts w:ascii="Calibri" w:hAnsi="Calibri" w:cs="Calibri"/>
            <w:color w:val="0000FF"/>
          </w:rPr>
          <w:t>частями 2</w:t>
        </w:r>
      </w:hyperlink>
      <w:r>
        <w:rPr>
          <w:rFonts w:ascii="Calibri" w:hAnsi="Calibri" w:cs="Calibri"/>
        </w:rPr>
        <w:t xml:space="preserve"> и </w:t>
      </w:r>
      <w:hyperlink w:anchor="Par939" w:history="1">
        <w:r>
          <w:rPr>
            <w:rFonts w:ascii="Calibri" w:hAnsi="Calibri" w:cs="Calibri"/>
            <w:color w:val="0000FF"/>
          </w:rPr>
          <w:t>4 статьи 69</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16" w:name="Par1162"/>
      <w:bookmarkEnd w:id="216"/>
      <w:r>
        <w:rPr>
          <w:rFonts w:ascii="Calibri" w:hAnsi="Calibri" w:cs="Calibri"/>
        </w:rPr>
        <w:t>Статья 91.9. Право нанимателя на заключение договора найма жилого помещения жилищного фонда социального использования на новый срок</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17" w:name="Par1164"/>
      <w:bookmarkEnd w:id="217"/>
      <w:r>
        <w:rPr>
          <w:rFonts w:ascii="Calibri" w:hAnsi="Calibri" w:cs="Calibri"/>
        </w:rPr>
        <w:t xml:space="preserve">1. По истечении срока действия договора найма жилого помещения жилищного фонда </w:t>
      </w:r>
      <w:r>
        <w:rPr>
          <w:rFonts w:ascii="Calibri" w:hAnsi="Calibri" w:cs="Calibri"/>
        </w:rPr>
        <w:lastRenderedPageBreak/>
        <w:t xml:space="preserve">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ar1132" w:history="1">
        <w:r>
          <w:rPr>
            <w:rFonts w:ascii="Calibri" w:hAnsi="Calibri" w:cs="Calibri"/>
            <w:color w:val="0000FF"/>
          </w:rPr>
          <w:t>пунктом 1 части 1 статьи 91.3</w:t>
        </w:r>
      </w:hyperlink>
      <w:r>
        <w:rPr>
          <w:rFonts w:ascii="Calibri" w:hAnsi="Calibri" w:cs="Calibri"/>
        </w:rPr>
        <w:t xml:space="preserve"> настоящего Кодекса или в соответствии с </w:t>
      </w:r>
      <w:hyperlink w:anchor="Par1246" w:history="1">
        <w:r>
          <w:rPr>
            <w:rFonts w:ascii="Calibri" w:hAnsi="Calibri" w:cs="Calibri"/>
            <w:color w:val="0000FF"/>
          </w:rPr>
          <w:t>пунктом 3 части 3 статьи 91.17</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18" w:name="Par1165"/>
      <w:bookmarkEnd w:id="218"/>
      <w:r>
        <w:rPr>
          <w:rFonts w:ascii="Calibri" w:hAnsi="Calibri" w:cs="Calibri"/>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ar1164" w:history="1">
        <w:r>
          <w:rPr>
            <w:rFonts w:ascii="Calibri" w:hAnsi="Calibri" w:cs="Calibri"/>
            <w:color w:val="0000FF"/>
          </w:rPr>
          <w:t>частью 1</w:t>
        </w:r>
      </w:hyperlink>
      <w:r>
        <w:rPr>
          <w:rFonts w:ascii="Calibri" w:hAnsi="Calibri" w:cs="Calibri"/>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19" w:name="Par1167"/>
      <w:bookmarkEnd w:id="219"/>
      <w:r>
        <w:rPr>
          <w:rFonts w:ascii="Calibri" w:hAnsi="Calibri" w:cs="Calibri"/>
        </w:rPr>
        <w:t>Статья 91.10. Расторжение и прекращение договора найма жилого помещения жилищного фонда социального использования</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найма жилого помещения жилищного фонда социального использования может быть расторгнут в любое время по соглашению сторон.</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передачи жилого помещения или его части по договору поднайма, договору безвозмездного 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20" w:name="Par1174"/>
      <w:bookmarkEnd w:id="220"/>
      <w:r>
        <w:rPr>
          <w:rFonts w:ascii="Calibri" w:hAnsi="Calibri" w:cs="Calibri"/>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ar1165" w:history="1">
        <w:r>
          <w:rPr>
            <w:rFonts w:ascii="Calibri" w:hAnsi="Calibri" w:cs="Calibri"/>
            <w:color w:val="0000FF"/>
          </w:rPr>
          <w:t>части 2 статьи 91.9</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указанном в </w:t>
      </w:r>
      <w:hyperlink w:anchor="Par1039" w:history="1">
        <w:r>
          <w:rPr>
            <w:rFonts w:ascii="Calibri" w:hAnsi="Calibri" w:cs="Calibri"/>
            <w:color w:val="0000FF"/>
          </w:rPr>
          <w:t>пункте 2</w:t>
        </w:r>
      </w:hyperlink>
      <w:r>
        <w:rPr>
          <w:rFonts w:ascii="Calibri" w:hAnsi="Calibri" w:cs="Calibri"/>
        </w:rPr>
        <w:t xml:space="preserve">, или </w:t>
      </w:r>
      <w:hyperlink w:anchor="Par1040" w:history="1">
        <w:r>
          <w:rPr>
            <w:rFonts w:ascii="Calibri" w:hAnsi="Calibri" w:cs="Calibri"/>
            <w:color w:val="0000FF"/>
          </w:rPr>
          <w:t>пункте 3</w:t>
        </w:r>
      </w:hyperlink>
      <w:r>
        <w:rPr>
          <w:rFonts w:ascii="Calibri" w:hAnsi="Calibri" w:cs="Calibri"/>
        </w:rPr>
        <w:t xml:space="preserve">, или </w:t>
      </w:r>
      <w:hyperlink w:anchor="Par1041" w:history="1">
        <w:r>
          <w:rPr>
            <w:rFonts w:ascii="Calibri" w:hAnsi="Calibri" w:cs="Calibri"/>
            <w:color w:val="0000FF"/>
          </w:rPr>
          <w:t>пункте 4 части 4 статьи 83</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ar1127" w:history="1">
        <w:r>
          <w:rPr>
            <w:rFonts w:ascii="Calibri" w:hAnsi="Calibri" w:cs="Calibri"/>
            <w:color w:val="0000FF"/>
          </w:rPr>
          <w:t>частью 1 статьи 91.3</w:t>
        </w:r>
      </w:hyperlink>
      <w:r>
        <w:rPr>
          <w:rFonts w:ascii="Calibri" w:hAnsi="Calibri" w:cs="Calibri"/>
        </w:rPr>
        <w:t xml:space="preserve"> или в соответствии с </w:t>
      </w:r>
      <w:hyperlink w:anchor="Par1244" w:history="1">
        <w:r>
          <w:rPr>
            <w:rFonts w:ascii="Calibri" w:hAnsi="Calibri" w:cs="Calibri"/>
            <w:color w:val="0000FF"/>
          </w:rPr>
          <w:t>пунктом 1 части 3 статьи 91.17</w:t>
        </w:r>
      </w:hyperlink>
      <w:r>
        <w:rPr>
          <w:rFonts w:ascii="Calibri" w:hAnsi="Calibri" w:cs="Calibri"/>
        </w:rP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ar1174" w:history="1">
        <w:r>
          <w:rPr>
            <w:rFonts w:ascii="Calibri" w:hAnsi="Calibri" w:cs="Calibri"/>
            <w:color w:val="0000FF"/>
          </w:rPr>
          <w:t>пункте 3 части 3</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w:t>
      </w:r>
      <w:r>
        <w:rPr>
          <w:rFonts w:ascii="Calibri" w:hAnsi="Calibri" w:cs="Calibri"/>
        </w:rPr>
        <w:lastRenderedPageBreak/>
        <w:t>выезда.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21" w:name="Par1180"/>
      <w:bookmarkEnd w:id="221"/>
      <w:r>
        <w:rPr>
          <w:rFonts w:ascii="Calibri" w:hAnsi="Calibri" w:cs="Calibri"/>
        </w:rP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22" w:name="Par1184"/>
      <w:bookmarkEnd w:id="222"/>
      <w:r>
        <w:rPr>
          <w:rFonts w:ascii="Calibri" w:hAnsi="Calibri" w:cs="Calibri"/>
        </w:rP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223" w:name="Par1188"/>
      <w:bookmarkEnd w:id="223"/>
      <w:r>
        <w:rPr>
          <w:rFonts w:ascii="Calibri" w:hAnsi="Calibri" w:cs="Calibri"/>
          <w:b/>
          <w:bCs/>
        </w:rPr>
        <w:t>Глава 8.2. ПРЕДОСТАВЛЕНИЕ ЖИЛЫХ ПОМЕЩЕНИЙ</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ДОГОВОРАМ НАЙМА ЖИЛЫХ ПОМЕЩЕНИЙ ЖИЛИЩНОГО ФОНДА</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24" w:name="Par1192"/>
      <w:bookmarkEnd w:id="224"/>
      <w:r>
        <w:rPr>
          <w:rFonts w:ascii="Calibri" w:hAnsi="Calibri" w:cs="Calibri"/>
        </w:rP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Учет граждан, имеющих в соответствии с </w:t>
      </w:r>
      <w:hyperlink w:anchor="Par1127" w:history="1">
        <w:r>
          <w:rPr>
            <w:rFonts w:ascii="Calibri" w:hAnsi="Calibri" w:cs="Calibri"/>
            <w:color w:val="0000FF"/>
          </w:rPr>
          <w:t>частью 1 статьи 91.3</w:t>
        </w:r>
      </w:hyperlink>
      <w:r>
        <w:rPr>
          <w:rFonts w:ascii="Calibri" w:hAnsi="Calibri" w:cs="Calibri"/>
        </w:rP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25" w:name="Par1195"/>
      <w:bookmarkEnd w:id="225"/>
      <w:r>
        <w:rPr>
          <w:rFonts w:ascii="Calibri" w:hAnsi="Calibri" w:cs="Calibri"/>
        </w:rP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ar1127" w:history="1">
        <w:r>
          <w:rPr>
            <w:rFonts w:ascii="Calibri" w:hAnsi="Calibri" w:cs="Calibri"/>
            <w:color w:val="0000FF"/>
          </w:rPr>
          <w:t>частью 1 статьи 91.3</w:t>
        </w:r>
      </w:hyperlink>
      <w:r>
        <w:rPr>
          <w:rFonts w:ascii="Calibri" w:hAnsi="Calibri" w:cs="Calibri"/>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ar1197" w:history="1">
        <w:r>
          <w:rPr>
            <w:rFonts w:ascii="Calibri" w:hAnsi="Calibri" w:cs="Calibri"/>
            <w:color w:val="0000FF"/>
          </w:rPr>
          <w:t>частью 4</w:t>
        </w:r>
      </w:hyperlink>
      <w:r>
        <w:rPr>
          <w:rFonts w:ascii="Calibri" w:hAnsi="Calibri" w:cs="Calibri"/>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Принятие граждан на учет нуждающихся в предоставлении жилых помещений по </w:t>
      </w:r>
      <w:r>
        <w:rPr>
          <w:rFonts w:ascii="Calibri" w:hAnsi="Calibri" w:cs="Calibri"/>
        </w:rPr>
        <w:lastRenderedPageBreak/>
        <w:t xml:space="preserve">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ar1195" w:history="1">
        <w:r>
          <w:rPr>
            <w:rFonts w:ascii="Calibri" w:hAnsi="Calibri" w:cs="Calibri"/>
            <w:color w:val="0000FF"/>
          </w:rPr>
          <w:t>части 2</w:t>
        </w:r>
      </w:hyperlink>
      <w:r>
        <w:rPr>
          <w:rFonts w:ascii="Calibri" w:hAnsi="Calibri" w:cs="Calibri"/>
        </w:rP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26" w:name="Par1197"/>
      <w:bookmarkEnd w:id="226"/>
      <w:r>
        <w:rPr>
          <w:rFonts w:ascii="Calibri" w:hAnsi="Calibri" w:cs="Calibri"/>
        </w:rP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27" w:name="Par1199"/>
      <w:bookmarkEnd w:id="227"/>
      <w:r>
        <w:rPr>
          <w:rFonts w:ascii="Calibri" w:hAnsi="Calibri" w:cs="Calibri"/>
        </w:rP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ar1244" w:history="1">
        <w:r>
          <w:rPr>
            <w:rFonts w:ascii="Calibri" w:hAnsi="Calibri" w:cs="Calibri"/>
            <w:color w:val="0000FF"/>
          </w:rPr>
          <w:t>пунктом 1 части 3 статьи 91.17</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28" w:name="Par1203"/>
      <w:bookmarkEnd w:id="228"/>
      <w:r>
        <w:rPr>
          <w:rFonts w:ascii="Calibri" w:hAnsi="Calibri" w:cs="Calibri"/>
        </w:rP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ar1244" w:history="1">
        <w:r>
          <w:rPr>
            <w:rFonts w:ascii="Calibri" w:hAnsi="Calibri" w:cs="Calibri"/>
            <w:color w:val="0000FF"/>
          </w:rPr>
          <w:t>пунктом 1 части 3 статьи 91.17</w:t>
        </w:r>
      </w:hyperlink>
      <w:r>
        <w:rPr>
          <w:rFonts w:ascii="Calibri" w:hAnsi="Calibri" w:cs="Calibri"/>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ar1203" w:history="1">
        <w:r>
          <w:rPr>
            <w:rFonts w:ascii="Calibri" w:hAnsi="Calibri" w:cs="Calibri"/>
            <w:color w:val="0000FF"/>
          </w:rPr>
          <w:t>частью 3</w:t>
        </w:r>
      </w:hyperlink>
      <w:r>
        <w:rPr>
          <w:rFonts w:ascii="Calibri" w:hAnsi="Calibri" w:cs="Calibri"/>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29" w:name="Par1205"/>
      <w:bookmarkEnd w:id="229"/>
      <w:r>
        <w:rPr>
          <w:rFonts w:ascii="Calibri" w:hAnsi="Calibri" w:cs="Calibri"/>
        </w:rPr>
        <w:t>5. Порядок учета наймодателями заявлений граждан устанавливается: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30" w:name="Par1206"/>
      <w:bookmarkEnd w:id="230"/>
      <w:r>
        <w:rPr>
          <w:rFonts w:ascii="Calibri" w:hAnsi="Calibri" w:cs="Calibri"/>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ar1120" w:history="1">
        <w:r>
          <w:rPr>
            <w:rFonts w:ascii="Calibri" w:hAnsi="Calibri" w:cs="Calibri"/>
            <w:color w:val="0000FF"/>
          </w:rPr>
          <w:t>пункте 2 части 1 статьи 91.2</w:t>
        </w:r>
      </w:hyperlink>
      <w:r>
        <w:rPr>
          <w:rFonts w:ascii="Calibri" w:hAnsi="Calibri" w:cs="Calibri"/>
        </w:rPr>
        <w:t xml:space="preserve"> настоящего Кодекса и созданные такими органами организации;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31" w:name="Par1207"/>
      <w:bookmarkEnd w:id="231"/>
      <w:r>
        <w:rPr>
          <w:rFonts w:ascii="Calibri" w:hAnsi="Calibri" w:cs="Calibri"/>
        </w:rP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ar1120" w:history="1">
        <w:r>
          <w:rPr>
            <w:rFonts w:ascii="Calibri" w:hAnsi="Calibri" w:cs="Calibri"/>
            <w:color w:val="0000FF"/>
          </w:rPr>
          <w:t>пункте 2 части 1 статьи 91.2</w:t>
        </w:r>
      </w:hyperlink>
      <w:r>
        <w:rPr>
          <w:rFonts w:ascii="Calibri" w:hAnsi="Calibri" w:cs="Calibri"/>
        </w:rPr>
        <w:t xml:space="preserve"> настоящего Кодекса и созданные такими органами организации;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32" w:name="Par1208"/>
      <w:bookmarkEnd w:id="232"/>
      <w:r>
        <w:rPr>
          <w:rFonts w:ascii="Calibri" w:hAnsi="Calibri" w:cs="Calibri"/>
        </w:rPr>
        <w:t xml:space="preserve">3) наймодателями, не указанными в </w:t>
      </w:r>
      <w:hyperlink w:anchor="Par1206" w:history="1">
        <w:r>
          <w:rPr>
            <w:rFonts w:ascii="Calibri" w:hAnsi="Calibri" w:cs="Calibri"/>
            <w:color w:val="0000FF"/>
          </w:rPr>
          <w:t>пунктах 1</w:t>
        </w:r>
      </w:hyperlink>
      <w:r>
        <w:rPr>
          <w:rFonts w:ascii="Calibri" w:hAnsi="Calibri" w:cs="Calibri"/>
        </w:rPr>
        <w:t xml:space="preserve"> и </w:t>
      </w:r>
      <w:hyperlink w:anchor="Par1207" w:history="1">
        <w:r>
          <w:rPr>
            <w:rFonts w:ascii="Calibri" w:hAnsi="Calibri" w:cs="Calibri"/>
            <w:color w:val="0000FF"/>
          </w:rPr>
          <w:t>2</w:t>
        </w:r>
      </w:hyperlink>
      <w:r>
        <w:rPr>
          <w:rFonts w:ascii="Calibri" w:hAnsi="Calibri" w:cs="Calibri"/>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w:t>
      </w:r>
      <w:r>
        <w:rPr>
          <w:rFonts w:ascii="Calibri" w:hAnsi="Calibri" w:cs="Calibri"/>
        </w:rPr>
        <w:lastRenderedPageBreak/>
        <w:t>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33" w:name="Par1209"/>
      <w:bookmarkEnd w:id="233"/>
      <w:r>
        <w:rPr>
          <w:rFonts w:ascii="Calibri" w:hAnsi="Calibri" w:cs="Calibri"/>
        </w:rP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34" w:name="Par1211"/>
      <w:bookmarkEnd w:id="234"/>
      <w:r>
        <w:rPr>
          <w:rFonts w:ascii="Calibri" w:hAnsi="Calibri" w:cs="Calibri"/>
        </w:rPr>
        <w:t>Статья 91.15. Предоставление жилых помещений по договорам найма жилых помещений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35" w:name="Par1213"/>
      <w:bookmarkEnd w:id="235"/>
      <w:r>
        <w:rPr>
          <w:rFonts w:ascii="Calibri" w:hAnsi="Calibri" w:cs="Calibri"/>
        </w:rP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ar1199" w:history="1">
        <w:r>
          <w:rPr>
            <w:rFonts w:ascii="Calibri" w:hAnsi="Calibri" w:cs="Calibri"/>
            <w:color w:val="0000FF"/>
          </w:rPr>
          <w:t>статьей 91.14</w:t>
        </w:r>
      </w:hyperlink>
      <w:r>
        <w:rPr>
          <w:rFonts w:ascii="Calibri" w:hAnsi="Calibri" w:cs="Calibri"/>
        </w:rPr>
        <w:t xml:space="preserve"> настоящего Кодекса и которые соответствуют при заключении указанных договоров установленным </w:t>
      </w:r>
      <w:hyperlink w:anchor="Par1127" w:history="1">
        <w:r>
          <w:rPr>
            <w:rFonts w:ascii="Calibri" w:hAnsi="Calibri" w:cs="Calibri"/>
            <w:color w:val="0000FF"/>
          </w:rPr>
          <w:t>частью 1 статьи 91.3</w:t>
        </w:r>
      </w:hyperlink>
      <w:r>
        <w:rPr>
          <w:rFonts w:ascii="Calibri" w:hAnsi="Calibri" w:cs="Calibri"/>
        </w:rPr>
        <w:t xml:space="preserve"> или в соответствии с </w:t>
      </w:r>
      <w:hyperlink w:anchor="Par1244" w:history="1">
        <w:r>
          <w:rPr>
            <w:rFonts w:ascii="Calibri" w:hAnsi="Calibri" w:cs="Calibri"/>
            <w:color w:val="0000FF"/>
          </w:rPr>
          <w:t>пунктом 1 части 3 статьи 91.17</w:t>
        </w:r>
      </w:hyperlink>
      <w:r>
        <w:rPr>
          <w:rFonts w:ascii="Calibri" w:hAnsi="Calibri" w:cs="Calibri"/>
        </w:rP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ar1214" w:history="1">
        <w:r>
          <w:rPr>
            <w:rFonts w:ascii="Calibri" w:hAnsi="Calibri" w:cs="Calibri"/>
            <w:color w:val="0000FF"/>
          </w:rPr>
          <w:t>частью 2</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36" w:name="Par1214"/>
      <w:bookmarkEnd w:id="236"/>
      <w:r>
        <w:rPr>
          <w:rFonts w:ascii="Calibri" w:hAnsi="Calibri" w:cs="Calibri"/>
        </w:rP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ar1213" w:history="1">
        <w:r>
          <w:rPr>
            <w:rFonts w:ascii="Calibri" w:hAnsi="Calibri" w:cs="Calibri"/>
            <w:color w:val="0000FF"/>
          </w:rPr>
          <w:t>части 1</w:t>
        </w:r>
      </w:hyperlink>
      <w:r>
        <w:rPr>
          <w:rFonts w:ascii="Calibri" w:hAnsi="Calibri" w:cs="Calibri"/>
        </w:rPr>
        <w:t xml:space="preserve"> настоящей статьи, из числа граждан, указанных в </w:t>
      </w:r>
      <w:hyperlink w:anchor="Par843" w:history="1">
        <w:r>
          <w:rPr>
            <w:rFonts w:ascii="Calibri" w:hAnsi="Calibri" w:cs="Calibri"/>
            <w:color w:val="0000FF"/>
          </w:rPr>
          <w:t>части 2 статьи 57</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ar856" w:history="1">
        <w:r>
          <w:rPr>
            <w:rFonts w:ascii="Calibri" w:hAnsi="Calibri" w:cs="Calibri"/>
            <w:color w:val="0000FF"/>
          </w:rPr>
          <w:t>статьи 58</w:t>
        </w:r>
      </w:hyperlink>
      <w:r>
        <w:rPr>
          <w:rFonts w:ascii="Calibri" w:hAnsi="Calibri" w:cs="Calibri"/>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указанные в </w:t>
      </w:r>
      <w:hyperlink w:anchor="Par1213" w:history="1">
        <w:r>
          <w:rPr>
            <w:rFonts w:ascii="Calibri" w:hAnsi="Calibri" w:cs="Calibri"/>
            <w:color w:val="0000FF"/>
          </w:rPr>
          <w:t>частях 1</w:t>
        </w:r>
      </w:hyperlink>
      <w:r>
        <w:rPr>
          <w:rFonts w:ascii="Calibri" w:hAnsi="Calibri" w:cs="Calibri"/>
        </w:rPr>
        <w:t xml:space="preserve"> и </w:t>
      </w:r>
      <w:hyperlink w:anchor="Par1214" w:history="1">
        <w:r>
          <w:rPr>
            <w:rFonts w:ascii="Calibri" w:hAnsi="Calibri" w:cs="Calibri"/>
            <w:color w:val="0000FF"/>
          </w:rPr>
          <w:t>2</w:t>
        </w:r>
      </w:hyperlink>
      <w:r>
        <w:rPr>
          <w:rFonts w:ascii="Calibri" w:hAnsi="Calibri" w:cs="Calibri"/>
        </w:rP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подтверждающие соответствие указанных граждан категориям граждан, установленным в соответствии с </w:t>
      </w:r>
      <w:hyperlink w:anchor="Par1244" w:history="1">
        <w:r>
          <w:rPr>
            <w:rFonts w:ascii="Calibri" w:hAnsi="Calibri" w:cs="Calibri"/>
            <w:color w:val="0000FF"/>
          </w:rPr>
          <w:t>пунктом 1 части 3 статьи 91.17</w:t>
        </w:r>
      </w:hyperlink>
      <w:r>
        <w:rPr>
          <w:rFonts w:ascii="Calibri" w:hAnsi="Calibri" w:cs="Calibri"/>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jc w:val="center"/>
        <w:outlineLvl w:val="0"/>
        <w:rPr>
          <w:rFonts w:ascii="Calibri" w:hAnsi="Calibri" w:cs="Calibri"/>
          <w:b/>
          <w:bCs/>
        </w:rPr>
      </w:pPr>
      <w:bookmarkStart w:id="237" w:name="Par1220"/>
      <w:bookmarkEnd w:id="237"/>
      <w:r>
        <w:rPr>
          <w:rFonts w:ascii="Calibri" w:hAnsi="Calibri" w:cs="Calibri"/>
          <w:b/>
          <w:bCs/>
        </w:rPr>
        <w:t>Раздел III.2. НАЕМНЫЕ ДОМА</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(введен Федеральным </w:t>
      </w:r>
      <w:hyperlink r:id="rId326" w:history="1">
        <w:r>
          <w:rPr>
            <w:rFonts w:ascii="Calibri" w:hAnsi="Calibri" w:cs="Calibri"/>
            <w:color w:val="0000FF"/>
          </w:rPr>
          <w:t>законом</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238" w:name="Par1224"/>
      <w:bookmarkEnd w:id="238"/>
      <w:r>
        <w:rPr>
          <w:rFonts w:ascii="Calibri" w:hAnsi="Calibri" w:cs="Calibri"/>
        </w:rPr>
        <w:t>Статья 91.16. Наемный дом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39" w:name="Par1226"/>
      <w:bookmarkEnd w:id="239"/>
      <w:r>
        <w:rPr>
          <w:rFonts w:ascii="Calibri" w:hAnsi="Calibri" w:cs="Calibri"/>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ar1227" w:history="1">
        <w:r>
          <w:rPr>
            <w:rFonts w:ascii="Calibri" w:hAnsi="Calibri" w:cs="Calibri"/>
            <w:color w:val="0000FF"/>
          </w:rPr>
          <w:t>частями 2</w:t>
        </w:r>
      </w:hyperlink>
      <w:r>
        <w:rPr>
          <w:rFonts w:ascii="Calibri" w:hAnsi="Calibri" w:cs="Calibri"/>
        </w:rPr>
        <w:t xml:space="preserve"> - </w:t>
      </w:r>
      <w:hyperlink w:anchor="Par1229" w:history="1">
        <w:r>
          <w:rPr>
            <w:rFonts w:ascii="Calibri" w:hAnsi="Calibri" w:cs="Calibri"/>
            <w:color w:val="0000FF"/>
          </w:rPr>
          <w:t>4</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40" w:name="Par1227"/>
      <w:bookmarkEnd w:id="240"/>
      <w:r>
        <w:rPr>
          <w:rFonts w:ascii="Calibri" w:hAnsi="Calibri" w:cs="Calibri"/>
        </w:rP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ar1227" w:history="1">
        <w:r>
          <w:rPr>
            <w:rFonts w:ascii="Calibri" w:hAnsi="Calibri" w:cs="Calibri"/>
            <w:color w:val="0000FF"/>
          </w:rPr>
          <w:t>части 2</w:t>
        </w:r>
      </w:hyperlink>
      <w:r>
        <w:rPr>
          <w:rFonts w:ascii="Calibri" w:hAnsi="Calibri" w:cs="Calibri"/>
        </w:rPr>
        <w:t xml:space="preserve"> настоящей статьи договоров, а также комнат (части квартиры) не допускается.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41" w:name="Par1229"/>
      <w:bookmarkEnd w:id="241"/>
      <w:r>
        <w:rPr>
          <w:rFonts w:ascii="Calibri" w:hAnsi="Calibri" w:cs="Calibri"/>
        </w:rP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42" w:name="Par1230"/>
      <w:bookmarkEnd w:id="242"/>
      <w:r>
        <w:rPr>
          <w:rFonts w:ascii="Calibri" w:hAnsi="Calibri" w:cs="Calibri"/>
        </w:rP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327" w:history="1">
        <w:r>
          <w:rPr>
            <w:rFonts w:ascii="Calibri" w:hAnsi="Calibri" w:cs="Calibri"/>
            <w:color w:val="0000FF"/>
          </w:rPr>
          <w:t>законом</w:t>
        </w:r>
      </w:hyperlink>
      <w:r>
        <w:rPr>
          <w:rFonts w:ascii="Calibri" w:hAnsi="Calibri" w:cs="Calibri"/>
        </w:rPr>
        <w:t xml:space="preserve"> от 16 июля 1998 года N 102-ФЗ "Об ипотеке (залоге недвижимости)".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ar1226" w:history="1">
        <w:r>
          <w:rPr>
            <w:rFonts w:ascii="Calibri" w:hAnsi="Calibri" w:cs="Calibri"/>
            <w:color w:val="0000FF"/>
          </w:rPr>
          <w:t>частями 1</w:t>
        </w:r>
      </w:hyperlink>
      <w:r>
        <w:rPr>
          <w:rFonts w:ascii="Calibri" w:hAnsi="Calibri" w:cs="Calibri"/>
        </w:rPr>
        <w:t xml:space="preserve"> - </w:t>
      </w:r>
      <w:hyperlink w:anchor="Par1230" w:history="1">
        <w:r>
          <w:rPr>
            <w:rFonts w:ascii="Calibri" w:hAnsi="Calibri" w:cs="Calibri"/>
            <w:color w:val="0000FF"/>
          </w:rPr>
          <w:t>5</w:t>
        </w:r>
      </w:hyperlink>
      <w:r>
        <w:rPr>
          <w:rFonts w:ascii="Calibri" w:hAnsi="Calibri" w:cs="Calibri"/>
        </w:rPr>
        <w:t xml:space="preserve"> настоящей статьи, </w:t>
      </w:r>
      <w:hyperlink w:anchor="Par1242" w:history="1">
        <w:r>
          <w:rPr>
            <w:rFonts w:ascii="Calibri" w:hAnsi="Calibri" w:cs="Calibri"/>
            <w:color w:val="0000FF"/>
          </w:rPr>
          <w:t>частью 2 статьи 91.17</w:t>
        </w:r>
      </w:hyperlink>
      <w:r>
        <w:rPr>
          <w:rFonts w:ascii="Calibri" w:hAnsi="Calibri" w:cs="Calibri"/>
        </w:rPr>
        <w:t xml:space="preserve"> и в соответствии с </w:t>
      </w:r>
      <w:hyperlink w:anchor="Par1247" w:history="1">
        <w:r>
          <w:rPr>
            <w:rFonts w:ascii="Calibri" w:hAnsi="Calibri" w:cs="Calibri"/>
            <w:color w:val="0000FF"/>
          </w:rPr>
          <w:t>пунктом 4 части 3 статьи 91.17</w:t>
        </w:r>
      </w:hyperlink>
      <w:r>
        <w:rPr>
          <w:rFonts w:ascii="Calibri" w:hAnsi="Calibri" w:cs="Calibri"/>
        </w:rPr>
        <w:t xml:space="preserve"> настоящего Кодекса, подлежит государственной регистрации в порядке, установленном федеральным </w:t>
      </w:r>
      <w:hyperlink r:id="rId328" w:history="1">
        <w:r>
          <w:rPr>
            <w:rFonts w:ascii="Calibri" w:hAnsi="Calibri" w:cs="Calibri"/>
            <w:color w:val="0000FF"/>
          </w:rPr>
          <w:t>законом</w:t>
        </w:r>
      </w:hyperlink>
      <w:r>
        <w:rPr>
          <w:rFonts w:ascii="Calibri" w:hAnsi="Calibri" w:cs="Calibri"/>
        </w:rPr>
        <w:t xml:space="preserve"> о государственной регистрации прав на недвижимое имущество и сделок с ним.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243" w:name="Par1233"/>
      <w:bookmarkEnd w:id="243"/>
      <w:r>
        <w:rPr>
          <w:rFonts w:ascii="Calibri" w:hAnsi="Calibri" w:cs="Calibri"/>
        </w:rP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44" w:name="Par1235"/>
      <w:bookmarkEnd w:id="244"/>
      <w:r>
        <w:rPr>
          <w:rFonts w:ascii="Calibri" w:hAnsi="Calibri" w:cs="Calibri"/>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ar1242" w:history="1">
        <w:r>
          <w:rPr>
            <w:rFonts w:ascii="Calibri" w:hAnsi="Calibri" w:cs="Calibri"/>
            <w:color w:val="0000FF"/>
          </w:rPr>
          <w:t>частью 2</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ar1237" w:history="1">
        <w:r>
          <w:rPr>
            <w:rFonts w:ascii="Calibri" w:hAnsi="Calibri" w:cs="Calibri"/>
            <w:color w:val="0000FF"/>
          </w:rPr>
          <w:t>пунктами 2</w:t>
        </w:r>
      </w:hyperlink>
      <w:r>
        <w:rPr>
          <w:rFonts w:ascii="Calibri" w:hAnsi="Calibri" w:cs="Calibri"/>
        </w:rPr>
        <w:t xml:space="preserve"> - </w:t>
      </w:r>
      <w:hyperlink w:anchor="Par1241" w:history="1">
        <w:r>
          <w:rPr>
            <w:rFonts w:ascii="Calibri" w:hAnsi="Calibri" w:cs="Calibri"/>
            <w:color w:val="0000FF"/>
          </w:rPr>
          <w:t>6</w:t>
        </w:r>
      </w:hyperlink>
      <w:r>
        <w:rPr>
          <w:rFonts w:ascii="Calibri" w:hAnsi="Calibri" w:cs="Calibri"/>
        </w:rPr>
        <w:t xml:space="preserve"> настоящей части;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45" w:name="Par1237"/>
      <w:bookmarkEnd w:id="245"/>
      <w:r>
        <w:rPr>
          <w:rFonts w:ascii="Calibri" w:hAnsi="Calibri" w:cs="Calibri"/>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329"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46" w:name="Par1238"/>
      <w:bookmarkEnd w:id="246"/>
      <w:r>
        <w:rPr>
          <w:rFonts w:ascii="Calibri" w:hAnsi="Calibri" w:cs="Calibri"/>
        </w:rP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решением иных лиц, за исключением указанных в </w:t>
      </w:r>
      <w:hyperlink w:anchor="Par1238" w:history="1">
        <w:r>
          <w:rPr>
            <w:rFonts w:ascii="Calibri" w:hAnsi="Calibri" w:cs="Calibri"/>
            <w:color w:val="0000FF"/>
          </w:rPr>
          <w:t>пункте 3</w:t>
        </w:r>
      </w:hyperlink>
      <w:r>
        <w:rPr>
          <w:rFonts w:ascii="Calibri" w:hAnsi="Calibri" w:cs="Calibri"/>
        </w:rPr>
        <w:t xml:space="preserve"> настоящей части лиц, о </w:t>
      </w:r>
      <w:r>
        <w:rPr>
          <w:rFonts w:ascii="Calibri" w:hAnsi="Calibri" w:cs="Calibri"/>
        </w:rPr>
        <w:lastRenderedPageBreak/>
        <w:t>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47" w:name="Par1240"/>
      <w:bookmarkEnd w:id="247"/>
      <w:r>
        <w:rPr>
          <w:rFonts w:ascii="Calibri" w:hAnsi="Calibri" w:cs="Calibri"/>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ar1240" w:history="1">
        <w:r>
          <w:rPr>
            <w:rFonts w:ascii="Calibri" w:hAnsi="Calibri" w:cs="Calibri"/>
            <w:color w:val="0000FF"/>
          </w:rPr>
          <w:t>законодательством</w:t>
        </w:r>
      </w:hyperlink>
      <w:r>
        <w:rPr>
          <w:rFonts w:ascii="Calibri" w:hAnsi="Calibri" w:cs="Calibri"/>
        </w:rP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48" w:name="Par1241"/>
      <w:bookmarkEnd w:id="248"/>
      <w:r>
        <w:rPr>
          <w:rFonts w:ascii="Calibri" w:hAnsi="Calibri" w:cs="Calibri"/>
        </w:rP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49" w:name="Par1242"/>
      <w:bookmarkEnd w:id="249"/>
      <w:r>
        <w:rPr>
          <w:rFonts w:ascii="Calibri" w:hAnsi="Calibri" w:cs="Calibri"/>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ar1266" w:history="1">
        <w:r>
          <w:rPr>
            <w:rFonts w:ascii="Calibri" w:hAnsi="Calibri" w:cs="Calibri"/>
            <w:color w:val="0000FF"/>
          </w:rPr>
          <w:t>пунктом 4 части 5</w:t>
        </w:r>
      </w:hyperlink>
      <w:r>
        <w:rPr>
          <w:rFonts w:ascii="Calibri" w:hAnsi="Calibri" w:cs="Calibri"/>
        </w:rPr>
        <w:t xml:space="preserve"> и </w:t>
      </w:r>
      <w:hyperlink w:anchor="Par1268" w:history="1">
        <w:r>
          <w:rPr>
            <w:rFonts w:ascii="Calibri" w:hAnsi="Calibri" w:cs="Calibri"/>
            <w:color w:val="0000FF"/>
          </w:rPr>
          <w:t>частью 6 статьи 91.19</w:t>
        </w:r>
      </w:hyperlink>
      <w:r>
        <w:rPr>
          <w:rFonts w:ascii="Calibri" w:hAnsi="Calibri" w:cs="Calibri"/>
        </w:rPr>
        <w:t xml:space="preserve"> настоящего Кодекса, если иное не установлено Федеральным </w:t>
      </w:r>
      <w:hyperlink r:id="rId330" w:history="1">
        <w:r>
          <w:rPr>
            <w:rFonts w:ascii="Calibri" w:hAnsi="Calibri" w:cs="Calibri"/>
            <w:color w:val="0000FF"/>
          </w:rPr>
          <w:t>законом</w:t>
        </w:r>
      </w:hyperlink>
      <w:r>
        <w:rPr>
          <w:rFonts w:ascii="Calibri" w:hAnsi="Calibri" w:cs="Calibri"/>
        </w:rPr>
        <w:t xml:space="preserve"> от 16 июля 1998 года N 102-ФЗ "Об ипотеке (залоге недвижимости)".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Решением, актом или договором, устанавливающими в соответствии с </w:t>
      </w:r>
      <w:hyperlink w:anchor="Par1235" w:history="1">
        <w:r>
          <w:rPr>
            <w:rFonts w:ascii="Calibri" w:hAnsi="Calibri" w:cs="Calibri"/>
            <w:color w:val="0000FF"/>
          </w:rPr>
          <w:t>частью 1</w:t>
        </w:r>
      </w:hyperlink>
      <w:r>
        <w:rPr>
          <w:rFonts w:ascii="Calibri" w:hAnsi="Calibri" w:cs="Calibri"/>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50" w:name="Par1244"/>
      <w:bookmarkEnd w:id="250"/>
      <w:r>
        <w:rPr>
          <w:rFonts w:ascii="Calibri" w:hAnsi="Calibri" w:cs="Calibri"/>
        </w:rP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ar1127" w:history="1">
        <w:r>
          <w:rPr>
            <w:rFonts w:ascii="Calibri" w:hAnsi="Calibri" w:cs="Calibri"/>
            <w:color w:val="0000FF"/>
          </w:rPr>
          <w:t>части 1 статьи 91.3</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51" w:name="Par1245"/>
      <w:bookmarkEnd w:id="251"/>
      <w:r>
        <w:rPr>
          <w:rFonts w:ascii="Calibri" w:hAnsi="Calibri" w:cs="Calibri"/>
        </w:rPr>
        <w:t xml:space="preserve">2) срок заключаемых с указанными в </w:t>
      </w:r>
      <w:hyperlink w:anchor="Par1244" w:history="1">
        <w:r>
          <w:rPr>
            <w:rFonts w:ascii="Calibri" w:hAnsi="Calibri" w:cs="Calibri"/>
            <w:color w:val="0000FF"/>
          </w:rPr>
          <w:t>пункте 1</w:t>
        </w:r>
      </w:hyperlink>
      <w:r>
        <w:rPr>
          <w:rFonts w:ascii="Calibri" w:hAnsi="Calibri" w:cs="Calibri"/>
        </w:rPr>
        <w:t xml:space="preserve"> настоящей части гражданами договоров найма жилых помещений жилищного фонда социального использования в соответствии с </w:t>
      </w:r>
      <w:hyperlink w:anchor="Par1147" w:history="1">
        <w:r>
          <w:rPr>
            <w:rFonts w:ascii="Calibri" w:hAnsi="Calibri" w:cs="Calibri"/>
            <w:color w:val="0000FF"/>
          </w:rPr>
          <w:t>частью 1 статьи 91.6</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52" w:name="Par1246"/>
      <w:bookmarkEnd w:id="252"/>
      <w:r>
        <w:rPr>
          <w:rFonts w:ascii="Calibri" w:hAnsi="Calibri" w:cs="Calibri"/>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ar1244" w:history="1">
        <w:r>
          <w:rPr>
            <w:rFonts w:ascii="Calibri" w:hAnsi="Calibri" w:cs="Calibri"/>
            <w:color w:val="0000FF"/>
          </w:rPr>
          <w:t>пунктом 1</w:t>
        </w:r>
      </w:hyperlink>
      <w:r>
        <w:rPr>
          <w:rFonts w:ascii="Calibri" w:hAnsi="Calibri" w:cs="Calibri"/>
        </w:rPr>
        <w:t xml:space="preserve"> настоящей части категориям граждан;</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53" w:name="Par1247"/>
      <w:bookmarkEnd w:id="253"/>
      <w:r>
        <w:rPr>
          <w:rFonts w:ascii="Calibri" w:hAnsi="Calibri" w:cs="Calibri"/>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ar1229" w:history="1">
        <w:r>
          <w:rPr>
            <w:rFonts w:ascii="Calibri" w:hAnsi="Calibri" w:cs="Calibri"/>
            <w:color w:val="0000FF"/>
          </w:rPr>
          <w:t>части 4 статьи 91.16</w:t>
        </w:r>
      </w:hyperlink>
      <w:r>
        <w:rPr>
          <w:rFonts w:ascii="Calibri" w:hAnsi="Calibri" w:cs="Calibri"/>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254" w:name="Par1249"/>
      <w:bookmarkEnd w:id="254"/>
      <w:r>
        <w:rPr>
          <w:rFonts w:ascii="Calibri" w:hAnsi="Calibri" w:cs="Calibri"/>
        </w:rPr>
        <w:t>Статья 91.18. Учет наемных домов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Наемные дома социального использования и земельные участки, предоставленные или предназначенные в соответствии с земельным </w:t>
      </w:r>
      <w:hyperlink w:anchor="Par1240" w:history="1">
        <w:r>
          <w:rPr>
            <w:rFonts w:ascii="Calibri" w:hAnsi="Calibri" w:cs="Calibri"/>
            <w:color w:val="0000FF"/>
          </w:rPr>
          <w:t>законодательством</w:t>
        </w:r>
      </w:hyperlink>
      <w:r>
        <w:rPr>
          <w:rFonts w:ascii="Calibri" w:hAnsi="Calibri" w:cs="Calibri"/>
        </w:rP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55" w:name="Par1252"/>
      <w:bookmarkEnd w:id="255"/>
      <w:r>
        <w:rPr>
          <w:rFonts w:ascii="Calibri" w:hAnsi="Calibri" w:cs="Calibri"/>
        </w:rPr>
        <w:lastRenderedPageBreak/>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256" w:name="Par1254"/>
      <w:bookmarkEnd w:id="256"/>
      <w:r>
        <w:rPr>
          <w:rFonts w:ascii="Calibri" w:hAnsi="Calibri" w:cs="Calibri"/>
        </w:rPr>
        <w:t>Статья 91.19. Государственная, муниципальная и (или) иная поддержка для создания, эксплуатации наемного дома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57" w:name="Par1256"/>
      <w:bookmarkEnd w:id="257"/>
      <w:r>
        <w:rPr>
          <w:rFonts w:ascii="Calibri" w:hAnsi="Calibri" w:cs="Calibri"/>
        </w:rP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58" w:name="Par1257"/>
      <w:bookmarkEnd w:id="258"/>
      <w:r>
        <w:rPr>
          <w:rFonts w:ascii="Calibri" w:hAnsi="Calibri" w:cs="Calibri"/>
        </w:rP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59" w:name="Par1258"/>
      <w:bookmarkEnd w:id="259"/>
      <w:r>
        <w:rPr>
          <w:rFonts w:ascii="Calibri" w:hAnsi="Calibri" w:cs="Calibri"/>
        </w:rP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поддержка за счет средств иных лиц, за исключением указанных в </w:t>
      </w:r>
      <w:hyperlink w:anchor="Par1258" w:history="1">
        <w:r>
          <w:rPr>
            <w:rFonts w:ascii="Calibri" w:hAnsi="Calibri" w:cs="Calibri"/>
            <w:color w:val="0000FF"/>
          </w:rPr>
          <w:t>пункте 1</w:t>
        </w:r>
      </w:hyperlink>
      <w:r>
        <w:rPr>
          <w:rFonts w:ascii="Calibri" w:hAnsi="Calibri" w:cs="Calibri"/>
        </w:rPr>
        <w:t xml:space="preserve"> настоящей части лиц, либо путем предоставления принадлежащего им имущества.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ar1256" w:history="1">
        <w:r>
          <w:rPr>
            <w:rFonts w:ascii="Calibri" w:hAnsi="Calibri" w:cs="Calibri"/>
            <w:color w:val="0000FF"/>
          </w:rPr>
          <w:t>частях 1</w:t>
        </w:r>
      </w:hyperlink>
      <w:r>
        <w:rPr>
          <w:rFonts w:ascii="Calibri" w:hAnsi="Calibri" w:cs="Calibri"/>
        </w:rPr>
        <w:t xml:space="preserve"> и </w:t>
      </w:r>
      <w:hyperlink w:anchor="Par1257" w:history="1">
        <w:r>
          <w:rPr>
            <w:rFonts w:ascii="Calibri" w:hAnsi="Calibri" w:cs="Calibri"/>
            <w:color w:val="0000FF"/>
          </w:rPr>
          <w:t>2</w:t>
        </w:r>
      </w:hyperlink>
      <w:r>
        <w:rPr>
          <w:rFonts w:ascii="Calibri" w:hAnsi="Calibri" w:cs="Calibri"/>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60" w:name="Par1262"/>
      <w:bookmarkEnd w:id="260"/>
      <w:r>
        <w:rPr>
          <w:rFonts w:ascii="Calibri" w:hAnsi="Calibri" w:cs="Calibri"/>
        </w:rP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указанные в </w:t>
      </w:r>
      <w:hyperlink w:anchor="Par1244" w:history="1">
        <w:r>
          <w:rPr>
            <w:rFonts w:ascii="Calibri" w:hAnsi="Calibri" w:cs="Calibri"/>
            <w:color w:val="0000FF"/>
          </w:rPr>
          <w:t>пунктах 1</w:t>
        </w:r>
      </w:hyperlink>
      <w:r>
        <w:rPr>
          <w:rFonts w:ascii="Calibri" w:hAnsi="Calibri" w:cs="Calibri"/>
        </w:rPr>
        <w:t xml:space="preserve"> - </w:t>
      </w:r>
      <w:hyperlink w:anchor="Par1247" w:history="1">
        <w:r>
          <w:rPr>
            <w:rFonts w:ascii="Calibri" w:hAnsi="Calibri" w:cs="Calibri"/>
            <w:color w:val="0000FF"/>
          </w:rPr>
          <w:t>4 части 3 статьи 91.17</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ar1205" w:history="1">
        <w:r>
          <w:rPr>
            <w:rFonts w:ascii="Calibri" w:hAnsi="Calibri" w:cs="Calibri"/>
            <w:color w:val="0000FF"/>
          </w:rPr>
          <w:t>частями 5</w:t>
        </w:r>
      </w:hyperlink>
      <w:r>
        <w:rPr>
          <w:rFonts w:ascii="Calibri" w:hAnsi="Calibri" w:cs="Calibri"/>
        </w:rPr>
        <w:t xml:space="preserve"> и </w:t>
      </w:r>
      <w:hyperlink w:anchor="Par1209" w:history="1">
        <w:r>
          <w:rPr>
            <w:rFonts w:ascii="Calibri" w:hAnsi="Calibri" w:cs="Calibri"/>
            <w:color w:val="0000FF"/>
          </w:rPr>
          <w:t>6 статьи 91.14</w:t>
        </w:r>
      </w:hyperlink>
      <w:r>
        <w:rPr>
          <w:rFonts w:ascii="Calibri" w:hAnsi="Calibri" w:cs="Calibri"/>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ar1995" w:history="1">
        <w:r>
          <w:rPr>
            <w:rFonts w:ascii="Calibri" w:hAnsi="Calibri" w:cs="Calibri"/>
            <w:color w:val="0000FF"/>
          </w:rPr>
          <w:t>частью 3 статьи 156.1</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61" w:name="Par1266"/>
      <w:bookmarkEnd w:id="261"/>
      <w:r>
        <w:rPr>
          <w:rFonts w:ascii="Calibri" w:hAnsi="Calibri" w:cs="Calibri"/>
        </w:rP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w:t>
      </w:r>
      <w:r>
        <w:rPr>
          <w:rFonts w:ascii="Calibri" w:hAnsi="Calibri" w:cs="Calibri"/>
        </w:rPr>
        <w:lastRenderedPageBreak/>
        <w:t>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предусмотренные указанными решением или договором условия.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62" w:name="Par1268"/>
      <w:bookmarkEnd w:id="262"/>
      <w:r>
        <w:rPr>
          <w:rFonts w:ascii="Calibri" w:hAnsi="Calibri" w:cs="Calibri"/>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ar1262" w:history="1">
        <w:r>
          <w:rPr>
            <w:rFonts w:ascii="Calibri" w:hAnsi="Calibri" w:cs="Calibri"/>
            <w:color w:val="0000FF"/>
          </w:rPr>
          <w:t>части 5</w:t>
        </w:r>
      </w:hyperlink>
      <w:r>
        <w:rPr>
          <w:rFonts w:ascii="Calibri" w:hAnsi="Calibri" w:cs="Calibri"/>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ar1266" w:history="1">
        <w:r>
          <w:rPr>
            <w:rFonts w:ascii="Calibri" w:hAnsi="Calibri" w:cs="Calibri"/>
            <w:color w:val="0000FF"/>
          </w:rPr>
          <w:t>пунктом 4 части 5</w:t>
        </w:r>
      </w:hyperlink>
      <w:r>
        <w:rPr>
          <w:rFonts w:ascii="Calibri" w:hAnsi="Calibri" w:cs="Calibri"/>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ar1262" w:history="1">
        <w:r>
          <w:rPr>
            <w:rFonts w:ascii="Calibri" w:hAnsi="Calibri" w:cs="Calibri"/>
            <w:color w:val="0000FF"/>
          </w:rPr>
          <w:t>части 5</w:t>
        </w:r>
      </w:hyperlink>
      <w:r>
        <w:rPr>
          <w:rFonts w:ascii="Calibri" w:hAnsi="Calibri" w:cs="Calibri"/>
        </w:rPr>
        <w:t xml:space="preserve"> настоящей статьи решением или договором, является обязательным.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263" w:name="Par1270"/>
      <w:bookmarkEnd w:id="263"/>
      <w:r>
        <w:rPr>
          <w:rFonts w:ascii="Calibri" w:hAnsi="Calibri" w:cs="Calibri"/>
        </w:rPr>
        <w:t>Статья 91.20. Управление наемным домом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Управление наемным домом осуществляется с учетом требований, установленных </w:t>
      </w:r>
      <w:hyperlink w:anchor="Par2084" w:history="1">
        <w:r>
          <w:rPr>
            <w:rFonts w:ascii="Calibri" w:hAnsi="Calibri" w:cs="Calibri"/>
            <w:color w:val="0000FF"/>
          </w:rPr>
          <w:t>частями 1</w:t>
        </w:r>
      </w:hyperlink>
      <w:r>
        <w:rPr>
          <w:rFonts w:ascii="Calibri" w:hAnsi="Calibri" w:cs="Calibri"/>
        </w:rPr>
        <w:t xml:space="preserve"> - </w:t>
      </w:r>
      <w:hyperlink w:anchor="Par2093" w:history="1">
        <w:r>
          <w:rPr>
            <w:rFonts w:ascii="Calibri" w:hAnsi="Calibri" w:cs="Calibri"/>
            <w:color w:val="0000FF"/>
          </w:rPr>
          <w:t>1.2</w:t>
        </w:r>
      </w:hyperlink>
      <w:r>
        <w:rPr>
          <w:rFonts w:ascii="Calibri" w:hAnsi="Calibri" w:cs="Calibri"/>
        </w:rPr>
        <w:t xml:space="preserve">, </w:t>
      </w:r>
      <w:hyperlink w:anchor="Par2144" w:history="1">
        <w:r>
          <w:rPr>
            <w:rFonts w:ascii="Calibri" w:hAnsi="Calibri" w:cs="Calibri"/>
            <w:color w:val="0000FF"/>
          </w:rPr>
          <w:t>15</w:t>
        </w:r>
      </w:hyperlink>
      <w:r>
        <w:rPr>
          <w:rFonts w:ascii="Calibri" w:hAnsi="Calibri" w:cs="Calibri"/>
        </w:rPr>
        <w:t xml:space="preserve"> и </w:t>
      </w:r>
      <w:hyperlink w:anchor="Par2146" w:history="1">
        <w:r>
          <w:rPr>
            <w:rFonts w:ascii="Calibri" w:hAnsi="Calibri" w:cs="Calibri"/>
            <w:color w:val="0000FF"/>
          </w:rPr>
          <w:t>16 статьи 161</w:t>
        </w:r>
      </w:hyperlink>
      <w:r>
        <w:rPr>
          <w:rFonts w:ascii="Calibri" w:hAnsi="Calibri" w:cs="Calibri"/>
        </w:rP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ar2104" w:history="1">
        <w:r>
          <w:rPr>
            <w:rFonts w:ascii="Calibri" w:hAnsi="Calibri" w:cs="Calibri"/>
            <w:color w:val="0000FF"/>
          </w:rPr>
          <w:t>частями 2.3</w:t>
        </w:r>
      </w:hyperlink>
      <w:r>
        <w:rPr>
          <w:rFonts w:ascii="Calibri" w:hAnsi="Calibri" w:cs="Calibri"/>
        </w:rPr>
        <w:t xml:space="preserve">, </w:t>
      </w:r>
      <w:hyperlink w:anchor="Par2120" w:history="1">
        <w:r>
          <w:rPr>
            <w:rFonts w:ascii="Calibri" w:hAnsi="Calibri" w:cs="Calibri"/>
            <w:color w:val="0000FF"/>
          </w:rPr>
          <w:t>9</w:t>
        </w:r>
      </w:hyperlink>
      <w:r>
        <w:rPr>
          <w:rFonts w:ascii="Calibri" w:hAnsi="Calibri" w:cs="Calibri"/>
        </w:rPr>
        <w:t xml:space="preserve"> и </w:t>
      </w:r>
      <w:hyperlink w:anchor="Par2126" w:history="1">
        <w:r>
          <w:rPr>
            <w:rFonts w:ascii="Calibri" w:hAnsi="Calibri" w:cs="Calibri"/>
            <w:color w:val="0000FF"/>
          </w:rPr>
          <w:t>10 статьи 161</w:t>
        </w:r>
      </w:hyperlink>
      <w:r>
        <w:rPr>
          <w:rFonts w:ascii="Calibri" w:hAnsi="Calibri" w:cs="Calibri"/>
        </w:rPr>
        <w:t xml:space="preserve"> настоящего Кодекса по договору управления, заключенному в соответствии со </w:t>
      </w:r>
      <w:hyperlink w:anchor="Par2179" w:history="1">
        <w:r>
          <w:rPr>
            <w:rFonts w:ascii="Calibri" w:hAnsi="Calibri" w:cs="Calibri"/>
            <w:color w:val="0000FF"/>
          </w:rPr>
          <w:t>статьей 162</w:t>
        </w:r>
      </w:hyperlink>
      <w:r>
        <w:rPr>
          <w:rFonts w:ascii="Calibri" w:hAnsi="Calibri" w:cs="Calibri"/>
        </w:rPr>
        <w:t xml:space="preserve"> настоящего Кодекса собственником или управомоченным им наймодателем.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0"/>
        <w:rPr>
          <w:rFonts w:ascii="Calibri" w:hAnsi="Calibri" w:cs="Calibri"/>
          <w:b/>
          <w:bCs/>
        </w:rPr>
      </w:pPr>
      <w:bookmarkStart w:id="264" w:name="Par1276"/>
      <w:bookmarkEnd w:id="264"/>
      <w:r>
        <w:rPr>
          <w:rFonts w:ascii="Calibri" w:hAnsi="Calibri" w:cs="Calibri"/>
          <w:b/>
          <w:bCs/>
        </w:rPr>
        <w:t>Раздел IV. СПЕЦИАЛИЗИРОВАННЫЙ ЖИЛИЩНЫЙ ФОНД</w:t>
      </w:r>
    </w:p>
    <w:p w:rsidR="00896F98" w:rsidRDefault="00896F98">
      <w:pPr>
        <w:widowControl w:val="0"/>
        <w:autoSpaceDE w:val="0"/>
        <w:autoSpaceDN w:val="0"/>
        <w:adjustRightInd w:val="0"/>
        <w:spacing w:after="0" w:line="240" w:lineRule="auto"/>
        <w:jc w:val="center"/>
        <w:rPr>
          <w:rFonts w:ascii="Calibri" w:hAnsi="Calibri" w:cs="Calibri"/>
          <w:b/>
          <w:bCs/>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265" w:name="Par1278"/>
      <w:bookmarkEnd w:id="265"/>
      <w:r>
        <w:rPr>
          <w:rFonts w:ascii="Calibri" w:hAnsi="Calibri" w:cs="Calibri"/>
          <w:b/>
          <w:bCs/>
        </w:rPr>
        <w:t>Глава 9. ЖИЛЫЕ ПОМЕЩЕНИЯ СПЕЦИАЛИЗИРОВАННОГО</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ЖИЛИЩНОГО ФОНДА</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66" w:name="Par1281"/>
      <w:bookmarkEnd w:id="266"/>
      <w:r>
        <w:rPr>
          <w:rFonts w:ascii="Calibri" w:hAnsi="Calibri" w:cs="Calibri"/>
        </w:rPr>
        <w:t>Статья 92. Виды жилых помещений специализированного жилищного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жилым помещениям специализированного жилищного фонда (далее - специализированные жилые помещения) относятся: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служебные жилые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жилые помещения в общежитиях;</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жилые помещения маневренного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жилые помещения в домах системы социального обслуживания населения;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жилые помещения фонда для временного поселения вынужденных переселенцев;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жилые помещения фонда для временного поселения лиц, признанных беженцами;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жилые помещения для социальной защиты отдельных категорий граждан;</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331" w:history="1">
        <w:r>
          <w:rPr>
            <w:rFonts w:ascii="Calibri" w:hAnsi="Calibri" w:cs="Calibri"/>
            <w:color w:val="0000FF"/>
          </w:rPr>
          <w:t>законом</w:t>
        </w:r>
      </w:hyperlink>
      <w:r>
        <w:rPr>
          <w:rFonts w:ascii="Calibri" w:hAnsi="Calibri" w:cs="Calibri"/>
        </w:rPr>
        <w:t xml:space="preserve"> от 29.02.2012 N 15-ФЗ)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w:t>
      </w:r>
      <w:hyperlink r:id="rId332" w:history="1">
        <w:r>
          <w:rPr>
            <w:rFonts w:ascii="Calibri" w:hAnsi="Calibri" w:cs="Calibri"/>
            <w:color w:val="0000FF"/>
          </w:rPr>
          <w:t>порядке,</w:t>
        </w:r>
      </w:hyperlink>
      <w:r>
        <w:rPr>
          <w:rFonts w:ascii="Calibri" w:hAnsi="Calibri" w:cs="Calibri"/>
        </w:rPr>
        <w:t xml:space="preserve">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3" w:history="1">
        <w:r>
          <w:rPr>
            <w:rFonts w:ascii="Calibri" w:hAnsi="Calibri" w:cs="Calibri"/>
            <w:color w:val="0000FF"/>
          </w:rPr>
          <w:t>закона</w:t>
        </w:r>
      </w:hyperlink>
      <w:r>
        <w:rPr>
          <w:rFonts w:ascii="Calibri" w:hAnsi="Calibri" w:cs="Calibri"/>
        </w:rPr>
        <w:t xml:space="preserve"> от 23.07.2008 N 160-ФЗ)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67" w:name="Par1297"/>
      <w:bookmarkEnd w:id="267"/>
      <w:r>
        <w:rPr>
          <w:rFonts w:ascii="Calibri" w:hAnsi="Calibri" w:cs="Calibri"/>
        </w:rPr>
        <w:t>Статья 93. Назначение служебных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4" w:history="1">
        <w:r>
          <w:rPr>
            <w:rFonts w:ascii="Calibri" w:hAnsi="Calibri" w:cs="Calibri"/>
            <w:color w:val="0000FF"/>
          </w:rPr>
          <w:t>закона</w:t>
        </w:r>
      </w:hyperlink>
      <w:r>
        <w:rPr>
          <w:rFonts w:ascii="Calibri" w:hAnsi="Calibri" w:cs="Calibri"/>
        </w:rPr>
        <w:t xml:space="preserve"> от 01.04.2012 N 26-ФЗ)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68" w:name="Par1302"/>
      <w:bookmarkEnd w:id="268"/>
      <w:r>
        <w:rPr>
          <w:rFonts w:ascii="Calibri" w:hAnsi="Calibri" w:cs="Calibri"/>
        </w:rPr>
        <w:t>Статья 94. Назначение жилых помещений в общежитиях</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Жилые помещения в общежитиях предназначены для временного проживания граждан в период их работы, службы или обучения.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общежития предоставляются специально построенные или переоборудованные для этих целей дома либо части домов.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Жилые помещения в общежитиях укомплектовываются мебелью и другими необходимыми для проживания граждан предметами.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69" w:name="Par1308"/>
      <w:bookmarkEnd w:id="269"/>
      <w:r>
        <w:rPr>
          <w:rFonts w:ascii="Calibri" w:hAnsi="Calibri" w:cs="Calibri"/>
        </w:rPr>
        <w:t>Статья 95. Назначение жилых помещений маневренного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Жилые помещения маневренного фонда предназначены для временного проживания: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70" w:name="Par1311"/>
      <w:bookmarkEnd w:id="270"/>
      <w:r>
        <w:rPr>
          <w:rFonts w:ascii="Calibri" w:hAnsi="Calibri" w:cs="Calibri"/>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71" w:name="Par1312"/>
      <w:bookmarkEnd w:id="271"/>
      <w:r>
        <w:rPr>
          <w:rFonts w:ascii="Calibri" w:hAnsi="Calibri" w:cs="Calibri"/>
        </w:rPr>
        <w:t xml:space="preserve">2) граждан, утративших жилые помещения в результате обращения взыскания на эти жилые </w:t>
      </w:r>
      <w:r>
        <w:rPr>
          <w:rFonts w:ascii="Calibri" w:hAnsi="Calibri" w:cs="Calibri"/>
        </w:rPr>
        <w:lastRenderedPageBreak/>
        <w:t>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72" w:name="Par1313"/>
      <w:bookmarkEnd w:id="272"/>
      <w:r>
        <w:rPr>
          <w:rFonts w:ascii="Calibri" w:hAnsi="Calibri" w:cs="Calibri"/>
        </w:rPr>
        <w:t>3) граждан, у которых единственные жилые помещения стали непригодными для проживания в результате чрезвычайных обстоятельств;</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73" w:name="Par1314"/>
      <w:bookmarkEnd w:id="273"/>
      <w:r>
        <w:rPr>
          <w:rFonts w:ascii="Calibri" w:hAnsi="Calibri" w:cs="Calibri"/>
        </w:rPr>
        <w:t>4) иных граждан в случаях, предусмотренных законодательством.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74" w:name="Par1316"/>
      <w:bookmarkEnd w:id="274"/>
      <w:r>
        <w:rPr>
          <w:rFonts w:ascii="Calibri" w:hAnsi="Calibri" w:cs="Calibri"/>
        </w:rPr>
        <w:t>Статья 96. Назначение жилых помещений в домах системы социального обслуживания населения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Жилые помещения в домах системы социального обслуживания населения предназначаются для проживания граждан, которые в соответствии с </w:t>
      </w:r>
      <w:hyperlink r:id="rId335" w:history="1">
        <w:r>
          <w:rPr>
            <w:rFonts w:ascii="Calibri" w:hAnsi="Calibri" w:cs="Calibri"/>
            <w:color w:val="0000FF"/>
          </w:rPr>
          <w:t>законодательством</w:t>
        </w:r>
      </w:hyperlink>
      <w:r>
        <w:rPr>
          <w:rFonts w:ascii="Calibri" w:hAnsi="Calibri" w:cs="Calibri"/>
        </w:rPr>
        <w:t xml:space="preserve"> отнесены к числу граждан, нуждающихся в специальной социальной защите с предоставлением им медицинских и социально-бытовых услуг.</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75" w:name="Par1320"/>
      <w:bookmarkEnd w:id="275"/>
      <w:r>
        <w:rPr>
          <w:rFonts w:ascii="Calibri" w:hAnsi="Calibri" w:cs="Calibri"/>
        </w:rPr>
        <w:t>Статья 97. Назначение жилых помещений фондов для временного поселения вынужденных переселенцев и лиц, признанных беженцами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76" w:name="Par1324"/>
      <w:bookmarkEnd w:id="276"/>
      <w:r>
        <w:rPr>
          <w:rFonts w:ascii="Calibri" w:hAnsi="Calibri" w:cs="Calibri"/>
        </w:rPr>
        <w:t>Статья 98. Назначение жилых помещений для социальной защиты отдельных категорий граждан</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77" w:name="Par1329"/>
      <w:bookmarkEnd w:id="277"/>
      <w:r>
        <w:rPr>
          <w:rFonts w:ascii="Calibri" w:hAnsi="Calibri" w:cs="Calibri"/>
        </w:rP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896F98" w:rsidRDefault="00896F98">
      <w:pPr>
        <w:widowControl w:val="0"/>
        <w:autoSpaceDE w:val="0"/>
        <w:autoSpaceDN w:val="0"/>
        <w:adjustRightInd w:val="0"/>
        <w:spacing w:after="0" w:line="240" w:lineRule="auto"/>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36" w:history="1">
        <w:r>
          <w:rPr>
            <w:rFonts w:ascii="Calibri" w:hAnsi="Calibri" w:cs="Calibri"/>
            <w:color w:val="0000FF"/>
          </w:rPr>
          <w:t>законом</w:t>
        </w:r>
      </w:hyperlink>
      <w:r>
        <w:rPr>
          <w:rFonts w:ascii="Calibri" w:hAnsi="Calibri" w:cs="Calibri"/>
        </w:rPr>
        <w:t xml:space="preserve"> от 29.02.2012 N 15-ФЗ)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278" w:name="Par1335"/>
      <w:bookmarkEnd w:id="278"/>
      <w:r>
        <w:rPr>
          <w:rFonts w:ascii="Calibri" w:hAnsi="Calibri" w:cs="Calibri"/>
          <w:b/>
          <w:bCs/>
        </w:rPr>
        <w:t>Глава 10. ПРЕДОСТАВЛЕНИЕ СПЕЦИАЛИЗИРОВАННЫХ</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ЖИЛЫХ ПОМЕЩЕНИЙ И ПОЛЬЗОВАНИЕ ИМИ</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79" w:name="Par1338"/>
      <w:bookmarkEnd w:id="279"/>
      <w:r>
        <w:rPr>
          <w:rFonts w:ascii="Calibri" w:hAnsi="Calibri" w:cs="Calibri"/>
        </w:rPr>
        <w:t>Статья 99. Основания предоставления специализированных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w:t>
      </w:r>
      <w:r>
        <w:rPr>
          <w:rFonts w:ascii="Calibri" w:hAnsi="Calibri" w:cs="Calibri"/>
        </w:rPr>
        <w:lastRenderedPageBreak/>
        <w:t>предоставляются по договорам безвозмездного 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80" w:name="Par1343"/>
      <w:bookmarkEnd w:id="280"/>
      <w:r>
        <w:rPr>
          <w:rFonts w:ascii="Calibri" w:hAnsi="Calibri" w:cs="Calibri"/>
        </w:rPr>
        <w:t>Статья 100. Договор найма специализированного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найма специализированного жилого помещения заключается на основании решения о предоставлении такого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ar896" w:history="1">
        <w:r>
          <w:rPr>
            <w:rFonts w:ascii="Calibri" w:hAnsi="Calibri" w:cs="Calibri"/>
            <w:color w:val="0000FF"/>
          </w:rPr>
          <w:t>статьей 65,</w:t>
        </w:r>
      </w:hyperlink>
      <w:r>
        <w:rPr>
          <w:rFonts w:ascii="Calibri" w:hAnsi="Calibri" w:cs="Calibri"/>
        </w:rPr>
        <w:t xml:space="preserve"> </w:t>
      </w:r>
      <w:hyperlink w:anchor="Par920" w:history="1">
        <w:r>
          <w:rPr>
            <w:rFonts w:ascii="Calibri" w:hAnsi="Calibri" w:cs="Calibri"/>
            <w:color w:val="0000FF"/>
          </w:rPr>
          <w:t>частями 3</w:t>
        </w:r>
      </w:hyperlink>
      <w:r>
        <w:rPr>
          <w:rFonts w:ascii="Calibri" w:hAnsi="Calibri" w:cs="Calibri"/>
        </w:rPr>
        <w:t xml:space="preserve"> и </w:t>
      </w:r>
      <w:hyperlink w:anchor="Par927" w:history="1">
        <w:r>
          <w:rPr>
            <w:rFonts w:ascii="Calibri" w:hAnsi="Calibri" w:cs="Calibri"/>
            <w:color w:val="0000FF"/>
          </w:rPr>
          <w:t>4 статьи 67</w:t>
        </w:r>
      </w:hyperlink>
      <w:r>
        <w:rPr>
          <w:rFonts w:ascii="Calibri" w:hAnsi="Calibri" w:cs="Calibri"/>
        </w:rPr>
        <w:t xml:space="preserve"> и </w:t>
      </w:r>
      <w:hyperlink w:anchor="Par933" w:history="1">
        <w:r>
          <w:rPr>
            <w:rFonts w:ascii="Calibri" w:hAnsi="Calibri" w:cs="Calibri"/>
            <w:color w:val="0000FF"/>
          </w:rPr>
          <w:t>статьей 69</w:t>
        </w:r>
      </w:hyperlink>
      <w:r>
        <w:rPr>
          <w:rFonts w:ascii="Calibri" w:hAnsi="Calibri" w:cs="Calibri"/>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ar512" w:history="1">
        <w:r>
          <w:rPr>
            <w:rFonts w:ascii="Calibri" w:hAnsi="Calibri" w:cs="Calibri"/>
            <w:color w:val="0000FF"/>
          </w:rPr>
          <w:t>частями 2</w:t>
        </w:r>
      </w:hyperlink>
      <w:r>
        <w:rPr>
          <w:rFonts w:ascii="Calibri" w:hAnsi="Calibri" w:cs="Calibri"/>
        </w:rPr>
        <w:t xml:space="preserve"> - </w:t>
      </w:r>
      <w:hyperlink w:anchor="Par519" w:history="1">
        <w:r>
          <w:rPr>
            <w:rFonts w:ascii="Calibri" w:hAnsi="Calibri" w:cs="Calibri"/>
            <w:color w:val="0000FF"/>
          </w:rPr>
          <w:t>4 статьи 31</w:t>
        </w:r>
      </w:hyperlink>
      <w:r>
        <w:rPr>
          <w:rFonts w:ascii="Calibri" w:hAnsi="Calibri" w:cs="Calibri"/>
        </w:rPr>
        <w:t xml:space="preserve">, </w:t>
      </w:r>
      <w:hyperlink w:anchor="Par896" w:history="1">
        <w:r>
          <w:rPr>
            <w:rFonts w:ascii="Calibri" w:hAnsi="Calibri" w:cs="Calibri"/>
            <w:color w:val="0000FF"/>
          </w:rPr>
          <w:t>статьей 65</w:t>
        </w:r>
      </w:hyperlink>
      <w:r>
        <w:rPr>
          <w:rFonts w:ascii="Calibri" w:hAnsi="Calibri" w:cs="Calibri"/>
        </w:rPr>
        <w:t xml:space="preserve"> и </w:t>
      </w:r>
      <w:hyperlink w:anchor="Par920" w:history="1">
        <w:r>
          <w:rPr>
            <w:rFonts w:ascii="Calibri" w:hAnsi="Calibri" w:cs="Calibri"/>
            <w:color w:val="0000FF"/>
          </w:rPr>
          <w:t>частями 3</w:t>
        </w:r>
      </w:hyperlink>
      <w:r>
        <w:rPr>
          <w:rFonts w:ascii="Calibri" w:hAnsi="Calibri" w:cs="Calibri"/>
        </w:rPr>
        <w:t xml:space="preserve"> и </w:t>
      </w:r>
      <w:hyperlink w:anchor="Par927" w:history="1">
        <w:r>
          <w:rPr>
            <w:rFonts w:ascii="Calibri" w:hAnsi="Calibri" w:cs="Calibri"/>
            <w:color w:val="0000FF"/>
          </w:rPr>
          <w:t>4 статьи 67</w:t>
        </w:r>
      </w:hyperlink>
      <w:r>
        <w:rPr>
          <w:rFonts w:ascii="Calibri" w:hAnsi="Calibri" w:cs="Calibri"/>
        </w:rPr>
        <w:t xml:space="preserve"> настоящего Кодекса, если иное не установлено другими федеральными законами.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7" w:history="1">
        <w:r>
          <w:rPr>
            <w:rFonts w:ascii="Calibri" w:hAnsi="Calibri" w:cs="Calibri"/>
            <w:color w:val="0000FF"/>
          </w:rPr>
          <w:t>закона</w:t>
        </w:r>
      </w:hyperlink>
      <w:r>
        <w:rPr>
          <w:rFonts w:ascii="Calibri" w:hAnsi="Calibri" w:cs="Calibri"/>
        </w:rPr>
        <w:t xml:space="preserve"> от 28.06.2014 N 182-ФЗ)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договоре найма специализированного жилого помещения указываются члены семьи нанимателя.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Договор найма специализированного жилого помещения заключается в письменной форме.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38" w:history="1">
        <w:r>
          <w:rPr>
            <w:rFonts w:ascii="Calibri" w:hAnsi="Calibri" w:cs="Calibri"/>
            <w:color w:val="0000FF"/>
          </w:rPr>
          <w:t>Типовые договоры</w:t>
        </w:r>
      </w:hyperlink>
      <w:r>
        <w:rPr>
          <w:rFonts w:ascii="Calibri" w:hAnsi="Calibri" w:cs="Calibri"/>
        </w:rPr>
        <w:t xml:space="preserve"> найма специализированных жилых помещений утверждаются Правительством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339" w:history="1">
        <w:r>
          <w:rPr>
            <w:rFonts w:ascii="Calibri" w:hAnsi="Calibri" w:cs="Calibri"/>
            <w:color w:val="0000FF"/>
          </w:rPr>
          <w:t>N 160-ФЗ</w:t>
        </w:r>
      </w:hyperlink>
      <w:r>
        <w:rPr>
          <w:rFonts w:ascii="Calibri" w:hAnsi="Calibri" w:cs="Calibri"/>
        </w:rPr>
        <w:t xml:space="preserve">, от 27.07.2010 </w:t>
      </w:r>
      <w:hyperlink r:id="rId340" w:history="1">
        <w:r>
          <w:rPr>
            <w:rFonts w:ascii="Calibri" w:hAnsi="Calibri" w:cs="Calibri"/>
            <w:color w:val="0000FF"/>
          </w:rPr>
          <w:t>N 237-ФЗ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81" w:name="Par1356"/>
      <w:bookmarkEnd w:id="281"/>
      <w:r>
        <w:rPr>
          <w:rFonts w:ascii="Calibri" w:hAnsi="Calibri" w:cs="Calibri"/>
        </w:rPr>
        <w:t>Статья 101. Расторжение договора найма специализированного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найма специализированного жилого помещения может быть расторгнут в любое время по соглашению сторон.</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Наниматель специализированного жилого помещения в любое время может расторгнуть договор найма специализированного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ar1031" w:history="1">
        <w:r>
          <w:rPr>
            <w:rFonts w:ascii="Calibri" w:hAnsi="Calibri" w:cs="Calibri"/>
            <w:color w:val="0000FF"/>
          </w:rPr>
          <w:t>статьей 83</w:t>
        </w:r>
      </w:hyperlink>
      <w:r>
        <w:rPr>
          <w:rFonts w:ascii="Calibri" w:hAnsi="Calibri" w:cs="Calibri"/>
        </w:rPr>
        <w:t xml:space="preserve"> настоящего Кодекса случаях.</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82" w:name="Par1362"/>
      <w:bookmarkEnd w:id="282"/>
      <w:r>
        <w:rPr>
          <w:rFonts w:ascii="Calibri" w:hAnsi="Calibri" w:cs="Calibri"/>
        </w:rPr>
        <w:t>Статья 102. Прекращение договора найма специализированного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83" w:name="Par1365"/>
      <w:bookmarkEnd w:id="283"/>
      <w:r>
        <w:rPr>
          <w:rFonts w:ascii="Calibri" w:hAnsi="Calibri" w:cs="Calibri"/>
        </w:rPr>
        <w:t xml:space="preserve">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w:t>
      </w:r>
      <w:r>
        <w:rPr>
          <w:rFonts w:ascii="Calibri" w:hAnsi="Calibri" w:cs="Calibri"/>
        </w:rPr>
        <w:lastRenderedPageBreak/>
        <w:t>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84" w:name="Par1367"/>
      <w:bookmarkEnd w:id="284"/>
      <w:r>
        <w:rPr>
          <w:rFonts w:ascii="Calibri" w:hAnsi="Calibri" w:cs="Calibri"/>
        </w:rPr>
        <w:t>Статья 103. Выселение граждан из специализированных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ar1365" w:history="1">
        <w:r>
          <w:rPr>
            <w:rFonts w:ascii="Calibri" w:hAnsi="Calibri" w:cs="Calibri"/>
            <w:color w:val="0000FF"/>
          </w:rPr>
          <w:t>частью 2 статьи 102</w:t>
        </w:r>
      </w:hyperlink>
      <w:r>
        <w:rPr>
          <w:rFonts w:ascii="Calibri" w:hAnsi="Calibri" w:cs="Calibri"/>
        </w:rPr>
        <w:t xml:space="preserve"> настоящего Кодекса и </w:t>
      </w:r>
      <w:hyperlink w:anchor="Par1370" w:history="1">
        <w:r>
          <w:rPr>
            <w:rFonts w:ascii="Calibri" w:hAnsi="Calibri" w:cs="Calibri"/>
            <w:color w:val="0000FF"/>
          </w:rPr>
          <w:t>частью 2</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85" w:name="Par1370"/>
      <w:bookmarkEnd w:id="285"/>
      <w:r>
        <w:rPr>
          <w:rFonts w:ascii="Calibri" w:hAnsi="Calibri" w:cs="Calibri"/>
        </w:rP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пенсионеры по старости;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семьи работника, которому было предоставлено служебное жилое помещение или жилое помещение в общежитии и который умер;</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Гражданам, указанным в </w:t>
      </w:r>
      <w:hyperlink w:anchor="Par1370" w:history="1">
        <w:r>
          <w:rPr>
            <w:rFonts w:ascii="Calibri" w:hAnsi="Calibri" w:cs="Calibri"/>
            <w:color w:val="0000FF"/>
          </w:rPr>
          <w:t>части 2</w:t>
        </w:r>
      </w:hyperlink>
      <w:r>
        <w:rPr>
          <w:rFonts w:ascii="Calibri" w:hAnsi="Calibri" w:cs="Calibri"/>
        </w:rPr>
        <w:t xml:space="preserve"> настоящей статьи, предоставляются другие жилые помещения, которые должны находиться в черте соответствующего населенного пункта.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ar1365" w:history="1">
        <w:r>
          <w:rPr>
            <w:rFonts w:ascii="Calibri" w:hAnsi="Calibri" w:cs="Calibri"/>
            <w:color w:val="0000FF"/>
          </w:rPr>
          <w:t>частью 2 статьи 102</w:t>
        </w:r>
      </w:hyperlink>
      <w:r>
        <w:rPr>
          <w:rFonts w:ascii="Calibri" w:hAnsi="Calibri" w:cs="Calibri"/>
        </w:rPr>
        <w:t xml:space="preserve"> настоящего Кодекса, осуществляется прежним собственником или юридическим лицом, передающими соответствующие жилые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41" w:history="1">
        <w:r>
          <w:rPr>
            <w:rFonts w:ascii="Calibri" w:hAnsi="Calibri" w:cs="Calibri"/>
            <w:color w:val="0000FF"/>
          </w:rPr>
          <w:t>законом</w:t>
        </w:r>
      </w:hyperlink>
      <w:r>
        <w:rPr>
          <w:rFonts w:ascii="Calibri" w:hAnsi="Calibri" w:cs="Calibri"/>
        </w:rPr>
        <w:t xml:space="preserve"> от 29.02.2012 N 15-ФЗ)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86" w:name="Par1380"/>
      <w:bookmarkEnd w:id="286"/>
      <w:r>
        <w:rPr>
          <w:rFonts w:ascii="Calibri" w:hAnsi="Calibri" w:cs="Calibri"/>
        </w:rPr>
        <w:t>Статья 104. Предоставление служебных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Служебные жилые помещения предоставляются гражданам в виде жилого дома, отдельной квартиры.</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42" w:history="1">
        <w:r>
          <w:rPr>
            <w:rFonts w:ascii="Calibri" w:hAnsi="Calibri" w:cs="Calibri"/>
            <w:color w:val="0000FF"/>
          </w:rPr>
          <w:t>закона</w:t>
        </w:r>
      </w:hyperlink>
      <w:r>
        <w:rPr>
          <w:rFonts w:ascii="Calibri" w:hAnsi="Calibri" w:cs="Calibri"/>
        </w:rPr>
        <w:t xml:space="preserve"> от 04.05.2010 N 70-ФЗ)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Категории граждан, которым предоставляются служебные жилые помещения, устанавливаются: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органом государственной власти Российской Федерации - в жилищном фонде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органом государственной власти субъекта Российской Федерации - в жилищном фонде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местного самоуправления - в муниципальном жилищном фонде.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87" w:name="Par1390"/>
      <w:bookmarkEnd w:id="287"/>
      <w:r>
        <w:rPr>
          <w:rFonts w:ascii="Calibri" w:hAnsi="Calibri" w:cs="Calibri"/>
        </w:rPr>
        <w:t>Статья 105. Предоставление жилых помещений в общежитиях</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Жилые помещения в общежитиях предоставляются из расчета не менее шести квадратных метров жилой площади на одного человека.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02.07.2013 N 185-ФЗ)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88" w:name="Par1396"/>
      <w:bookmarkEnd w:id="288"/>
      <w:r>
        <w:rPr>
          <w:rFonts w:ascii="Calibri" w:hAnsi="Calibri" w:cs="Calibri"/>
        </w:rPr>
        <w:t>Статья 106. Предоставление жилых помещений маневренного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Жилые помещения маневренного фонда предоставляются из расчета не менее чем шесть квадратных метров жилой площади на одного человека.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найма жилого помещения маневренного фонда заключается на период:</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 завершения капитального ремонта или реконструкции дома (при заключении такого договора с гражданами, указанными в </w:t>
      </w:r>
      <w:hyperlink w:anchor="Par1311" w:history="1">
        <w:r>
          <w:rPr>
            <w:rFonts w:ascii="Calibri" w:hAnsi="Calibri" w:cs="Calibri"/>
            <w:color w:val="0000FF"/>
          </w:rPr>
          <w:t>пункте 1 статьи 95</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ar1312" w:history="1">
        <w:r>
          <w:rPr>
            <w:rFonts w:ascii="Calibri" w:hAnsi="Calibri" w:cs="Calibri"/>
            <w:color w:val="0000FF"/>
          </w:rPr>
          <w:t>пункте 2 статьи 95</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ar1313" w:history="1">
        <w:r>
          <w:rPr>
            <w:rFonts w:ascii="Calibri" w:hAnsi="Calibri" w:cs="Calibri"/>
            <w:color w:val="0000FF"/>
          </w:rPr>
          <w:t>пункте 3 статьи 95</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установленный законодательством (при заключении такого договора с гражданами, указанными в </w:t>
      </w:r>
      <w:hyperlink w:anchor="Par1314" w:history="1">
        <w:r>
          <w:rPr>
            <w:rFonts w:ascii="Calibri" w:hAnsi="Calibri" w:cs="Calibri"/>
            <w:color w:val="0000FF"/>
          </w:rPr>
          <w:t>пункте 4 статьи 95</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89" w:name="Par1406"/>
      <w:bookmarkEnd w:id="289"/>
      <w:r>
        <w:rPr>
          <w:rFonts w:ascii="Calibri" w:hAnsi="Calibri" w:cs="Calibri"/>
        </w:rPr>
        <w:t>Статья 107. Предоставление жилых помещений в домах системы социального обслуживания населения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условия предоставления жилых помещений в домах системы социального обслуживания населения и пользования такими жилыми помещениями устанавливаются федеральным законодательством, законодательством субъектов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90" w:name="Par1410"/>
      <w:bookmarkEnd w:id="290"/>
      <w:r>
        <w:rPr>
          <w:rFonts w:ascii="Calibri" w:hAnsi="Calibri" w:cs="Calibri"/>
        </w:rPr>
        <w:t>Статья 108. Предоставление жилых помещений фондов для временного поселения вынужденных переселенцев и лиц, признанных беженцами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предоставления жилых помещений фондов для временного поселения </w:t>
      </w:r>
      <w:r>
        <w:rPr>
          <w:rFonts w:ascii="Calibri" w:hAnsi="Calibri" w:cs="Calibri"/>
        </w:rPr>
        <w:lastRenderedPageBreak/>
        <w:t>вынужденных переселенцев и лиц, признанных беженцами, устанавливается федеральными законами.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91" w:name="Par1414"/>
      <w:bookmarkEnd w:id="291"/>
      <w:r>
        <w:rPr>
          <w:rFonts w:ascii="Calibri" w:hAnsi="Calibri" w:cs="Calibri"/>
        </w:rPr>
        <w:t>Статья 109. Предоставление жилых помещений для социальной защиты отдельных категорий граждан</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92" w:name="Par1418"/>
      <w:bookmarkEnd w:id="292"/>
      <w:r>
        <w:rPr>
          <w:rFonts w:ascii="Calibri" w:hAnsi="Calibri" w:cs="Calibri"/>
        </w:rP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896F98" w:rsidRDefault="00896F98">
      <w:pPr>
        <w:widowControl w:val="0"/>
        <w:autoSpaceDE w:val="0"/>
        <w:autoSpaceDN w:val="0"/>
        <w:adjustRightInd w:val="0"/>
        <w:spacing w:after="0" w:line="240" w:lineRule="auto"/>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4" w:history="1">
        <w:r>
          <w:rPr>
            <w:rFonts w:ascii="Calibri" w:hAnsi="Calibri" w:cs="Calibri"/>
            <w:color w:val="0000FF"/>
          </w:rPr>
          <w:t>законом</w:t>
        </w:r>
      </w:hyperlink>
      <w:r>
        <w:rPr>
          <w:rFonts w:ascii="Calibri" w:hAnsi="Calibri" w:cs="Calibri"/>
        </w:rPr>
        <w:t xml:space="preserve"> от 29.02.2012 N 15-ФЗ)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0"/>
        <w:rPr>
          <w:rFonts w:ascii="Calibri" w:hAnsi="Calibri" w:cs="Calibri"/>
          <w:b/>
          <w:bCs/>
        </w:rPr>
      </w:pPr>
      <w:bookmarkStart w:id="293" w:name="Par1425"/>
      <w:bookmarkEnd w:id="293"/>
      <w:r>
        <w:rPr>
          <w:rFonts w:ascii="Calibri" w:hAnsi="Calibri" w:cs="Calibri"/>
          <w:b/>
          <w:bCs/>
        </w:rPr>
        <w:t>Раздел V. ЖИЛИЩНЫЕ И ЖИЛИЩНО-СТРОИТЕЛЬНЫЕ КООПЕРАТИВЫ</w:t>
      </w:r>
    </w:p>
    <w:p w:rsidR="00896F98" w:rsidRDefault="00896F98">
      <w:pPr>
        <w:widowControl w:val="0"/>
        <w:autoSpaceDE w:val="0"/>
        <w:autoSpaceDN w:val="0"/>
        <w:adjustRightInd w:val="0"/>
        <w:spacing w:after="0" w:line="240" w:lineRule="auto"/>
        <w:jc w:val="center"/>
        <w:rPr>
          <w:rFonts w:ascii="Calibri" w:hAnsi="Calibri" w:cs="Calibri"/>
          <w:b/>
          <w:bCs/>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294" w:name="Par1427"/>
      <w:bookmarkEnd w:id="294"/>
      <w:r>
        <w:rPr>
          <w:rFonts w:ascii="Calibri" w:hAnsi="Calibri" w:cs="Calibri"/>
          <w:b/>
          <w:bCs/>
        </w:rPr>
        <w:t>Глава 11. ОРГАНИЗАЦИЯ И ДЕЯТЕЛЬНОСТЬ ЖИЛИЩНЫХ</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ЖИЛИЩНО-СТРОИТЕЛЬНЫХ КООПЕРАТИВОВ</w:t>
      </w:r>
    </w:p>
    <w:p w:rsidR="00896F98" w:rsidRDefault="00896F98">
      <w:pPr>
        <w:widowControl w:val="0"/>
        <w:autoSpaceDE w:val="0"/>
        <w:autoSpaceDN w:val="0"/>
        <w:adjustRightInd w:val="0"/>
        <w:spacing w:after="0" w:line="240" w:lineRule="auto"/>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95" w:name="Par1430"/>
      <w:bookmarkEnd w:id="295"/>
      <w:r>
        <w:rPr>
          <w:rFonts w:ascii="Calibri" w:hAnsi="Calibri" w:cs="Calibri"/>
        </w:rPr>
        <w:t>Статья 110. Жилищные и жилищно-строительные кооперативы</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w:t>
      </w:r>
      <w:hyperlink w:anchor="Par1436" w:history="1">
        <w:r>
          <w:rPr>
            <w:rFonts w:ascii="Calibri" w:hAnsi="Calibri" w:cs="Calibri"/>
            <w:color w:val="0000FF"/>
          </w:rPr>
          <w:t>части 1 статьи 110</w:t>
        </w:r>
      </w:hyperlink>
      <w:r>
        <w:rPr>
          <w:rFonts w:ascii="Calibri" w:hAnsi="Calibri" w:cs="Calibri"/>
        </w:rPr>
        <w:t xml:space="preserve"> Жилищного кодекса РФ в редакции Федерального </w:t>
      </w:r>
      <w:hyperlink r:id="rId345" w:history="1">
        <w:r>
          <w:rPr>
            <w:rFonts w:ascii="Calibri" w:hAnsi="Calibri" w:cs="Calibri"/>
            <w:color w:val="0000FF"/>
          </w:rPr>
          <w:t>закона</w:t>
        </w:r>
      </w:hyperlink>
      <w:r>
        <w:rPr>
          <w:rFonts w:ascii="Calibri" w:hAnsi="Calibri" w:cs="Calibri"/>
        </w:rPr>
        <w:t xml:space="preserve"> от 30.11.2011 N 349-ФЗ </w:t>
      </w:r>
      <w:hyperlink r:id="rId346" w:history="1">
        <w:r>
          <w:rPr>
            <w:rFonts w:ascii="Calibri" w:hAnsi="Calibri" w:cs="Calibri"/>
            <w:color w:val="0000FF"/>
          </w:rPr>
          <w:t>распространяются</w:t>
        </w:r>
      </w:hyperlink>
      <w:r>
        <w:rPr>
          <w:rFonts w:ascii="Calibri" w:hAnsi="Calibri" w:cs="Calibri"/>
        </w:rPr>
        <w:t xml:space="preserve"> на жилищные кооперативы и жилищно-строительные кооперативы, созданные после дня вступления </w:t>
      </w:r>
      <w:hyperlink r:id="rId347" w:history="1">
        <w:r>
          <w:rPr>
            <w:rFonts w:ascii="Calibri" w:hAnsi="Calibri" w:cs="Calibri"/>
            <w:color w:val="0000FF"/>
          </w:rPr>
          <w:t>в силу</w:t>
        </w:r>
      </w:hyperlink>
      <w:r>
        <w:rPr>
          <w:rFonts w:ascii="Calibri" w:hAnsi="Calibri" w:cs="Calibri"/>
        </w:rPr>
        <w:t xml:space="preserve"> указанного Закона.</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296" w:name="Par1436"/>
      <w:bookmarkEnd w:id="296"/>
      <w:r>
        <w:rPr>
          <w:rFonts w:ascii="Calibri" w:hAnsi="Calibri" w:cs="Calibri"/>
        </w:rP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48" w:history="1">
        <w:r>
          <w:rPr>
            <w:rFonts w:ascii="Calibri" w:hAnsi="Calibri" w:cs="Calibri"/>
            <w:color w:val="0000FF"/>
          </w:rPr>
          <w:t>закона</w:t>
        </w:r>
      </w:hyperlink>
      <w:r>
        <w:rPr>
          <w:rFonts w:ascii="Calibri" w:hAnsi="Calibri" w:cs="Calibri"/>
        </w:rPr>
        <w:t xml:space="preserve"> от 30.11.2011 N 349-ФЗ)</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частей 2 и 3 статьи 110 в редакции Федерального </w:t>
      </w:r>
      <w:hyperlink r:id="rId349" w:history="1">
        <w:r>
          <w:rPr>
            <w:rFonts w:ascii="Calibri" w:hAnsi="Calibri" w:cs="Calibri"/>
            <w:color w:val="0000FF"/>
          </w:rPr>
          <w:t>закона</w:t>
        </w:r>
      </w:hyperlink>
      <w:r>
        <w:rPr>
          <w:rFonts w:ascii="Calibri" w:hAnsi="Calibri" w:cs="Calibri"/>
        </w:rPr>
        <w:t xml:space="preserve"> от 30.11.2011 N 349-ФЗ, устанавливающие, что жилищный кооператив и жилищно-строительный кооператив в соответствии с законодательством о градостроительной деятельности выступают в качестве застройщика, </w:t>
      </w:r>
      <w:hyperlink r:id="rId350" w:history="1">
        <w:r>
          <w:rPr>
            <w:rFonts w:ascii="Calibri" w:hAnsi="Calibri" w:cs="Calibri"/>
            <w:color w:val="0000FF"/>
          </w:rPr>
          <w:t>применяются</w:t>
        </w:r>
      </w:hyperlink>
      <w:r>
        <w:rPr>
          <w:rFonts w:ascii="Calibri" w:hAnsi="Calibri" w:cs="Calibri"/>
        </w:rPr>
        <w:t xml:space="preserve"> к жилищным кооперативам и жилищно-строительным кооперативам при получении ими разрешения на строительство после дня </w:t>
      </w:r>
      <w:hyperlink r:id="rId351" w:history="1">
        <w:r>
          <w:rPr>
            <w:rFonts w:ascii="Calibri" w:hAnsi="Calibri" w:cs="Calibri"/>
            <w:color w:val="0000FF"/>
          </w:rPr>
          <w:t>вступления</w:t>
        </w:r>
      </w:hyperlink>
      <w:r>
        <w:rPr>
          <w:rFonts w:ascii="Calibri" w:hAnsi="Calibri" w:cs="Calibri"/>
        </w:rPr>
        <w:t xml:space="preserve"> в силу указанного Федерального закона.</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352"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53" w:history="1">
        <w:r>
          <w:rPr>
            <w:rFonts w:ascii="Calibri" w:hAnsi="Calibri" w:cs="Calibri"/>
            <w:color w:val="0000FF"/>
          </w:rPr>
          <w:t>закона</w:t>
        </w:r>
      </w:hyperlink>
      <w:r>
        <w:rPr>
          <w:rFonts w:ascii="Calibri" w:hAnsi="Calibri" w:cs="Calibri"/>
        </w:rPr>
        <w:t xml:space="preserve"> от 30.11.2011 N 349-ФЗ)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4" w:history="1">
        <w:r>
          <w:rPr>
            <w:rFonts w:ascii="Calibri" w:hAnsi="Calibri" w:cs="Calibri"/>
            <w:color w:val="0000FF"/>
          </w:rPr>
          <w:t>закона</w:t>
        </w:r>
      </w:hyperlink>
      <w:r>
        <w:rPr>
          <w:rFonts w:ascii="Calibri" w:hAnsi="Calibri" w:cs="Calibri"/>
        </w:rPr>
        <w:t xml:space="preserve"> от 30.11.2011 N 349-ФЗ)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Жилищные и жилищно-строительные кооперативы (далее также - жилищные кооперативы) являются потребительскими кооперативами.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355" w:history="1">
        <w:r>
          <w:rPr>
            <w:rFonts w:ascii="Calibri" w:hAnsi="Calibri" w:cs="Calibri"/>
            <w:color w:val="0000FF"/>
          </w:rPr>
          <w:t>законами</w:t>
        </w:r>
      </w:hyperlink>
      <w:r>
        <w:rPr>
          <w:rFonts w:ascii="Calibri" w:hAnsi="Calibri" w:cs="Calibri"/>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97" w:name="Par1449"/>
      <w:bookmarkEnd w:id="297"/>
      <w:r>
        <w:rPr>
          <w:rFonts w:ascii="Calibri" w:hAnsi="Calibri" w:cs="Calibri"/>
        </w:rPr>
        <w:t>Статья 111. Право на вступление в жилищные кооперативы</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части 1 статьи 111 Жилищного кодекса РФ в редакции Федерального </w:t>
      </w:r>
      <w:hyperlink r:id="rId356" w:history="1">
        <w:r>
          <w:rPr>
            <w:rFonts w:ascii="Calibri" w:hAnsi="Calibri" w:cs="Calibri"/>
            <w:color w:val="0000FF"/>
          </w:rPr>
          <w:t>закона</w:t>
        </w:r>
      </w:hyperlink>
      <w:r>
        <w:rPr>
          <w:rFonts w:ascii="Calibri" w:hAnsi="Calibri" w:cs="Calibri"/>
        </w:rPr>
        <w:t xml:space="preserve"> от 30.11.2011 N 349-ФЗ </w:t>
      </w:r>
      <w:hyperlink r:id="rId357" w:history="1">
        <w:r>
          <w:rPr>
            <w:rFonts w:ascii="Calibri" w:hAnsi="Calibri" w:cs="Calibri"/>
            <w:color w:val="0000FF"/>
          </w:rPr>
          <w:t>распространяются</w:t>
        </w:r>
      </w:hyperlink>
      <w:r>
        <w:rPr>
          <w:rFonts w:ascii="Calibri" w:hAnsi="Calibri" w:cs="Calibri"/>
        </w:rPr>
        <w:t xml:space="preserve"> на жилищные кооперативы и жилищно-строительные кооперативы, созданные после дня вступления в </w:t>
      </w:r>
      <w:hyperlink r:id="rId358" w:history="1">
        <w:r>
          <w:rPr>
            <w:rFonts w:ascii="Calibri" w:hAnsi="Calibri" w:cs="Calibri"/>
            <w:color w:val="0000FF"/>
          </w:rPr>
          <w:t>силу</w:t>
        </w:r>
      </w:hyperlink>
      <w:r>
        <w:rPr>
          <w:rFonts w:ascii="Calibri" w:hAnsi="Calibri" w:cs="Calibri"/>
        </w:rPr>
        <w:t xml:space="preserve"> указанного Закона.</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Членом жилищного кооператива может быть:</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достигший возраста шестнадцати лет;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юридическое лицо в случае, установленном </w:t>
      </w:r>
      <w:hyperlink r:id="rId35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60" w:history="1">
        <w:r>
          <w:rPr>
            <w:rFonts w:ascii="Calibri" w:hAnsi="Calibri" w:cs="Calibri"/>
            <w:color w:val="0000FF"/>
          </w:rPr>
          <w:t>закона</w:t>
        </w:r>
      </w:hyperlink>
      <w:r>
        <w:rPr>
          <w:rFonts w:ascii="Calibri" w:hAnsi="Calibri" w:cs="Calibri"/>
        </w:rPr>
        <w:t xml:space="preserve"> от 30.11.2011 N 349-ФЗ)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Категории граждан, указанных в </w:t>
      </w:r>
      <w:hyperlink w:anchor="Par747" w:history="1">
        <w:r>
          <w:rPr>
            <w:rFonts w:ascii="Calibri" w:hAnsi="Calibri" w:cs="Calibri"/>
            <w:color w:val="0000FF"/>
          </w:rPr>
          <w:t>статье 49</w:t>
        </w:r>
      </w:hyperlink>
      <w:r>
        <w:rPr>
          <w:rFonts w:ascii="Calibri" w:hAnsi="Calibri" w:cs="Calibri"/>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98" w:name="Par1462"/>
      <w:bookmarkEnd w:id="298"/>
      <w:r>
        <w:rPr>
          <w:rFonts w:ascii="Calibri" w:hAnsi="Calibri" w:cs="Calibri"/>
        </w:rPr>
        <w:t>Статья 112. Организация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об организации жилищного кооператива принимается собранием учредителей.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собрании учредителей жилищного кооператива вправе участвовать лица, желающие организовать жилищный кооператив.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Членами жилищного кооператива с момента его государственной регистрации в качестве </w:t>
      </w:r>
      <w:r>
        <w:rPr>
          <w:rFonts w:ascii="Calibri" w:hAnsi="Calibri" w:cs="Calibri"/>
        </w:rPr>
        <w:lastRenderedPageBreak/>
        <w:t>юридического лица становятся лица, проголосовавшие за организацию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собрания учредителей жилищного кооператива оформляется протоколом.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299" w:name="Par1471"/>
      <w:bookmarkEnd w:id="299"/>
      <w:r>
        <w:rPr>
          <w:rFonts w:ascii="Calibri" w:hAnsi="Calibri" w:cs="Calibri"/>
        </w:rPr>
        <w:t>Статья 113. Устав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00" w:name="Par1474"/>
      <w:bookmarkEnd w:id="300"/>
      <w:r>
        <w:rPr>
          <w:rFonts w:ascii="Calibri" w:hAnsi="Calibri" w:cs="Calibri"/>
        </w:rP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61"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жилищного кооператива может содержать другие не противоречащие настоящему Кодексу, другим федеральным законам положения.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01" w:name="Par1478"/>
      <w:bookmarkEnd w:id="301"/>
      <w:r>
        <w:rPr>
          <w:rFonts w:ascii="Calibri" w:hAnsi="Calibri" w:cs="Calibri"/>
        </w:rPr>
        <w:t>Статья 114. Государственная регистрация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регистрация жилищного кооператива осуществляется в соответствии с </w:t>
      </w:r>
      <w:hyperlink r:id="rId362"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02" w:name="Par1482"/>
      <w:bookmarkEnd w:id="302"/>
      <w:r>
        <w:rPr>
          <w:rFonts w:ascii="Calibri" w:hAnsi="Calibri" w:cs="Calibri"/>
        </w:rPr>
        <w:t>Статья 115. Органы управления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Органами управления жилищного кооператива являются: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общее собрание членов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правление жилищного кооператива и председатель правления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03" w:name="Par1489"/>
      <w:bookmarkEnd w:id="303"/>
      <w:r>
        <w:rPr>
          <w:rFonts w:ascii="Calibri" w:hAnsi="Calibri" w:cs="Calibri"/>
        </w:rPr>
        <w:t>Статья 116. Управление в жилищном кооперативе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04" w:name="Par1494"/>
      <w:bookmarkEnd w:id="304"/>
      <w:r>
        <w:rPr>
          <w:rFonts w:ascii="Calibri" w:hAnsi="Calibri" w:cs="Calibri"/>
        </w:rPr>
        <w:t>Статья 116.1. Требования к должностным лицам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63"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имеющие судимость за умышленные преступления;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которых не истек срок, в течение которого они считаются подвергнутыми административному наказанию в виде дисквалификации;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которые ранее занимали должности руководителя, его заместителя или главного </w:t>
      </w:r>
      <w:r>
        <w:rPr>
          <w:rFonts w:ascii="Calibri" w:hAnsi="Calibri" w:cs="Calibri"/>
        </w:rPr>
        <w:lastRenderedPageBreak/>
        <w:t>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05" w:name="Par1503"/>
      <w:bookmarkEnd w:id="305"/>
      <w:r>
        <w:rPr>
          <w:rFonts w:ascii="Calibri" w:hAnsi="Calibri" w:cs="Calibri"/>
        </w:rPr>
        <w:t>Статья 117. Общее собрание членов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Общее собрание членов жилищного кооператива избирает органы управления жилищного кооператива и органы контроля за его деятельностью.</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общего собрания членов жилищного кооператива оформляется протоколом.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предусмотренном </w:t>
      </w:r>
      <w:hyperlink w:anchor="Par1474" w:history="1">
        <w:r>
          <w:rPr>
            <w:rFonts w:ascii="Calibri" w:hAnsi="Calibri" w:cs="Calibri"/>
            <w:color w:val="0000FF"/>
          </w:rPr>
          <w:t>частью 1.1 статьи 113</w:t>
        </w:r>
      </w:hyperlink>
      <w:r>
        <w:rPr>
          <w:rFonts w:ascii="Calibri" w:hAnsi="Calibri" w:cs="Calibri"/>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ar705" w:history="1">
        <w:r>
          <w:rPr>
            <w:rFonts w:ascii="Calibri" w:hAnsi="Calibri" w:cs="Calibri"/>
            <w:color w:val="0000FF"/>
          </w:rPr>
          <w:t>статьей 47.1</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64"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06" w:name="Par1512"/>
      <w:bookmarkEnd w:id="306"/>
      <w:r>
        <w:rPr>
          <w:rFonts w:ascii="Calibri" w:hAnsi="Calibri" w:cs="Calibri"/>
        </w:rPr>
        <w:t>Статья 118. Правление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Правление жилищного кооператива подотчетно общему собранию членов кооператива (конференции).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07" w:name="Par1519"/>
      <w:bookmarkEnd w:id="307"/>
      <w:r>
        <w:rPr>
          <w:rFonts w:ascii="Calibri" w:hAnsi="Calibri" w:cs="Calibri"/>
        </w:rPr>
        <w:t>Статья 119. Председатель правления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 правления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выполнение решений правления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 доверенности действует от имени кооператива, в том числе представляет его интересы и совершает сделки;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w:t>
      </w:r>
      <w:r>
        <w:rPr>
          <w:rFonts w:ascii="Calibri" w:hAnsi="Calibri" w:cs="Calibri"/>
        </w:rPr>
        <w:lastRenderedPageBreak/>
        <w:t>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08" w:name="Par1528"/>
      <w:bookmarkEnd w:id="308"/>
      <w:r>
        <w:rPr>
          <w:rFonts w:ascii="Calibri" w:hAnsi="Calibri" w:cs="Calibri"/>
        </w:rPr>
        <w:t>Статья 120. Ревизионная комиссия (ревизор)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Ревизионная комиссия жилищного кооператива из своего состава избирает председателя ревизионной комиссии.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Ревизионная комиссия (ревизор)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обязательном порядке проводит плановые ревизии финансово-хозяйственной деятельности жилищного кооператива не реже одного раза в год;</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отчитывается перед общим собранием членов кооператива (конференцией) о своей деятельности.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работы ревизионной комиссии (ревизора) жилищного кооператива определяется уставом кооператива и другими документами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09" w:name="Par1539"/>
      <w:bookmarkEnd w:id="309"/>
      <w:r>
        <w:rPr>
          <w:rFonts w:ascii="Calibri" w:hAnsi="Calibri" w:cs="Calibri"/>
        </w:rPr>
        <w:t>Статья 121. Прием в члены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10" w:name="Par1544"/>
      <w:bookmarkEnd w:id="310"/>
      <w:r>
        <w:rPr>
          <w:rFonts w:ascii="Calibri" w:hAnsi="Calibri" w:cs="Calibri"/>
        </w:rPr>
        <w:t>Статья 122. Реорганизация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Жилищный кооператив по решению общего собрания его членов (конференции) может быть преобразован в товарищество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11" w:name="Par1548"/>
      <w:bookmarkEnd w:id="311"/>
      <w:r>
        <w:rPr>
          <w:rFonts w:ascii="Calibri" w:hAnsi="Calibri" w:cs="Calibri"/>
        </w:rPr>
        <w:t>Статья 123. Ликвидация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Жилищный кооператив может быть ликвидирован по основаниям и в порядке, которые предусмотрены гражданским </w:t>
      </w:r>
      <w:hyperlink r:id="rId365" w:history="1">
        <w:r>
          <w:rPr>
            <w:rFonts w:ascii="Calibri" w:hAnsi="Calibri" w:cs="Calibri"/>
            <w:color w:val="0000FF"/>
          </w:rPr>
          <w:t>законодательством</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312" w:name="Par1552"/>
      <w:bookmarkEnd w:id="312"/>
      <w:r>
        <w:rPr>
          <w:rFonts w:ascii="Calibri" w:hAnsi="Calibri" w:cs="Calibri"/>
          <w:b/>
          <w:bCs/>
        </w:rPr>
        <w:t>Глава 12. ПРАВОВОЕ ПОЛОЖЕНИЕ ЧЛЕНОВ ЖИЛИЩНЫХ КООПЕРАТИВОВ</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13" w:name="Par1554"/>
      <w:bookmarkEnd w:id="313"/>
      <w:r>
        <w:rPr>
          <w:rFonts w:ascii="Calibri" w:hAnsi="Calibri" w:cs="Calibri"/>
        </w:rPr>
        <w:t>Статья 124. Предоставление жилого помещения в домах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Гражданину или юридическому лицу, принятым в члены жилищного кооператива, на </w:t>
      </w:r>
      <w:r>
        <w:rPr>
          <w:rFonts w:ascii="Calibri" w:hAnsi="Calibri" w:cs="Calibri"/>
        </w:rPr>
        <w:lastRenderedPageBreak/>
        <w:t>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14" w:name="Par1560"/>
      <w:bookmarkEnd w:id="314"/>
      <w:r>
        <w:rPr>
          <w:rFonts w:ascii="Calibri" w:hAnsi="Calibri" w:cs="Calibri"/>
        </w:rPr>
        <w:t>Статья 125. Право на пай члена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и условия внесения паевого взноса членом жилищного кооператива определяются уставом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Пай может принадлежать одному или нескольким гражданам либо юридическим лицам.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15" w:name="Par1565"/>
      <w:bookmarkEnd w:id="315"/>
      <w:r>
        <w:rPr>
          <w:rFonts w:ascii="Calibri" w:hAnsi="Calibri" w:cs="Calibri"/>
        </w:rPr>
        <w:t>Статья 126. Временные жильцы в жилом помещении в доме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ar1013" w:history="1">
        <w:r>
          <w:rPr>
            <w:rFonts w:ascii="Calibri" w:hAnsi="Calibri" w:cs="Calibri"/>
            <w:color w:val="0000FF"/>
          </w:rPr>
          <w:t>статьей 80</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16" w:name="Par1569"/>
      <w:bookmarkEnd w:id="316"/>
      <w:r>
        <w:rPr>
          <w:rFonts w:ascii="Calibri" w:hAnsi="Calibri" w:cs="Calibri"/>
        </w:rPr>
        <w:t>Статья 127. Раздел жилого помещения в доме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Споры о разделе жилого помещения в доме жилищного кооператива разрешаются в судебном порядке.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17" w:name="Par1574"/>
      <w:bookmarkEnd w:id="317"/>
      <w:r>
        <w:rPr>
          <w:rFonts w:ascii="Calibri" w:hAnsi="Calibri" w:cs="Calibri"/>
        </w:rPr>
        <w:t>Статья 128. Сдача внаем жилого помещения в доме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Сдача внаем жилого помещения в доме жилищного кооператива осуществляется по правилам, предусмотренным </w:t>
      </w:r>
      <w:hyperlink w:anchor="Par983" w:history="1">
        <w:r>
          <w:rPr>
            <w:rFonts w:ascii="Calibri" w:hAnsi="Calibri" w:cs="Calibri"/>
            <w:color w:val="0000FF"/>
          </w:rPr>
          <w:t>статьями 76</w:t>
        </w:r>
      </w:hyperlink>
      <w:r>
        <w:rPr>
          <w:rFonts w:ascii="Calibri" w:hAnsi="Calibri" w:cs="Calibri"/>
        </w:rPr>
        <w:t xml:space="preserve"> - </w:t>
      </w:r>
      <w:hyperlink w:anchor="Par1002" w:history="1">
        <w:r>
          <w:rPr>
            <w:rFonts w:ascii="Calibri" w:hAnsi="Calibri" w:cs="Calibri"/>
            <w:color w:val="0000FF"/>
          </w:rPr>
          <w:t>79</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18" w:name="Par1580"/>
      <w:bookmarkEnd w:id="318"/>
      <w:r>
        <w:rPr>
          <w:rFonts w:ascii="Calibri" w:hAnsi="Calibri" w:cs="Calibri"/>
        </w:rPr>
        <w:t>Статья 129. Право собственности на жилое помещение в многоквартирном доме члена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ar562" w:history="1">
        <w:r>
          <w:rPr>
            <w:rFonts w:ascii="Calibri" w:hAnsi="Calibri" w:cs="Calibri"/>
            <w:color w:val="0000FF"/>
          </w:rPr>
          <w:t>главы 6</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19" w:name="Par1585"/>
      <w:bookmarkEnd w:id="319"/>
      <w:r>
        <w:rPr>
          <w:rFonts w:ascii="Calibri" w:hAnsi="Calibri" w:cs="Calibri"/>
        </w:rPr>
        <w:t>Статья 130. Прекращение членства в жилищном кооперативе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Членство в жилищном кооперативе прекращается в случае: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выхода члена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исключения члена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ликвидации юридического лица, являющегося членом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ликвидации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смерти гражданина, являющегося членом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20" w:name="Par1594"/>
      <w:bookmarkEnd w:id="320"/>
      <w:r>
        <w:rPr>
          <w:rFonts w:ascii="Calibri" w:hAnsi="Calibri" w:cs="Calibri"/>
        </w:rP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21" w:name="Par1597"/>
      <w:bookmarkEnd w:id="321"/>
      <w:r>
        <w:rPr>
          <w:rFonts w:ascii="Calibri" w:hAnsi="Calibri" w:cs="Calibri"/>
        </w:rPr>
        <w:t>Статья 131. Преимущественное право вступления в члены жилищного кооператива в случае наследования пая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22" w:name="Par1599"/>
      <w:bookmarkEnd w:id="322"/>
      <w:r>
        <w:rPr>
          <w:rFonts w:ascii="Calibri" w:hAnsi="Calibri" w:cs="Calibri"/>
        </w:rP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23" w:name="Par1600"/>
      <w:bookmarkEnd w:id="323"/>
      <w:r>
        <w:rPr>
          <w:rFonts w:ascii="Calibri" w:hAnsi="Calibri" w:cs="Calibri"/>
        </w:rP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24" w:name="Par1601"/>
      <w:bookmarkEnd w:id="324"/>
      <w:r>
        <w:rPr>
          <w:rFonts w:ascii="Calibri" w:hAnsi="Calibri" w:cs="Calibri"/>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ar1599" w:history="1">
        <w:r>
          <w:rPr>
            <w:rFonts w:ascii="Calibri" w:hAnsi="Calibri" w:cs="Calibri"/>
            <w:color w:val="0000FF"/>
          </w:rPr>
          <w:t>частях 1</w:t>
        </w:r>
      </w:hyperlink>
      <w:r>
        <w:rPr>
          <w:rFonts w:ascii="Calibri" w:hAnsi="Calibri" w:cs="Calibri"/>
        </w:rPr>
        <w:t xml:space="preserve"> и </w:t>
      </w:r>
      <w:hyperlink w:anchor="Par1600" w:history="1">
        <w:r>
          <w:rPr>
            <w:rFonts w:ascii="Calibri" w:hAnsi="Calibri" w:cs="Calibri"/>
            <w:color w:val="0000FF"/>
          </w:rPr>
          <w:t>2</w:t>
        </w:r>
      </w:hyperlink>
      <w:r>
        <w:rPr>
          <w:rFonts w:ascii="Calibri" w:hAnsi="Calibri" w:cs="Calibri"/>
        </w:rPr>
        <w:t xml:space="preserve"> настоящей статьи, отсутствуют или отказались от своего преимущественного права на вступление в члены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ar1599" w:history="1">
        <w:r>
          <w:rPr>
            <w:rFonts w:ascii="Calibri" w:hAnsi="Calibri" w:cs="Calibri"/>
            <w:color w:val="0000FF"/>
          </w:rPr>
          <w:t>частях 1</w:t>
        </w:r>
      </w:hyperlink>
      <w:r>
        <w:rPr>
          <w:rFonts w:ascii="Calibri" w:hAnsi="Calibri" w:cs="Calibri"/>
        </w:rPr>
        <w:t xml:space="preserve"> - </w:t>
      </w:r>
      <w:hyperlink w:anchor="Par1601" w:history="1">
        <w:r>
          <w:rPr>
            <w:rFonts w:ascii="Calibri" w:hAnsi="Calibri" w:cs="Calibri"/>
            <w:color w:val="0000FF"/>
          </w:rPr>
          <w:t>3</w:t>
        </w:r>
      </w:hyperlink>
      <w:r>
        <w:rPr>
          <w:rFonts w:ascii="Calibri" w:hAnsi="Calibri" w:cs="Calibri"/>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25" w:name="Par1604"/>
      <w:bookmarkEnd w:id="325"/>
      <w:r>
        <w:rPr>
          <w:rFonts w:ascii="Calibri" w:hAnsi="Calibri" w:cs="Calibri"/>
        </w:rPr>
        <w:t>Статья 132. Возврат паевого взноса члену жилищного кооператива, исключенному из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26" w:name="Par1608"/>
      <w:bookmarkEnd w:id="326"/>
      <w:r>
        <w:rPr>
          <w:rFonts w:ascii="Calibri" w:hAnsi="Calibri" w:cs="Calibri"/>
        </w:rPr>
        <w:t>Статья 133. Выселение бывшего члена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27" w:name="Par1610"/>
      <w:bookmarkEnd w:id="327"/>
      <w:r>
        <w:rPr>
          <w:rFonts w:ascii="Calibri" w:hAnsi="Calibri" w:cs="Calibri"/>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ar1594" w:history="1">
        <w:r>
          <w:rPr>
            <w:rFonts w:ascii="Calibri" w:hAnsi="Calibri" w:cs="Calibri"/>
            <w:color w:val="0000FF"/>
          </w:rPr>
          <w:t>части 3 статьи 130</w:t>
        </w:r>
      </w:hyperlink>
      <w:r>
        <w:rPr>
          <w:rFonts w:ascii="Calibri" w:hAnsi="Calibri" w:cs="Calibri"/>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В случае отказа освободить жилое помещение указанные в </w:t>
      </w:r>
      <w:hyperlink w:anchor="Par1610" w:history="1">
        <w:r>
          <w:rPr>
            <w:rFonts w:ascii="Calibri" w:hAnsi="Calibri" w:cs="Calibri"/>
            <w:color w:val="0000FF"/>
          </w:rPr>
          <w:t>части 1</w:t>
        </w:r>
      </w:hyperlink>
      <w:r>
        <w:rPr>
          <w:rFonts w:ascii="Calibri" w:hAnsi="Calibri" w:cs="Calibri"/>
        </w:rPr>
        <w:t xml:space="preserve"> настоящей статьи граждане подлежат выселению в судебном порядке без предоставления другого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28" w:name="Par1613"/>
      <w:bookmarkEnd w:id="328"/>
      <w:r>
        <w:rPr>
          <w:rFonts w:ascii="Calibri" w:hAnsi="Calibri" w:cs="Calibri"/>
        </w:rPr>
        <w:t>Статья 134. Обеспечение членов жилищного кооператива жилыми помещениями в связи со сносом дома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ar528" w:history="1">
        <w:r>
          <w:rPr>
            <w:rFonts w:ascii="Calibri" w:hAnsi="Calibri" w:cs="Calibri"/>
            <w:color w:val="0000FF"/>
          </w:rPr>
          <w:t>статьями 32</w:t>
        </w:r>
      </w:hyperlink>
      <w:r>
        <w:rPr>
          <w:rFonts w:ascii="Calibri" w:hAnsi="Calibri" w:cs="Calibri"/>
        </w:rPr>
        <w:t xml:space="preserve"> и </w:t>
      </w:r>
      <w:hyperlink w:anchor="Par1061" w:history="1">
        <w:r>
          <w:rPr>
            <w:rFonts w:ascii="Calibri" w:hAnsi="Calibri" w:cs="Calibri"/>
            <w:color w:val="0000FF"/>
          </w:rPr>
          <w:t>86</w:t>
        </w:r>
      </w:hyperlink>
      <w:r>
        <w:rPr>
          <w:rFonts w:ascii="Calibri" w:hAnsi="Calibri" w:cs="Calibri"/>
        </w:rPr>
        <w:t xml:space="preserve"> настоящего Кодекса соответственно для членов жилищного кооператива, выплативших пай и не выплативших пая.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0"/>
        <w:rPr>
          <w:rFonts w:ascii="Calibri" w:hAnsi="Calibri" w:cs="Calibri"/>
          <w:b/>
          <w:bCs/>
        </w:rPr>
      </w:pPr>
      <w:bookmarkStart w:id="329" w:name="Par1617"/>
      <w:bookmarkEnd w:id="329"/>
      <w:r>
        <w:rPr>
          <w:rFonts w:ascii="Calibri" w:hAnsi="Calibri" w:cs="Calibri"/>
          <w:b/>
          <w:bCs/>
        </w:rPr>
        <w:t>Раздел VI. ТОВАРИЩЕСТВО СОБСТВЕННИКОВ ЖИЛЬЯ</w:t>
      </w:r>
    </w:p>
    <w:p w:rsidR="00896F98" w:rsidRDefault="00896F98">
      <w:pPr>
        <w:widowControl w:val="0"/>
        <w:autoSpaceDE w:val="0"/>
        <w:autoSpaceDN w:val="0"/>
        <w:adjustRightInd w:val="0"/>
        <w:spacing w:after="0" w:line="240" w:lineRule="auto"/>
        <w:jc w:val="center"/>
        <w:rPr>
          <w:rFonts w:ascii="Calibri" w:hAnsi="Calibri" w:cs="Calibri"/>
          <w:b/>
          <w:bCs/>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330" w:name="Par1619"/>
      <w:bookmarkEnd w:id="330"/>
      <w:r>
        <w:rPr>
          <w:rFonts w:ascii="Calibri" w:hAnsi="Calibri" w:cs="Calibri"/>
          <w:b/>
          <w:bCs/>
        </w:rPr>
        <w:t>Глава 13. СОЗДАНИЕ И ДЕЯТЕЛЬНОСТЬ ТОВАРИЩЕСТВА</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СОБСТВЕННИКОВ ЖИЛЬЯ</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31" w:name="Par1622"/>
      <w:bookmarkEnd w:id="331"/>
      <w:r>
        <w:rPr>
          <w:rFonts w:ascii="Calibri" w:hAnsi="Calibri" w:cs="Calibri"/>
        </w:rPr>
        <w:t>Статья 135. Товарищество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Товариществом собственников жилья признается некоммерческая организация,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ar1639" w:history="1">
        <w:r>
          <w:rPr>
            <w:rFonts w:ascii="Calibri" w:hAnsi="Calibri" w:cs="Calibri"/>
            <w:color w:val="0000FF"/>
          </w:rPr>
          <w:t>части 2 статьи 136</w:t>
        </w:r>
      </w:hyperlink>
      <w:r>
        <w:rPr>
          <w:rFonts w:ascii="Calibri" w:hAnsi="Calibri" w:cs="Calibri"/>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Устав товарищества собственников жилья принимается на общем собрании, которое проводится в порядке, установленном </w:t>
      </w:r>
      <w:hyperlink w:anchor="Par671" w:history="1">
        <w:r>
          <w:rPr>
            <w:rFonts w:ascii="Calibri" w:hAnsi="Calibri" w:cs="Calibri"/>
            <w:color w:val="0000FF"/>
          </w:rPr>
          <w:t>статьями 45</w:t>
        </w:r>
      </w:hyperlink>
      <w:r>
        <w:rPr>
          <w:rFonts w:ascii="Calibri" w:hAnsi="Calibri" w:cs="Calibri"/>
        </w:rPr>
        <w:t xml:space="preserve"> - </w:t>
      </w:r>
      <w:hyperlink w:anchor="Par727" w:history="1">
        <w:r>
          <w:rPr>
            <w:rFonts w:ascii="Calibri" w:hAnsi="Calibri" w:cs="Calibri"/>
            <w:color w:val="0000FF"/>
          </w:rPr>
          <w:t>48</w:t>
        </w:r>
      </w:hyperlink>
      <w:r>
        <w:rPr>
          <w:rFonts w:ascii="Calibri" w:hAnsi="Calibri" w:cs="Calibri"/>
        </w:rPr>
        <w:t xml:space="preserve"> настоящего Кодекса, большинством голосов от общего числа голосов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32" w:name="Par1627"/>
      <w:bookmarkEnd w:id="332"/>
      <w:r>
        <w:rPr>
          <w:rFonts w:ascii="Calibri" w:hAnsi="Calibri" w:cs="Calibri"/>
        </w:rP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367"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Товарищество собственников жилья создается без ограничения срока деятельности, если иное не предусмотрено уставом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33" w:name="Par1634"/>
      <w:bookmarkEnd w:id="333"/>
      <w:r>
        <w:rPr>
          <w:rFonts w:ascii="Calibri" w:hAnsi="Calibri" w:cs="Calibri"/>
        </w:rPr>
        <w:t>Статья 136. Создание и государственная регистрация товарищества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34" w:name="Par1636"/>
      <w:bookmarkEnd w:id="334"/>
      <w:r>
        <w:rPr>
          <w:rFonts w:ascii="Calibri" w:hAnsi="Calibri" w:cs="Calibri"/>
        </w:rP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68"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35" w:name="Par1639"/>
      <w:bookmarkEnd w:id="335"/>
      <w:r>
        <w:rPr>
          <w:rFonts w:ascii="Calibri" w:hAnsi="Calibri" w:cs="Calibri"/>
        </w:rPr>
        <w:t>2. Товарищество собственников жилья может быть создано:</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369" w:history="1">
        <w:r>
          <w:rPr>
            <w:rFonts w:ascii="Calibri" w:hAnsi="Calibri" w:cs="Calibri"/>
            <w:color w:val="0000FF"/>
          </w:rPr>
          <w:t>статьей 5.1</w:t>
        </w:r>
      </w:hyperlink>
      <w:r>
        <w:rPr>
          <w:rFonts w:ascii="Calibri" w:hAnsi="Calibri" w:cs="Calibri"/>
        </w:rPr>
        <w:t xml:space="preserve"> Федерального закона от 29.12.2004 N 189-ФЗ товарищество собственников жилья, созданное в двух и более многоквартирных домах, в случае его несоответствия требованиям, установленным пунктом 1 части 2 статьи 136, должно быть реорганизовано в порядке, установленном частью 3 или 4 статьи 140, до 1 июля 2016 года, если собственниками помещений в многоквартирных домах не выбран иной способ управления такими домами.</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1 части 2 статьи 136 (в ред. от 04.06.2011) не распространяется на товарищества собственников жилья, созданные до дня вступления в силу Федерального </w:t>
      </w:r>
      <w:hyperlink r:id="rId370" w:history="1">
        <w:r>
          <w:rPr>
            <w:rFonts w:ascii="Calibri" w:hAnsi="Calibri" w:cs="Calibri"/>
            <w:color w:val="0000FF"/>
          </w:rPr>
          <w:t>закона</w:t>
        </w:r>
      </w:hyperlink>
      <w:r>
        <w:rPr>
          <w:rFonts w:ascii="Calibri" w:hAnsi="Calibri" w:cs="Calibri"/>
        </w:rPr>
        <w:t xml:space="preserve"> от 04.06.2011 N 123-ФЗ (Федеральный </w:t>
      </w:r>
      <w:hyperlink r:id="rId371" w:history="1">
        <w:r>
          <w:rPr>
            <w:rFonts w:ascii="Calibri" w:hAnsi="Calibri" w:cs="Calibri"/>
            <w:color w:val="0000FF"/>
          </w:rPr>
          <w:t>закон</w:t>
        </w:r>
      </w:hyperlink>
      <w:r>
        <w:rPr>
          <w:rFonts w:ascii="Calibri" w:hAnsi="Calibri" w:cs="Calibri"/>
        </w:rPr>
        <w:t xml:space="preserve"> от 04.06.2011 N 123-ФЗ).</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2" w:history="1">
        <w:r>
          <w:rPr>
            <w:rFonts w:ascii="Calibri" w:hAnsi="Calibri" w:cs="Calibri"/>
            <w:color w:val="0000FF"/>
          </w:rPr>
          <w:t>закона</w:t>
        </w:r>
      </w:hyperlink>
      <w:r>
        <w:rPr>
          <w:rFonts w:ascii="Calibri" w:hAnsi="Calibri" w:cs="Calibri"/>
        </w:rPr>
        <w:t xml:space="preserve"> от 21.07.2014 N 255-ФЗ)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36" w:name="Par1649"/>
      <w:bookmarkEnd w:id="336"/>
      <w:r>
        <w:rPr>
          <w:rFonts w:ascii="Calibri" w:hAnsi="Calibri" w:cs="Calibri"/>
        </w:rPr>
        <w:t xml:space="preserve">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w:t>
      </w:r>
      <w:r>
        <w:rPr>
          <w:rFonts w:ascii="Calibri" w:hAnsi="Calibri" w:cs="Calibri"/>
        </w:rPr>
        <w:lastRenderedPageBreak/>
        <w:t>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73"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регистрация товарищества собственников жилья осуществляется в соответствии с </w:t>
      </w:r>
      <w:hyperlink r:id="rId374"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товариществу собственников жилья, созданному в соответствии с </w:t>
      </w:r>
      <w:hyperlink w:anchor="Par1649" w:history="1">
        <w:r>
          <w:rPr>
            <w:rFonts w:ascii="Calibri" w:hAnsi="Calibri" w:cs="Calibri"/>
            <w:color w:val="0000FF"/>
          </w:rPr>
          <w:t>пунктом 2 части 2</w:t>
        </w:r>
      </w:hyperlink>
      <w:r>
        <w:rPr>
          <w:rFonts w:ascii="Calibri" w:hAnsi="Calibri" w:cs="Calibri"/>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75"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76"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37" w:name="Par1657"/>
      <w:bookmarkEnd w:id="337"/>
      <w:r>
        <w:rPr>
          <w:rFonts w:ascii="Calibri" w:hAnsi="Calibri" w:cs="Calibri"/>
        </w:rPr>
        <w:t>Статья 137. Права товарищества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 собственников жилья вправе: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77"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выполнять работы для собственников помещений в многоквартирном доме и предоставлять им услуги;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пользоваться предоставляемыми банками кредитами в порядке и на условиях, которые предусмотрены законодательством;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продавать и передавать во временное пользование, обменивать имущество, принадлежащее товариществу.</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предоставлять в пользование или ограниченное пользование часть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w:t>
      </w:r>
      <w:r>
        <w:rPr>
          <w:rFonts w:ascii="Calibri" w:hAnsi="Calibri" w:cs="Calibri"/>
        </w:rPr>
        <w:lastRenderedPageBreak/>
        <w:t>эксплуатации;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заключать сделки и совершать иные отвечающие целям и задачам товарищества действия.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38" w:name="Par1677"/>
      <w:bookmarkEnd w:id="338"/>
      <w:r>
        <w:rPr>
          <w:rFonts w:ascii="Calibri" w:hAnsi="Calibri" w:cs="Calibri"/>
        </w:rPr>
        <w:t>Статья 138. Обязанности товарищества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Товарищество собственников жилья обязано:</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осуществлять управление многоквартирным домом в порядке, установленном </w:t>
      </w:r>
      <w:hyperlink w:anchor="Par2079" w:history="1">
        <w:r>
          <w:rPr>
            <w:rFonts w:ascii="Calibri" w:hAnsi="Calibri" w:cs="Calibri"/>
            <w:color w:val="0000FF"/>
          </w:rPr>
          <w:t>разделом VIII</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78"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выполнять в порядке, предусмотренном законодательством, обязательства по договору;</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обеспечивать надлежащее санитарное и техническое состояние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9"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ar321" w:history="1">
        <w:r>
          <w:rPr>
            <w:rFonts w:ascii="Calibri" w:hAnsi="Calibri" w:cs="Calibri"/>
            <w:color w:val="0000FF"/>
          </w:rPr>
          <w:t>части 2 статьи 20</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380"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представлять в уполномоченные органы исполнительной власти субъектов Российской Федерации, указанные в </w:t>
      </w:r>
      <w:hyperlink w:anchor="Par321" w:history="1">
        <w:r>
          <w:rPr>
            <w:rFonts w:ascii="Calibri" w:hAnsi="Calibri" w:cs="Calibri"/>
            <w:color w:val="0000FF"/>
          </w:rPr>
          <w:t>части 2 статьи 20</w:t>
        </w:r>
      </w:hyperlink>
      <w:r>
        <w:rPr>
          <w:rFonts w:ascii="Calibri" w:hAnsi="Calibri" w:cs="Calibri"/>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381"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39" w:name="Par1695"/>
      <w:bookmarkEnd w:id="339"/>
      <w:r>
        <w:rPr>
          <w:rFonts w:ascii="Calibri" w:hAnsi="Calibri" w:cs="Calibri"/>
        </w:rPr>
        <w:t xml:space="preserve">Статья 139. Утратила силу. - Федеральный </w:t>
      </w:r>
      <w:hyperlink r:id="rId382" w:history="1">
        <w:r>
          <w:rPr>
            <w:rFonts w:ascii="Calibri" w:hAnsi="Calibri" w:cs="Calibri"/>
            <w:color w:val="0000FF"/>
          </w:rPr>
          <w:t>закон</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40" w:name="Par1697"/>
      <w:bookmarkEnd w:id="340"/>
      <w:r>
        <w:rPr>
          <w:rFonts w:ascii="Calibri" w:hAnsi="Calibri" w:cs="Calibri"/>
        </w:rPr>
        <w:t>Статья 140. Реорганизация товарищества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Реорганизация товарищества собственников жилья осуществляется на основании и в порядке, которые установлены гражданским </w:t>
      </w:r>
      <w:hyperlink r:id="rId383" w:history="1">
        <w:r>
          <w:rPr>
            <w:rFonts w:ascii="Calibri" w:hAnsi="Calibri" w:cs="Calibri"/>
            <w:color w:val="0000FF"/>
          </w:rPr>
          <w:t>законодательством.</w:t>
        </w:r>
      </w:hyperlink>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ar1636" w:history="1">
        <w:r>
          <w:rPr>
            <w:rFonts w:ascii="Calibri" w:hAnsi="Calibri" w:cs="Calibri"/>
            <w:color w:val="0000FF"/>
          </w:rPr>
          <w:t>частью 1 статьи 136</w:t>
        </w:r>
      </w:hyperlink>
      <w:r>
        <w:rPr>
          <w:rFonts w:ascii="Calibri" w:hAnsi="Calibri" w:cs="Calibri"/>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84"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ar1636" w:history="1">
        <w:r>
          <w:rPr>
            <w:rFonts w:ascii="Calibri" w:hAnsi="Calibri" w:cs="Calibri"/>
            <w:color w:val="0000FF"/>
          </w:rPr>
          <w:t>частью 1 статьи 136</w:t>
        </w:r>
      </w:hyperlink>
      <w:r>
        <w:rPr>
          <w:rFonts w:ascii="Calibri" w:hAnsi="Calibri" w:cs="Calibri"/>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85"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41" w:name="Par1706"/>
      <w:bookmarkEnd w:id="341"/>
      <w:r>
        <w:rPr>
          <w:rFonts w:ascii="Calibri" w:hAnsi="Calibri" w:cs="Calibri"/>
        </w:rPr>
        <w:t>Статья 141. Ликвидация товарищества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Ликвидация товарищества собственников жилья осуществляется на основании и в порядке, которые установлены гражданским </w:t>
      </w:r>
      <w:hyperlink r:id="rId386" w:history="1">
        <w:r>
          <w:rPr>
            <w:rFonts w:ascii="Calibri" w:hAnsi="Calibri" w:cs="Calibri"/>
            <w:color w:val="0000FF"/>
          </w:rPr>
          <w:t>законодательством</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42" w:name="Par1711"/>
      <w:bookmarkEnd w:id="342"/>
      <w:r>
        <w:rPr>
          <w:rFonts w:ascii="Calibri" w:hAnsi="Calibri" w:cs="Calibri"/>
        </w:rPr>
        <w:t>Статья 142. Объединение товариществ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87"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388" w:history="1">
        <w:r>
          <w:rPr>
            <w:rFonts w:ascii="Calibri" w:hAnsi="Calibri" w:cs="Calibri"/>
            <w:color w:val="0000FF"/>
          </w:rPr>
          <w:t>законодательства</w:t>
        </w:r>
      </w:hyperlink>
      <w:r>
        <w:rPr>
          <w:rFonts w:ascii="Calibri" w:hAnsi="Calibri" w:cs="Calibri"/>
        </w:rPr>
        <w:t xml:space="preserve"> Российской Федерации о некоммерческих организациях.</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343" w:name="Par1717"/>
      <w:bookmarkEnd w:id="343"/>
      <w:r>
        <w:rPr>
          <w:rFonts w:ascii="Calibri" w:hAnsi="Calibri" w:cs="Calibri"/>
          <w:b/>
          <w:bCs/>
        </w:rPr>
        <w:t>Глава 14. ПРАВОВОЕ ПОЛОЖЕНИЕ ЧЛЕНОВ</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ТОВАРИЩЕСТВА СОБСТВЕННИКОВ ЖИЛЬЯ</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44" w:name="Par1720"/>
      <w:bookmarkEnd w:id="344"/>
      <w:r>
        <w:rPr>
          <w:rFonts w:ascii="Calibri" w:hAnsi="Calibri" w:cs="Calibri"/>
        </w:rPr>
        <w:t>Статья 143. Членство в товариществе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w:t>
      </w:r>
      <w:r>
        <w:rPr>
          <w:rFonts w:ascii="Calibri" w:hAnsi="Calibri" w:cs="Calibri"/>
        </w:rPr>
        <w:lastRenderedPageBreak/>
        <w:t>жилья.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45" w:name="Par1725"/>
      <w:bookmarkEnd w:id="345"/>
      <w:r>
        <w:rPr>
          <w:rFonts w:ascii="Calibri" w:hAnsi="Calibri" w:cs="Calibri"/>
        </w:rP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89"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Член товарищества собственников жилья обязан предоставить правлению товарищества достоверные сведения, предусмотренные </w:t>
      </w:r>
      <w:hyperlink w:anchor="Par1725" w:history="1">
        <w:r>
          <w:rPr>
            <w:rFonts w:ascii="Calibri" w:hAnsi="Calibri" w:cs="Calibri"/>
            <w:color w:val="0000FF"/>
          </w:rPr>
          <w:t>частью 4</w:t>
        </w:r>
      </w:hyperlink>
      <w:r>
        <w:rPr>
          <w:rFonts w:ascii="Calibri" w:hAnsi="Calibri" w:cs="Calibri"/>
        </w:rPr>
        <w:t xml:space="preserve"> настоящей статьи, и своевременно информировать правление товарищества об их изменении.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90"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ar2081" w:history="1">
        <w:r>
          <w:rPr>
            <w:rFonts w:ascii="Calibri" w:hAnsi="Calibri" w:cs="Calibri"/>
            <w:color w:val="0000FF"/>
          </w:rPr>
          <w:t>статье 161</w:t>
        </w:r>
      </w:hyperlink>
      <w:r>
        <w:rPr>
          <w:rFonts w:ascii="Calibri" w:hAnsi="Calibri" w:cs="Calibri"/>
        </w:rPr>
        <w:t xml:space="preserve"> настоящего Кодекса способов управления многоквартирным домом.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391"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46" w:name="Par1732"/>
      <w:bookmarkEnd w:id="346"/>
      <w:r>
        <w:rPr>
          <w:rFonts w:ascii="Calibri" w:hAnsi="Calibri" w:cs="Calibri"/>
        </w:rP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2"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 товарищества, внесенные в устав изменения, свидетельство о государственной регистрации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реестр членов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заключения ревизионной комиссии (ревизора)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подтверждающие права товарищества на имущество, отражаемое на его балансе;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протоколы общих собраний членов товарищества, заседаний правления товарищества и </w:t>
      </w:r>
      <w:r>
        <w:rPr>
          <w:rFonts w:ascii="Calibri" w:hAnsi="Calibri" w:cs="Calibri"/>
        </w:rPr>
        <w:lastRenderedPageBreak/>
        <w:t>ревизионной комиссии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техническая документация на многоквартирный дом и иные связанные с управлением данным домом документы;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47" w:name="Par1749"/>
      <w:bookmarkEnd w:id="347"/>
      <w:r>
        <w:rPr>
          <w:rFonts w:ascii="Calibri" w:hAnsi="Calibri" w:cs="Calibri"/>
        </w:rPr>
        <w:t>Статья 144. Органы управления товарищества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Органами управления товарищества собственников жилья являются общее собрание членов товарищества, правление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48" w:name="Par1753"/>
      <w:bookmarkEnd w:id="348"/>
      <w:r>
        <w:rPr>
          <w:rFonts w:ascii="Calibri" w:hAnsi="Calibri" w:cs="Calibri"/>
        </w:rPr>
        <w:t>Статья 145. Общее собрание членов товарищества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49" w:name="Par1756"/>
      <w:bookmarkEnd w:id="349"/>
      <w:r>
        <w:rPr>
          <w:rFonts w:ascii="Calibri" w:hAnsi="Calibri" w:cs="Calibri"/>
        </w:rPr>
        <w:t>2. К компетенции общего собрания членов товарищества собственников жилья относятся: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внесение изменений в устав товарищества или утверждение устава товарищества в новой редакции;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93"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50" w:name="Par1759"/>
      <w:bookmarkEnd w:id="350"/>
      <w:r>
        <w:rPr>
          <w:rFonts w:ascii="Calibri" w:hAnsi="Calibri" w:cs="Calibri"/>
        </w:rP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4"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95"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размера обязательных платежей и взносов членов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396"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51" w:name="Par1766"/>
      <w:bookmarkEnd w:id="351"/>
      <w:r>
        <w:rPr>
          <w:rFonts w:ascii="Calibri" w:hAnsi="Calibri" w:cs="Calibri"/>
        </w:rPr>
        <w:t>6) принятие решения о получении заемных средств, в том числе банковских кредитов;</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52" w:name="Par1767"/>
      <w:bookmarkEnd w:id="352"/>
      <w:r>
        <w:rPr>
          <w:rFonts w:ascii="Calibri" w:hAnsi="Calibri" w:cs="Calibri"/>
        </w:rPr>
        <w:t>7) определение направлений использования дохода от хозяйственной деятельности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утверждение годового плана содержания и ремонта общего имущества в многоквартирном доме, отчета о выполнении такого плана;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397"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398"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утверждение годового отчета о деятельности правления товарищества;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399"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8.3 введен Федеральным </w:t>
      </w:r>
      <w:hyperlink r:id="rId400"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рассмотрение жалоб на действия правления товарищества, председателя правления </w:t>
      </w:r>
      <w:r>
        <w:rPr>
          <w:rFonts w:ascii="Calibri" w:hAnsi="Calibri" w:cs="Calibri"/>
        </w:rPr>
        <w:lastRenderedPageBreak/>
        <w:t>товарищества и ревизионной комиссии (ревизора)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1"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определение размера вознаграждения членов правления товарищества, в том числе председателя правления товарищества;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2"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утратил силу. - Федеральный </w:t>
      </w:r>
      <w:hyperlink r:id="rId403" w:history="1">
        <w:r>
          <w:rPr>
            <w:rFonts w:ascii="Calibri" w:hAnsi="Calibri" w:cs="Calibri"/>
            <w:color w:val="0000FF"/>
          </w:rPr>
          <w:t>закон</w:t>
        </w:r>
      </w:hyperlink>
      <w:r>
        <w:rPr>
          <w:rFonts w:ascii="Calibri" w:hAnsi="Calibri" w:cs="Calibri"/>
        </w:rPr>
        <w:t xml:space="preserve"> от 27.09.2009 N 228-ФЗ;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другие вопросы, предусмотренные настоящим Кодексом или иными федеральными законами.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Уставом товарищества собственников жилья к компетенции общего собрания членов товарищества помимо указанных в </w:t>
      </w:r>
      <w:hyperlink w:anchor="Par1756" w:history="1">
        <w:r>
          <w:rPr>
            <w:rFonts w:ascii="Calibri" w:hAnsi="Calibri" w:cs="Calibri"/>
            <w:color w:val="0000FF"/>
          </w:rPr>
          <w:t>части 2</w:t>
        </w:r>
      </w:hyperlink>
      <w:r>
        <w:rPr>
          <w:rFonts w:ascii="Calibri" w:hAnsi="Calibri" w:cs="Calibri"/>
        </w:rPr>
        <w:t xml:space="preserve"> настоящей статьи также может быть отнесено решение иных вопросов.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53" w:name="Par1786"/>
      <w:bookmarkEnd w:id="353"/>
      <w:r>
        <w:rPr>
          <w:rFonts w:ascii="Calibri" w:hAnsi="Calibri" w:cs="Calibri"/>
        </w:rPr>
        <w:t>Статья 146. Порядок организации и проведения общего собрания членов товарищества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4"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Положения </w:t>
      </w:r>
      <w:hyperlink w:anchor="Par671" w:history="1">
        <w:r>
          <w:rPr>
            <w:rFonts w:ascii="Calibri" w:hAnsi="Calibri" w:cs="Calibri"/>
            <w:color w:val="0000FF"/>
          </w:rPr>
          <w:t>статей 45</w:t>
        </w:r>
      </w:hyperlink>
      <w:r>
        <w:rPr>
          <w:rFonts w:ascii="Calibri" w:hAnsi="Calibri" w:cs="Calibri"/>
        </w:rPr>
        <w:t xml:space="preserve"> - </w:t>
      </w:r>
      <w:hyperlink w:anchor="Par727" w:history="1">
        <w:r>
          <w:rPr>
            <w:rFonts w:ascii="Calibri" w:hAnsi="Calibri" w:cs="Calibri"/>
            <w:color w:val="0000FF"/>
          </w:rPr>
          <w:t>48</w:t>
        </w:r>
      </w:hyperlink>
      <w:r>
        <w:rPr>
          <w:rFonts w:ascii="Calibri" w:hAnsi="Calibri" w:cs="Calibri"/>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05"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Правомочия общего собрания членов товарищества собственников жилья устанавливаются в соответствии со </w:t>
      </w:r>
      <w:hyperlink w:anchor="Par671" w:history="1">
        <w:r>
          <w:rPr>
            <w:rFonts w:ascii="Calibri" w:hAnsi="Calibri" w:cs="Calibri"/>
            <w:color w:val="0000FF"/>
          </w:rPr>
          <w:t>статьей 45</w:t>
        </w:r>
      </w:hyperlink>
      <w:r>
        <w:rPr>
          <w:rFonts w:ascii="Calibri" w:hAnsi="Calibri" w:cs="Calibri"/>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6"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ar1759" w:history="1">
        <w:r>
          <w:rPr>
            <w:rFonts w:ascii="Calibri" w:hAnsi="Calibri" w:cs="Calibri"/>
            <w:color w:val="0000FF"/>
          </w:rPr>
          <w:t>пунктами 2</w:t>
        </w:r>
      </w:hyperlink>
      <w:r>
        <w:rPr>
          <w:rFonts w:ascii="Calibri" w:hAnsi="Calibri" w:cs="Calibri"/>
        </w:rPr>
        <w:t xml:space="preserve">, </w:t>
      </w:r>
      <w:hyperlink w:anchor="Par1766" w:history="1">
        <w:r>
          <w:rPr>
            <w:rFonts w:ascii="Calibri" w:hAnsi="Calibri" w:cs="Calibri"/>
            <w:color w:val="0000FF"/>
          </w:rPr>
          <w:t>6</w:t>
        </w:r>
      </w:hyperlink>
      <w:r>
        <w:rPr>
          <w:rFonts w:ascii="Calibri" w:hAnsi="Calibri" w:cs="Calibri"/>
        </w:rPr>
        <w:t xml:space="preserve"> и </w:t>
      </w:r>
      <w:hyperlink w:anchor="Par1767" w:history="1">
        <w:r>
          <w:rPr>
            <w:rFonts w:ascii="Calibri" w:hAnsi="Calibri" w:cs="Calibri"/>
            <w:color w:val="0000FF"/>
          </w:rPr>
          <w:t>7 части 2 статьи 145</w:t>
        </w:r>
      </w:hyperlink>
      <w:r>
        <w:rPr>
          <w:rFonts w:ascii="Calibri" w:hAnsi="Calibri" w:cs="Calibri"/>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7" w:history="1">
        <w:r>
          <w:rPr>
            <w:rFonts w:ascii="Calibri" w:hAnsi="Calibri" w:cs="Calibri"/>
            <w:color w:val="0000FF"/>
          </w:rPr>
          <w:t>закона</w:t>
        </w:r>
      </w:hyperlink>
      <w:r>
        <w:rPr>
          <w:rFonts w:ascii="Calibri" w:hAnsi="Calibri" w:cs="Calibri"/>
        </w:rPr>
        <w:t xml:space="preserve"> от 27.09.2009 N 228-ФЗ)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ar695" w:history="1">
        <w:r>
          <w:rPr>
            <w:rFonts w:ascii="Calibri" w:hAnsi="Calibri" w:cs="Calibri"/>
            <w:color w:val="0000FF"/>
          </w:rPr>
          <w:t>статьями 47</w:t>
        </w:r>
      </w:hyperlink>
      <w:r>
        <w:rPr>
          <w:rFonts w:ascii="Calibri" w:hAnsi="Calibri" w:cs="Calibri"/>
        </w:rPr>
        <w:t xml:space="preserve"> и </w:t>
      </w:r>
      <w:hyperlink w:anchor="Par727" w:history="1">
        <w:r>
          <w:rPr>
            <w:rFonts w:ascii="Calibri" w:hAnsi="Calibri" w:cs="Calibri"/>
            <w:color w:val="0000FF"/>
          </w:rPr>
          <w:t>48</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408"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вместо слов "статьей 48.1" следует читать "статьей 47.1".</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предусмотренном </w:t>
      </w:r>
      <w:hyperlink w:anchor="Par1627" w:history="1">
        <w:r>
          <w:rPr>
            <w:rFonts w:ascii="Calibri" w:hAnsi="Calibri" w:cs="Calibri"/>
            <w:color w:val="0000FF"/>
          </w:rPr>
          <w:t>частью 2.1 статьи 135</w:t>
        </w:r>
      </w:hyperlink>
      <w:r>
        <w:rPr>
          <w:rFonts w:ascii="Calibri" w:hAnsi="Calibri" w:cs="Calibri"/>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ar705" w:history="1">
        <w:r>
          <w:rPr>
            <w:rFonts w:ascii="Calibri" w:hAnsi="Calibri" w:cs="Calibri"/>
            <w:color w:val="0000FF"/>
          </w:rPr>
          <w:t>статьей 48.1</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409"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54" w:name="Par1807"/>
      <w:bookmarkEnd w:id="354"/>
      <w:r>
        <w:rPr>
          <w:rFonts w:ascii="Calibri" w:hAnsi="Calibri" w:cs="Calibri"/>
        </w:rPr>
        <w:t>Статья 147. Правление товарищества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0"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411"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Заседание правления товарищества собственников жилья созывается председателем в сроки, установленные уставом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412"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55" w:name="Par1820"/>
      <w:bookmarkEnd w:id="355"/>
      <w:r>
        <w:rPr>
          <w:rFonts w:ascii="Calibri" w:hAnsi="Calibri" w:cs="Calibri"/>
        </w:rPr>
        <w:t>Статья 148. Обязанности правления товарищества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обязанности правления товарищества собственников жилья входят: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соблюдение товариществом законодательства и требований устава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 за своевременным внесением членами товарищества установленных обязательных платежей и взносов;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управление многоквартирным домом или заключение договоров на управление им;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наем работников для обслуживания многоквартирного дома и увольнение их;</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заключение договоров на обслуживание, эксплуатацию и ремонт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ведение реестра членов товарищества, делопроизводства, бухгалтерского учета и бухгалтерской отчетности;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3"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созыв и проведение общего собрания членов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выполнение иных вытекающих из устава товарищества собственников жилья обязанностей.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56" w:name="Par1834"/>
      <w:bookmarkEnd w:id="356"/>
      <w:r>
        <w:rPr>
          <w:rFonts w:ascii="Calibri" w:hAnsi="Calibri" w:cs="Calibri"/>
        </w:rPr>
        <w:t>Статья 149. Председатель правления товарищества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4"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57" w:name="Par1840"/>
      <w:bookmarkEnd w:id="357"/>
      <w:r>
        <w:rPr>
          <w:rFonts w:ascii="Calibri" w:hAnsi="Calibri" w:cs="Calibri"/>
        </w:rPr>
        <w:t>Статья 150. Ревизионная комиссия (ревизор) товарищества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Ревизионная комиссия товарищества собственников жилья из своего состава избирает председателя ревизионной комиссии.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Ревизионная комиссия (ревизор) товарищества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проводит не реже чем один раз в год ревизии финансовой деятельности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415"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отчитывается перед общим собранием членов товарищества о своей деятельности.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58" w:name="Par1851"/>
      <w:bookmarkEnd w:id="358"/>
      <w:r>
        <w:rPr>
          <w:rFonts w:ascii="Calibri" w:hAnsi="Calibri" w:cs="Calibri"/>
        </w:rPr>
        <w:t>Статья 151. Средства и имущество товарищества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собственности товарищества собственников жилья может находиться движимое </w:t>
      </w:r>
      <w:r>
        <w:rPr>
          <w:rFonts w:ascii="Calibri" w:hAnsi="Calibri" w:cs="Calibri"/>
        </w:rPr>
        <w:lastRenderedPageBreak/>
        <w:t>имущество, а также недвижимое имущество, расположенное внутри или за пределами многоквартирного дома.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Средства товарищества собственников жилья состоят из: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обязательных платежей, вступительных и иных взносов членов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доходов от хозяйственной деятельности товарищества, направленных на осуществление целей, задач и выполнение обязанностей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прочих поступлений.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359" w:name="Par1862"/>
      <w:bookmarkEnd w:id="359"/>
      <w:r>
        <w:rPr>
          <w:rFonts w:ascii="Calibri" w:hAnsi="Calibri" w:cs="Calibri"/>
        </w:rPr>
        <w:t>Статья 152. Хозяйственная деятельность товарищества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достижения целей, предусмотренных уставом, товарищество собственников жилья вправе заниматься хозяйственной деятельностью.</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Товарищество собственников жилья может заниматься следующими видами хозяйственной деятельности: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обслуживание, эксплуатация и ремонт недвижимого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строительство дополнительных помещений и объектов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сдача в аренду, внаем части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0"/>
        <w:rPr>
          <w:rFonts w:ascii="Calibri" w:hAnsi="Calibri" w:cs="Calibri"/>
          <w:b/>
          <w:bCs/>
        </w:rPr>
      </w:pPr>
      <w:bookmarkStart w:id="360" w:name="Par1871"/>
      <w:bookmarkEnd w:id="360"/>
      <w:r>
        <w:rPr>
          <w:rFonts w:ascii="Calibri" w:hAnsi="Calibri" w:cs="Calibri"/>
          <w:b/>
          <w:bCs/>
        </w:rPr>
        <w:t>Раздел VII. ПЛАТА ЗА ЖИЛОЕ ПОМЕЩЕНИЕ И КОММУНАЛЬНЫЕ УСЛУГИ</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361" w:name="Par1873"/>
      <w:bookmarkEnd w:id="361"/>
      <w:r>
        <w:rPr>
          <w:rFonts w:ascii="Calibri" w:hAnsi="Calibri" w:cs="Calibri"/>
        </w:rPr>
        <w:t>Статья 153. Обязанность по внесению платы за жилое помещение и коммунальные услуги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организации обязаны своевременно и полностью вносить плату за жилое помещение и коммунальные услуги.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Обязанность по внесению платы за жилое помещение и коммунальные услуги возникает у:</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62" w:name="Par1877"/>
      <w:bookmarkEnd w:id="362"/>
      <w:r>
        <w:rPr>
          <w:rFonts w:ascii="Calibri" w:hAnsi="Calibri" w:cs="Calibri"/>
        </w:rPr>
        <w:t>1) нанимателя жилого помещения по договору социального найма с момента заключения такого договора;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416" w:history="1">
        <w:r>
          <w:rPr>
            <w:rFonts w:ascii="Calibri" w:hAnsi="Calibri" w:cs="Calibri"/>
            <w:color w:val="0000FF"/>
          </w:rPr>
          <w:t>законом</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арендатора жилого помещения государственного или муниципального жилищного фонда с момента заключения соответствующего договора аренды;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члена жилищного кооператива с момента предоставления жилого помещения жилищным кооперативом;</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63" w:name="Par1883"/>
      <w:bookmarkEnd w:id="363"/>
      <w:r>
        <w:rPr>
          <w:rFonts w:ascii="Calibri" w:hAnsi="Calibri" w:cs="Calibri"/>
        </w:rPr>
        <w:lastRenderedPageBreak/>
        <w:t xml:space="preserve">5) собственника жилого помещения с момента возникновения права собственности на жилое помещение с учетом правила, установленного </w:t>
      </w:r>
      <w:hyperlink w:anchor="Par2315" w:history="1">
        <w:r>
          <w:rPr>
            <w:rFonts w:ascii="Calibri" w:hAnsi="Calibri" w:cs="Calibri"/>
            <w:color w:val="0000FF"/>
          </w:rPr>
          <w:t>частью 3 статьи 169</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7" w:history="1">
        <w:r>
          <w:rPr>
            <w:rFonts w:ascii="Calibri" w:hAnsi="Calibri" w:cs="Calibri"/>
            <w:color w:val="0000FF"/>
          </w:rPr>
          <w:t>закона</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64" w:name="Par1885"/>
      <w:bookmarkEnd w:id="364"/>
      <w:r>
        <w:rPr>
          <w:rFonts w:ascii="Calibri" w:hAnsi="Calibri" w:cs="Calibri"/>
        </w:rP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418"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365" w:name="Par1889"/>
      <w:bookmarkEnd w:id="365"/>
      <w:r>
        <w:rPr>
          <w:rFonts w:ascii="Calibri" w:hAnsi="Calibri" w:cs="Calibri"/>
        </w:rPr>
        <w:t>Статья 154. Структура платы за жилое помещение и коммунальные услуги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плату за пользование жилым помещением (плата за наем);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плату за содержание и ремонт жилого помещения, включающую в себя плату за услуги и работы по управлению многоквартирным домом, содержанию и текущему ремонту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плату за коммунальные услуги.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плату за наем жилого помещения, устанавливаемую в соответствии со </w:t>
      </w:r>
      <w:hyperlink w:anchor="Par1989" w:history="1">
        <w:r>
          <w:rPr>
            <w:rFonts w:ascii="Calibri" w:hAnsi="Calibri" w:cs="Calibri"/>
            <w:color w:val="0000FF"/>
          </w:rPr>
          <w:t>статьей 156.1</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плату за коммунальные услуги.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19" w:history="1">
        <w:r>
          <w:rPr>
            <w:rFonts w:ascii="Calibri" w:hAnsi="Calibri" w:cs="Calibri"/>
            <w:color w:val="0000FF"/>
          </w:rPr>
          <w:t>законом</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Плата за жилое помещение и коммунальные услуги для собственника помещения в многоквартирном доме включает в себя: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взнос на капитальный ремонт;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плату за коммунальные услуги.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20" w:history="1">
        <w:r>
          <w:rPr>
            <w:rFonts w:ascii="Calibri" w:hAnsi="Calibri" w:cs="Calibri"/>
            <w:color w:val="0000FF"/>
          </w:rPr>
          <w:t>закона</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1" w:history="1">
        <w:r>
          <w:rPr>
            <w:rFonts w:ascii="Calibri" w:hAnsi="Calibri" w:cs="Calibri"/>
            <w:color w:val="0000FF"/>
          </w:rPr>
          <w:t>закона</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66" w:name="Par1906"/>
      <w:bookmarkEnd w:id="366"/>
      <w:r>
        <w:rPr>
          <w:rFonts w:ascii="Calibri" w:hAnsi="Calibri" w:cs="Calibri"/>
        </w:rPr>
        <w:t>4. Плата за коммунальные услуги включает в себя плату за горячее водоснабжение, холодное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2" w:history="1">
        <w:r>
          <w:rPr>
            <w:rFonts w:ascii="Calibri" w:hAnsi="Calibri" w:cs="Calibri"/>
            <w:color w:val="0000FF"/>
          </w:rPr>
          <w:t>закона</w:t>
        </w:r>
      </w:hyperlink>
      <w:r>
        <w:rPr>
          <w:rFonts w:ascii="Calibri" w:hAnsi="Calibri" w:cs="Calibri"/>
        </w:rPr>
        <w:t xml:space="preserve"> от 07.12.2011 N 417-ФЗ)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367" w:name="Par1909"/>
      <w:bookmarkEnd w:id="367"/>
      <w:r>
        <w:rPr>
          <w:rFonts w:ascii="Calibri" w:hAnsi="Calibri" w:cs="Calibri"/>
        </w:rPr>
        <w:t>Статья 155. Внесение платы за жилое помещение и коммунальные услуги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68" w:name="Par1911"/>
      <w:bookmarkEnd w:id="368"/>
      <w:r>
        <w:rPr>
          <w:rFonts w:ascii="Calibri" w:hAnsi="Calibri" w:cs="Calibri"/>
        </w:rP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w:t>
      </w:r>
      <w:r>
        <w:rPr>
          <w:rFonts w:ascii="Calibri" w:hAnsi="Calibri" w:cs="Calibri"/>
        </w:rPr>
        <w:lastRenderedPageBreak/>
        <w:t>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3"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69" w:name="Par1913"/>
      <w:bookmarkEnd w:id="369"/>
      <w:r>
        <w:rPr>
          <w:rFonts w:ascii="Calibri" w:hAnsi="Calibri" w:cs="Calibri"/>
        </w:rPr>
        <w:t>2. Плата за жилое помещение и коммунальные услуги вносится на основании: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70" w:name="Par1914"/>
      <w:bookmarkEnd w:id="370"/>
      <w:r>
        <w:rPr>
          <w:rFonts w:ascii="Calibri" w:hAnsi="Calibri" w:cs="Calibri"/>
        </w:rP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24" w:history="1">
        <w:r>
          <w:rPr>
            <w:rFonts w:ascii="Calibri" w:hAnsi="Calibri" w:cs="Calibri"/>
            <w:color w:val="0000FF"/>
          </w:rPr>
          <w:t>закона</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ar1913" w:history="1">
        <w:r>
          <w:rPr>
            <w:rFonts w:ascii="Calibri" w:hAnsi="Calibri" w:cs="Calibri"/>
            <w:color w:val="0000FF"/>
          </w:rPr>
          <w:t>частью 2</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425"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426" w:history="1">
        <w:r>
          <w:rPr>
            <w:rFonts w:ascii="Calibri" w:hAnsi="Calibri" w:cs="Calibri"/>
            <w:color w:val="0000FF"/>
          </w:rPr>
          <w:t>законом</w:t>
        </w:r>
      </w:hyperlink>
      <w:r>
        <w:rPr>
          <w:rFonts w:ascii="Calibri" w:hAnsi="Calibri" w:cs="Calibri"/>
        </w:rPr>
        <w:t xml:space="preserve"> от 21.07.2014 N 263-ФЗ по истечении четырех месяцев после дня вступления в силу указанного в </w:t>
      </w:r>
      <w:hyperlink r:id="rId427" w:history="1">
        <w:r>
          <w:rPr>
            <w:rFonts w:ascii="Calibri" w:hAnsi="Calibri" w:cs="Calibri"/>
            <w:color w:val="0000FF"/>
          </w:rPr>
          <w:t>части 3 статьи 6</w:t>
        </w:r>
      </w:hyperlink>
      <w:r>
        <w:rPr>
          <w:rFonts w:ascii="Calibri" w:hAnsi="Calibri" w:cs="Calibri"/>
        </w:rPr>
        <w:t xml:space="preserve"> соглашения и до 1 января 2017 года положения части 2.2 статьи 155 ( в редакции указанного Федерального закона) применяются только на территориях субъектов Российской Федерации, заключивших соответствующие соглашения. С 1 января 2017 года положения части 2.2 статьи 155 (в редакции указанного Федерального закона) применяются для всех субъектов Российской Федерации.</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случае неразмещения платежных документов и информации о размере платы за жилое помещение и коммунальные услуги, задолженности по оплате жилого помещения и коммунальных услуг в системе в срок, предусмотренный </w:t>
      </w:r>
      <w:hyperlink w:anchor="Par1913" w:history="1">
        <w:r>
          <w:rPr>
            <w:rFonts w:ascii="Calibri" w:hAnsi="Calibri" w:cs="Calibri"/>
            <w:color w:val="0000FF"/>
          </w:rPr>
          <w:t>частью 2</w:t>
        </w:r>
      </w:hyperlink>
      <w:r>
        <w:rPr>
          <w:rFonts w:ascii="Calibri" w:hAnsi="Calibri" w:cs="Calibri"/>
        </w:rPr>
        <w:t xml:space="preserve"> настоящей статьи, граждане и организации вносят плату за жилое помещение и коммунальные услуги до десятого числа месяца, следующего за истекшим месяцем, в котором были размещены платежные документы и указанная информация в системе.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428"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Информация о размере платы за жилое помещение и коммунальные услуги и задолженности по оплате жилого помещения и коммунальных услуг, размещенная в системе, должна соответствовать сведениям, содержащимся в платежном документе, представленном в соответствии с </w:t>
      </w:r>
      <w:hyperlink w:anchor="Par1914" w:history="1">
        <w:r>
          <w:rPr>
            <w:rFonts w:ascii="Calibri" w:hAnsi="Calibri" w:cs="Calibri"/>
            <w:color w:val="0000FF"/>
          </w:rPr>
          <w:t>пунктом 1 части 2</w:t>
        </w:r>
      </w:hyperlink>
      <w:r>
        <w:rPr>
          <w:rFonts w:ascii="Calibri" w:hAnsi="Calibri" w:cs="Calibri"/>
        </w:rPr>
        <w:t xml:space="preserve"> настоящей статьи. При несоответствии сведений, содержащихся в платежном документе, представленном в соответствии с </w:t>
      </w:r>
      <w:hyperlink w:anchor="Par1914" w:history="1">
        <w:r>
          <w:rPr>
            <w:rFonts w:ascii="Calibri" w:hAnsi="Calibri" w:cs="Calibri"/>
            <w:color w:val="0000FF"/>
          </w:rPr>
          <w:t>пунктом 1 части 2</w:t>
        </w:r>
      </w:hyperlink>
      <w:r>
        <w:rPr>
          <w:rFonts w:ascii="Calibri" w:hAnsi="Calibri" w:cs="Calibri"/>
        </w:rPr>
        <w:t xml:space="preserve"> настоящей статьи, информации о размере платы за жилое помещение и коммунальные услуги и задолженности по оплате жилого помещения и коммунальных услуг, размещенной в системе, достоверной считается информация, размещенная в системе.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429"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Наниматели жилых помещений по договору социального найма и договору найма жилых </w:t>
      </w:r>
      <w:r>
        <w:rPr>
          <w:rFonts w:ascii="Calibri" w:hAnsi="Calibri" w:cs="Calibri"/>
        </w:rPr>
        <w:lastRenderedPageBreak/>
        <w:t xml:space="preserve">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и ремонт жилого помещения, а также плату за коммунальные услуги этой управляющей организации, за исключением случая, предусмотренного </w:t>
      </w:r>
      <w:hyperlink w:anchor="Par1944" w:history="1">
        <w:r>
          <w:rPr>
            <w:rFonts w:ascii="Calibri" w:hAnsi="Calibri" w:cs="Calibri"/>
            <w:color w:val="0000FF"/>
          </w:rPr>
          <w:t>частью 7.1</w:t>
        </w:r>
      </w:hyperlink>
      <w:r>
        <w:rPr>
          <w:rFonts w:ascii="Calibri" w:hAnsi="Calibri" w:cs="Calibri"/>
        </w:rPr>
        <w:t xml:space="preserve">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0"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431" w:history="1">
        <w:r>
          <w:rPr>
            <w:rFonts w:ascii="Calibri" w:hAnsi="Calibri" w:cs="Calibri"/>
            <w:color w:val="0000FF"/>
          </w:rPr>
          <w:t>законом</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ar2338" w:history="1">
        <w:r>
          <w:rPr>
            <w:rFonts w:ascii="Calibri" w:hAnsi="Calibri" w:cs="Calibri"/>
            <w:color w:val="0000FF"/>
          </w:rPr>
          <w:t>статьей 171</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432" w:history="1">
        <w:r>
          <w:rPr>
            <w:rFonts w:ascii="Calibri" w:hAnsi="Calibri" w:cs="Calibri"/>
            <w:color w:val="0000FF"/>
          </w:rPr>
          <w:t>N 123-ФЗ</w:t>
        </w:r>
      </w:hyperlink>
      <w:r>
        <w:rPr>
          <w:rFonts w:ascii="Calibri" w:hAnsi="Calibri" w:cs="Calibri"/>
        </w:rPr>
        <w:t xml:space="preserve">, от 25.12.2012 </w:t>
      </w:r>
      <w:hyperlink r:id="rId433" w:history="1">
        <w:r>
          <w:rPr>
            <w:rFonts w:ascii="Calibri" w:hAnsi="Calibri" w:cs="Calibri"/>
            <w:color w:val="0000FF"/>
          </w:rPr>
          <w:t>N 271-ФЗ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и ремонт общего имущества в многоквартирном доме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ar2338" w:history="1">
        <w:r>
          <w:rPr>
            <w:rFonts w:ascii="Calibri" w:hAnsi="Calibri" w:cs="Calibri"/>
            <w:color w:val="0000FF"/>
          </w:rPr>
          <w:t>статьей 171</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434" w:history="1">
        <w:r>
          <w:rPr>
            <w:rFonts w:ascii="Calibri" w:hAnsi="Calibri" w:cs="Calibri"/>
            <w:color w:val="0000FF"/>
          </w:rPr>
          <w:t>N 123-ФЗ</w:t>
        </w:r>
      </w:hyperlink>
      <w:r>
        <w:rPr>
          <w:rFonts w:ascii="Calibri" w:hAnsi="Calibri" w:cs="Calibri"/>
        </w:rPr>
        <w:t xml:space="preserve">, от 25.12.2012 </w:t>
      </w:r>
      <w:hyperlink r:id="rId435" w:history="1">
        <w:r>
          <w:rPr>
            <w:rFonts w:ascii="Calibri" w:hAnsi="Calibri" w:cs="Calibri"/>
            <w:color w:val="0000FF"/>
          </w:rPr>
          <w:t>N 271-ФЗ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ar1877" w:history="1">
        <w:r>
          <w:rPr>
            <w:rFonts w:ascii="Calibri" w:hAnsi="Calibri" w:cs="Calibri"/>
            <w:color w:val="0000FF"/>
          </w:rPr>
          <w:t>пунктах 1</w:t>
        </w:r>
      </w:hyperlink>
      <w:r>
        <w:rPr>
          <w:rFonts w:ascii="Calibri" w:hAnsi="Calibri" w:cs="Calibri"/>
        </w:rPr>
        <w:t xml:space="preserve"> - </w:t>
      </w:r>
      <w:hyperlink w:anchor="Par1883" w:history="1">
        <w:r>
          <w:rPr>
            <w:rFonts w:ascii="Calibri" w:hAnsi="Calibri" w:cs="Calibri"/>
            <w:color w:val="0000FF"/>
          </w:rPr>
          <w:t>5 части 2 статьи 153</w:t>
        </w:r>
      </w:hyperlink>
      <w:r>
        <w:rPr>
          <w:rFonts w:ascii="Calibri" w:hAnsi="Calibri" w:cs="Calibri"/>
        </w:rPr>
        <w:t xml:space="preserve"> настоящего Кодекса, управляющей организации, за исключением случая, предусмотренного </w:t>
      </w:r>
      <w:hyperlink w:anchor="Par1944" w:history="1">
        <w:r>
          <w:rPr>
            <w:rFonts w:ascii="Calibri" w:hAnsi="Calibri" w:cs="Calibri"/>
            <w:color w:val="0000FF"/>
          </w:rPr>
          <w:t>частью 7.1</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 ред. Федерального </w:t>
      </w:r>
      <w:hyperlink r:id="rId436" w:history="1">
        <w:r>
          <w:rPr>
            <w:rFonts w:ascii="Calibri" w:hAnsi="Calibri" w:cs="Calibri"/>
            <w:color w:val="0000FF"/>
          </w:rPr>
          <w:t>закона</w:t>
        </w:r>
      </w:hyperlink>
      <w:r>
        <w:rPr>
          <w:rFonts w:ascii="Calibri" w:hAnsi="Calibri" w:cs="Calibri"/>
        </w:rPr>
        <w:t xml:space="preserve"> от 05.04.2013 N 38-ФЗ)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437" w:history="1">
        <w:r>
          <w:rPr>
            <w:rFonts w:ascii="Calibri" w:hAnsi="Calibri" w:cs="Calibri"/>
            <w:color w:val="0000FF"/>
          </w:rPr>
          <w:t>требованиями</w:t>
        </w:r>
      </w:hyperlink>
      <w:r>
        <w:rPr>
          <w:rFonts w:ascii="Calibri" w:hAnsi="Calibri" w:cs="Calibri"/>
        </w:rPr>
        <w:t>, установленными Правительством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6.2 введена Федеральным </w:t>
      </w:r>
      <w:hyperlink r:id="rId438"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w:t>
      </w:r>
      <w:r>
        <w:rPr>
          <w:rFonts w:ascii="Calibri" w:hAnsi="Calibri" w:cs="Calibri"/>
        </w:rPr>
        <w:lastRenderedPageBreak/>
        <w:t>муниципального жилищного фонда в данном доме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ресурсоснабжающим организациям. При этом внесение платы за коммунальные услуги ресурсоснабжающим организациям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6.3 введена Федеральным </w:t>
      </w:r>
      <w:hyperlink r:id="rId439"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ar1944" w:history="1">
        <w:r>
          <w:rPr>
            <w:rFonts w:ascii="Calibri" w:hAnsi="Calibri" w:cs="Calibri"/>
            <w:color w:val="0000FF"/>
          </w:rPr>
          <w:t>частью 7.1</w:t>
        </w:r>
      </w:hyperlink>
      <w:r>
        <w:rPr>
          <w:rFonts w:ascii="Calibri" w:hAnsi="Calibri" w:cs="Calibri"/>
        </w:rPr>
        <w:t xml:space="preserve"> настоящей статьи и </w:t>
      </w:r>
      <w:hyperlink w:anchor="Par2338" w:history="1">
        <w:r>
          <w:rPr>
            <w:rFonts w:ascii="Calibri" w:hAnsi="Calibri" w:cs="Calibri"/>
            <w:color w:val="0000FF"/>
          </w:rPr>
          <w:t>статьей 171</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440" w:history="1">
        <w:r>
          <w:rPr>
            <w:rFonts w:ascii="Calibri" w:hAnsi="Calibri" w:cs="Calibri"/>
            <w:color w:val="0000FF"/>
          </w:rPr>
          <w:t>N 123-ФЗ</w:t>
        </w:r>
      </w:hyperlink>
      <w:r>
        <w:rPr>
          <w:rFonts w:ascii="Calibri" w:hAnsi="Calibri" w:cs="Calibri"/>
        </w:rPr>
        <w:t xml:space="preserve">, от 25.12.2012 </w:t>
      </w:r>
      <w:hyperlink r:id="rId441" w:history="1">
        <w:r>
          <w:rPr>
            <w:rFonts w:ascii="Calibri" w:hAnsi="Calibri" w:cs="Calibri"/>
            <w:color w:val="0000FF"/>
          </w:rPr>
          <w:t>N 271-ФЗ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71" w:name="Par1944"/>
      <w:bookmarkEnd w:id="371"/>
      <w:r>
        <w:rPr>
          <w:rFonts w:ascii="Calibri" w:hAnsi="Calibri" w:cs="Calibri"/>
        </w:rPr>
        <w:t>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ресурсоснабжающим организациям. При этом внесение платы за коммунальные услуги ресурсоснабжающим организациям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442"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В случае заключения лицом, указанным в </w:t>
      </w:r>
      <w:hyperlink w:anchor="Par1885" w:history="1">
        <w:r>
          <w:rPr>
            <w:rFonts w:ascii="Calibri" w:hAnsi="Calibri" w:cs="Calibri"/>
            <w:color w:val="0000FF"/>
          </w:rPr>
          <w:t>пункте 6 части 2 статьи 153</w:t>
        </w:r>
      </w:hyperlink>
      <w:r>
        <w:rPr>
          <w:rFonts w:ascii="Calibri" w:hAnsi="Calibri" w:cs="Calibri"/>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ar2138" w:history="1">
        <w:r>
          <w:rPr>
            <w:rFonts w:ascii="Calibri" w:hAnsi="Calibri" w:cs="Calibri"/>
            <w:color w:val="0000FF"/>
          </w:rPr>
          <w:t>частью 13 статьи 161</w:t>
        </w:r>
      </w:hyperlink>
      <w:r>
        <w:rPr>
          <w:rFonts w:ascii="Calibri" w:hAnsi="Calibri" w:cs="Calibri"/>
        </w:rP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ar2116" w:history="1">
        <w:r>
          <w:rPr>
            <w:rFonts w:ascii="Calibri" w:hAnsi="Calibri" w:cs="Calibri"/>
            <w:color w:val="0000FF"/>
          </w:rPr>
          <w:t>частью 8 статьи 161</w:t>
        </w:r>
      </w:hyperlink>
      <w:r>
        <w:rPr>
          <w:rFonts w:ascii="Calibri" w:hAnsi="Calibri" w:cs="Calibri"/>
        </w:rPr>
        <w:t xml:space="preserve"> настоящего Кодекса, плата за жилое помещение и коммунальные услуги вносится такой управляющей организации.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7.2 введена Федеральным </w:t>
      </w:r>
      <w:hyperlink r:id="rId443" w:history="1">
        <w:r>
          <w:rPr>
            <w:rFonts w:ascii="Calibri" w:hAnsi="Calibri" w:cs="Calibri"/>
            <w:color w:val="0000FF"/>
          </w:rPr>
          <w:t>законом</w:t>
        </w:r>
      </w:hyperlink>
      <w:r>
        <w:rPr>
          <w:rFonts w:ascii="Calibri" w:hAnsi="Calibri" w:cs="Calibri"/>
        </w:rPr>
        <w:t xml:space="preserve"> от 05.04.2013 N 38-ФЗ)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ar1885" w:history="1">
        <w:r>
          <w:rPr>
            <w:rFonts w:ascii="Calibri" w:hAnsi="Calibri" w:cs="Calibri"/>
            <w:color w:val="0000FF"/>
          </w:rPr>
          <w:t>пункте 6 части 2 статьи 153</w:t>
        </w:r>
      </w:hyperlink>
      <w:r>
        <w:rPr>
          <w:rFonts w:ascii="Calibri" w:hAnsi="Calibri" w:cs="Calibri"/>
        </w:rPr>
        <w:t xml:space="preserve"> настоящего Кодекса, застройщику.</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7.3 введена Федеральным </w:t>
      </w:r>
      <w:hyperlink r:id="rId444" w:history="1">
        <w:r>
          <w:rPr>
            <w:rFonts w:ascii="Calibri" w:hAnsi="Calibri" w:cs="Calibri"/>
            <w:color w:val="0000FF"/>
          </w:rPr>
          <w:t>законом</w:t>
        </w:r>
      </w:hyperlink>
      <w:r>
        <w:rPr>
          <w:rFonts w:ascii="Calibri" w:hAnsi="Calibri" w:cs="Calibri"/>
        </w:rPr>
        <w:t xml:space="preserve"> от 05.04.2013 N 38-ФЗ)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При заключении застройщиком в случае, предусмотренном </w:t>
      </w:r>
      <w:hyperlink w:anchor="Par2140" w:history="1">
        <w:r>
          <w:rPr>
            <w:rFonts w:ascii="Calibri" w:hAnsi="Calibri" w:cs="Calibri"/>
            <w:color w:val="0000FF"/>
          </w:rPr>
          <w:t>частью 14 статьи 161</w:t>
        </w:r>
      </w:hyperlink>
      <w:r>
        <w:rPr>
          <w:rFonts w:ascii="Calibri" w:hAnsi="Calibri" w:cs="Calibri"/>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ar1885" w:history="1">
        <w:r>
          <w:rPr>
            <w:rFonts w:ascii="Calibri" w:hAnsi="Calibri" w:cs="Calibri"/>
            <w:color w:val="0000FF"/>
          </w:rPr>
          <w:t>пункте 6 части 2 статьи 153</w:t>
        </w:r>
      </w:hyperlink>
      <w:r>
        <w:rPr>
          <w:rFonts w:ascii="Calibri" w:hAnsi="Calibri" w:cs="Calibri"/>
        </w:rPr>
        <w:t xml:space="preserve"> настоящего Кодекса, такой управляющей организации.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7.4 введена Федеральным </w:t>
      </w:r>
      <w:hyperlink r:id="rId445" w:history="1">
        <w:r>
          <w:rPr>
            <w:rFonts w:ascii="Calibri" w:hAnsi="Calibri" w:cs="Calibri"/>
            <w:color w:val="0000FF"/>
          </w:rPr>
          <w:t>законом</w:t>
        </w:r>
      </w:hyperlink>
      <w:r>
        <w:rPr>
          <w:rFonts w:ascii="Calibri" w:hAnsi="Calibri" w:cs="Calibri"/>
        </w:rPr>
        <w:t xml:space="preserve"> от 05.04.2013 N 38-ФЗ)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446" w:history="1">
        <w:r>
          <w:rPr>
            <w:rFonts w:ascii="Calibri" w:hAnsi="Calibri" w:cs="Calibri"/>
            <w:color w:val="0000FF"/>
          </w:rPr>
          <w:t>порядке</w:t>
        </w:r>
      </w:hyperlink>
      <w:r>
        <w:rPr>
          <w:rFonts w:ascii="Calibri" w:hAnsi="Calibri" w:cs="Calibri"/>
        </w:rPr>
        <w:t>, утверждаемом Правительством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447" w:history="1">
        <w:r>
          <w:rPr>
            <w:rFonts w:ascii="Calibri" w:hAnsi="Calibri" w:cs="Calibri"/>
            <w:color w:val="0000FF"/>
          </w:rPr>
          <w:t>N 160-ФЗ</w:t>
        </w:r>
      </w:hyperlink>
      <w:r>
        <w:rPr>
          <w:rFonts w:ascii="Calibri" w:hAnsi="Calibri" w:cs="Calibri"/>
        </w:rPr>
        <w:t xml:space="preserve">, от 27.07.2010 </w:t>
      </w:r>
      <w:hyperlink r:id="rId448" w:history="1">
        <w:r>
          <w:rPr>
            <w:rFonts w:ascii="Calibri" w:hAnsi="Calibri" w:cs="Calibri"/>
            <w:color w:val="0000FF"/>
          </w:rPr>
          <w:t>N 237-ФЗ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72" w:name="Par1959"/>
      <w:bookmarkEnd w:id="372"/>
      <w:r>
        <w:rPr>
          <w:rFonts w:ascii="Calibri" w:hAnsi="Calibri" w:cs="Calibri"/>
        </w:rPr>
        <w:t xml:space="preserve">14. Лица, несвоевременно и (или) не полностью внесшие плату за жилое помещение и коммунальные услуги (должники) (за исключением взносов на капитальный ремонт), обязаны уплатить кредитору пени в размере одной трехсотой </w:t>
      </w:r>
      <w:hyperlink r:id="rId449"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Увеличение установленного в настоящей части размера пеней не допускается.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0" w:history="1">
        <w:r>
          <w:rPr>
            <w:rFonts w:ascii="Calibri" w:hAnsi="Calibri" w:cs="Calibri"/>
            <w:color w:val="0000FF"/>
          </w:rPr>
          <w:t>закона</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проценты в размере, установленном в порядке, предусмотренном </w:t>
      </w:r>
      <w:hyperlink w:anchor="Par1959" w:history="1">
        <w:r>
          <w:rPr>
            <w:rFonts w:ascii="Calibri" w:hAnsi="Calibri" w:cs="Calibri"/>
            <w:color w:val="0000FF"/>
          </w:rPr>
          <w:t>частью 14</w:t>
        </w:r>
      </w:hyperlink>
      <w:r>
        <w:rPr>
          <w:rFonts w:ascii="Calibri" w:hAnsi="Calibri" w:cs="Calibri"/>
        </w:rPr>
        <w:t xml:space="preserve"> настоящей статьи. Уплата указанных процентов осуществляется в порядке, установленном для уплаты взносов на капитальный ремонт.</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14.1 введена Федеральным </w:t>
      </w:r>
      <w:hyperlink r:id="rId451" w:history="1">
        <w:r>
          <w:rPr>
            <w:rFonts w:ascii="Calibri" w:hAnsi="Calibri" w:cs="Calibri"/>
            <w:color w:val="0000FF"/>
          </w:rPr>
          <w:t>законом</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73" w:name="Par1963"/>
      <w:bookmarkEnd w:id="373"/>
      <w:r>
        <w:rPr>
          <w:rFonts w:ascii="Calibri" w:hAnsi="Calibri" w:cs="Calibri"/>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452" w:history="1">
        <w:r>
          <w:rPr>
            <w:rFonts w:ascii="Calibri" w:hAnsi="Calibri" w:cs="Calibri"/>
            <w:color w:val="0000FF"/>
          </w:rPr>
          <w:t>законодательством</w:t>
        </w:r>
      </w:hyperlink>
      <w:r>
        <w:rPr>
          <w:rFonts w:ascii="Calibri" w:hAnsi="Calibri" w:cs="Calibri"/>
        </w:rPr>
        <w:t xml:space="preserve"> о банках и банковской деятельности.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пятнадцатая введена Федеральным </w:t>
      </w:r>
      <w:hyperlink r:id="rId453" w:history="1">
        <w:r>
          <w:rPr>
            <w:rFonts w:ascii="Calibri" w:hAnsi="Calibri" w:cs="Calibri"/>
            <w:color w:val="0000FF"/>
          </w:rPr>
          <w:t>законом</w:t>
        </w:r>
      </w:hyperlink>
      <w:r>
        <w:rPr>
          <w:rFonts w:ascii="Calibri" w:hAnsi="Calibri" w:cs="Calibri"/>
        </w:rPr>
        <w:t xml:space="preserve"> от 03.06.2009 N 121-ФЗ)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При привлечении лицами, указанными в </w:t>
      </w:r>
      <w:hyperlink w:anchor="Par1963" w:history="1">
        <w:r>
          <w:rPr>
            <w:rFonts w:ascii="Calibri" w:hAnsi="Calibri" w:cs="Calibri"/>
            <w:color w:val="0000FF"/>
          </w:rPr>
          <w:t>части 15</w:t>
        </w:r>
      </w:hyperlink>
      <w:r>
        <w:rPr>
          <w:rFonts w:ascii="Calibri" w:hAnsi="Calibri" w:cs="Calibri"/>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введена Федеральным </w:t>
      </w:r>
      <w:hyperlink r:id="rId454" w:history="1">
        <w:r>
          <w:rPr>
            <w:rFonts w:ascii="Calibri" w:hAnsi="Calibri" w:cs="Calibri"/>
            <w:color w:val="0000FF"/>
          </w:rPr>
          <w:t>законом</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w:t>
      </w:r>
      <w:r>
        <w:rPr>
          <w:rFonts w:ascii="Calibri" w:hAnsi="Calibri" w:cs="Calibri"/>
        </w:rPr>
        <w:lastRenderedPageBreak/>
        <w:t>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17 введена Федеральным </w:t>
      </w:r>
      <w:hyperlink r:id="rId455"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374" w:name="Par1970"/>
      <w:bookmarkEnd w:id="374"/>
      <w:r>
        <w:rPr>
          <w:rFonts w:ascii="Calibri" w:hAnsi="Calibri" w:cs="Calibri"/>
        </w:rPr>
        <w:t>Статья 156. Размер платы за жилое помещение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Плата за содержание и ремонт жилого помещения устанавливается в размере, обеспечивающем содержание общего имущества в многоквартирном доме в соответствии с требованиями </w:t>
      </w:r>
      <w:hyperlink r:id="rId456" w:history="1">
        <w:r>
          <w:rPr>
            <w:rFonts w:ascii="Calibri" w:hAnsi="Calibri" w:cs="Calibri"/>
            <w:color w:val="0000FF"/>
          </w:rPr>
          <w:t>законодательства</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 которые не приняли решение о выборе </w:t>
      </w:r>
      <w:hyperlink w:anchor="Par2095" w:history="1">
        <w:r>
          <w:rPr>
            <w:rFonts w:ascii="Calibri" w:hAnsi="Calibri" w:cs="Calibri"/>
            <w:color w:val="0000FF"/>
          </w:rPr>
          <w:t>способа</w:t>
        </w:r>
      </w:hyperlink>
      <w:r>
        <w:rPr>
          <w:rFonts w:ascii="Calibri" w:hAnsi="Calibri" w:cs="Calibri"/>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29.06.2012 </w:t>
      </w:r>
      <w:hyperlink r:id="rId457" w:history="1">
        <w:r>
          <w:rPr>
            <w:rFonts w:ascii="Calibri" w:hAnsi="Calibri" w:cs="Calibri"/>
            <w:color w:val="0000FF"/>
          </w:rPr>
          <w:t>N 96-ФЗ</w:t>
        </w:r>
      </w:hyperlink>
      <w:r>
        <w:rPr>
          <w:rFonts w:ascii="Calibri" w:hAnsi="Calibri" w:cs="Calibri"/>
        </w:rPr>
        <w:t xml:space="preserve">, от 21.07.2014 </w:t>
      </w:r>
      <w:hyperlink r:id="rId458" w:history="1">
        <w:r>
          <w:rPr>
            <w:rFonts w:ascii="Calibri" w:hAnsi="Calibri" w:cs="Calibri"/>
            <w:color w:val="0000FF"/>
          </w:rPr>
          <w:t>N 217-ФЗ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75" w:name="Par1976"/>
      <w:bookmarkEnd w:id="375"/>
      <w:r>
        <w:rPr>
          <w:rFonts w:ascii="Calibri" w:hAnsi="Calibri" w:cs="Calibri"/>
        </w:rP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ar751" w:history="1">
        <w:r>
          <w:rPr>
            <w:rFonts w:ascii="Calibri" w:hAnsi="Calibri" w:cs="Calibri"/>
            <w:color w:val="0000FF"/>
          </w:rPr>
          <w:t>частью 3 статьи 49</w:t>
        </w:r>
      </w:hyperlink>
      <w:r>
        <w:rPr>
          <w:rFonts w:ascii="Calibri" w:hAnsi="Calibri" w:cs="Calibri"/>
        </w:rPr>
        <w:t xml:space="preserve"> настоящего Кодекса, могут быть установлены другие (по сравнению с предусмотренными </w:t>
      </w:r>
      <w:hyperlink w:anchor="Par1976" w:history="1">
        <w:r>
          <w:rPr>
            <w:rFonts w:ascii="Calibri" w:hAnsi="Calibri" w:cs="Calibri"/>
            <w:color w:val="0000FF"/>
          </w:rPr>
          <w:t>частью 4</w:t>
        </w:r>
      </w:hyperlink>
      <w:r>
        <w:rPr>
          <w:rFonts w:ascii="Calibri" w:hAnsi="Calibri" w:cs="Calibri"/>
        </w:rPr>
        <w:t xml:space="preserve"> настоящей статьи и настоящей частью) условия определения размера платы за пользование жилым помещением (платы за наем).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Размер платы за содержание и ремонт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ar671" w:history="1">
        <w:r>
          <w:rPr>
            <w:rFonts w:ascii="Calibri" w:hAnsi="Calibri" w:cs="Calibri"/>
            <w:color w:val="0000FF"/>
          </w:rPr>
          <w:t>статьями 45</w:t>
        </w:r>
      </w:hyperlink>
      <w:r>
        <w:rPr>
          <w:rFonts w:ascii="Calibri" w:hAnsi="Calibri" w:cs="Calibri"/>
        </w:rPr>
        <w:t xml:space="preserve"> - </w:t>
      </w:r>
      <w:hyperlink w:anchor="Par727" w:history="1">
        <w:r>
          <w:rPr>
            <w:rFonts w:ascii="Calibri" w:hAnsi="Calibri" w:cs="Calibri"/>
            <w:color w:val="0000FF"/>
          </w:rPr>
          <w:t>48</w:t>
        </w:r>
      </w:hyperlink>
      <w:r>
        <w:rPr>
          <w:rFonts w:ascii="Calibri" w:hAnsi="Calibri" w:cs="Calibri"/>
        </w:rPr>
        <w:t xml:space="preserve"> настоящего Кодекса.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w:t>
      </w:r>
      <w:r>
        <w:rPr>
          <w:rFonts w:ascii="Calibri" w:hAnsi="Calibri" w:cs="Calibri"/>
        </w:rPr>
        <w:lastRenderedPageBreak/>
        <w:t>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76" w:name="Par1981"/>
      <w:bookmarkEnd w:id="376"/>
      <w:r>
        <w:rPr>
          <w:rFonts w:ascii="Calibri" w:hAnsi="Calibri" w:cs="Calibri"/>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459" w:history="1">
        <w:r>
          <w:rPr>
            <w:rFonts w:ascii="Calibri" w:hAnsi="Calibri" w:cs="Calibri"/>
            <w:color w:val="0000FF"/>
          </w:rPr>
          <w:t>методическими рекомендациями</w:t>
        </w:r>
      </w:hyperlink>
      <w:r>
        <w:rPr>
          <w:rFonts w:ascii="Calibri" w:hAnsi="Calibri" w:cs="Calibri"/>
        </w:rP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460" w:history="1">
        <w:r>
          <w:rPr>
            <w:rFonts w:ascii="Calibri" w:hAnsi="Calibri" w:cs="Calibri"/>
            <w:color w:val="0000FF"/>
          </w:rPr>
          <w:t>законом</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8.2 введена Федеральным </w:t>
      </w:r>
      <w:hyperlink r:id="rId461" w:history="1">
        <w:r>
          <w:rPr>
            <w:rFonts w:ascii="Calibri" w:hAnsi="Calibri" w:cs="Calibri"/>
            <w:color w:val="0000FF"/>
          </w:rPr>
          <w:t>законом</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Изменение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462"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463" w:history="1">
        <w:r>
          <w:rPr>
            <w:rFonts w:ascii="Calibri" w:hAnsi="Calibri" w:cs="Calibri"/>
            <w:color w:val="0000FF"/>
          </w:rPr>
          <w:t>N 160-ФЗ</w:t>
        </w:r>
      </w:hyperlink>
      <w:r>
        <w:rPr>
          <w:rFonts w:ascii="Calibri" w:hAnsi="Calibri" w:cs="Calibri"/>
        </w:rPr>
        <w:t xml:space="preserve">, от 27.07.2010 </w:t>
      </w:r>
      <w:hyperlink r:id="rId464" w:history="1">
        <w:r>
          <w:rPr>
            <w:rFonts w:ascii="Calibri" w:hAnsi="Calibri" w:cs="Calibri"/>
            <w:color w:val="0000FF"/>
          </w:rPr>
          <w:t>N 237-ФЗ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377" w:name="Par1989"/>
      <w:bookmarkEnd w:id="377"/>
      <w:r>
        <w:rPr>
          <w:rFonts w:ascii="Calibri" w:hAnsi="Calibri" w:cs="Calibri"/>
        </w:rPr>
        <w:t>Статья 156.1. Плата за наем жилого помещения по договору найма жилого помещения жилищного фонда социального использования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65" w:history="1">
        <w:r>
          <w:rPr>
            <w:rFonts w:ascii="Calibri" w:hAnsi="Calibri" w:cs="Calibri"/>
            <w:color w:val="0000FF"/>
          </w:rPr>
          <w:t>законом</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ar1995" w:history="1">
        <w:r>
          <w:rPr>
            <w:rFonts w:ascii="Calibri" w:hAnsi="Calibri" w:cs="Calibri"/>
            <w:color w:val="0000FF"/>
          </w:rPr>
          <w:t>частью 3</w:t>
        </w:r>
      </w:hyperlink>
      <w:r>
        <w:rPr>
          <w:rFonts w:ascii="Calibri" w:hAnsi="Calibri" w:cs="Calibri"/>
        </w:rPr>
        <w:t xml:space="preserve"> настоящей статьи, указанными в </w:t>
      </w:r>
      <w:hyperlink w:anchor="Par1206" w:history="1">
        <w:r>
          <w:rPr>
            <w:rFonts w:ascii="Calibri" w:hAnsi="Calibri" w:cs="Calibri"/>
            <w:color w:val="0000FF"/>
          </w:rPr>
          <w:t>пунктах 1</w:t>
        </w:r>
      </w:hyperlink>
      <w:r>
        <w:rPr>
          <w:rFonts w:ascii="Calibri" w:hAnsi="Calibri" w:cs="Calibri"/>
        </w:rPr>
        <w:t xml:space="preserve"> - </w:t>
      </w:r>
      <w:hyperlink w:anchor="Par1208" w:history="1">
        <w:r>
          <w:rPr>
            <w:rFonts w:ascii="Calibri" w:hAnsi="Calibri" w:cs="Calibri"/>
            <w:color w:val="0000FF"/>
          </w:rPr>
          <w:t>3 части 5 статьи 91.14</w:t>
        </w:r>
      </w:hyperlink>
      <w:r>
        <w:rPr>
          <w:rFonts w:ascii="Calibri" w:hAnsi="Calibri" w:cs="Calibri"/>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466" w:history="1">
        <w:r>
          <w:rPr>
            <w:rFonts w:ascii="Calibri" w:hAnsi="Calibri" w:cs="Calibri"/>
            <w:color w:val="0000FF"/>
          </w:rPr>
          <w:t>порядке</w:t>
        </w:r>
      </w:hyperlink>
      <w:r>
        <w:rPr>
          <w:rFonts w:ascii="Calibri" w:hAnsi="Calibri" w:cs="Calibri"/>
        </w:rPr>
        <w:t>, установленном законодательством о градостроительной деятельности.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ar1997" w:history="1">
        <w:r>
          <w:rPr>
            <w:rFonts w:ascii="Calibri" w:hAnsi="Calibri" w:cs="Calibri"/>
            <w:color w:val="0000FF"/>
          </w:rPr>
          <w:t>частью 5</w:t>
        </w:r>
      </w:hyperlink>
      <w:r>
        <w:rPr>
          <w:rFonts w:ascii="Calibri" w:hAnsi="Calibri" w:cs="Calibri"/>
        </w:rPr>
        <w:t xml:space="preserve"> настоящей статьи порядком.</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78" w:name="Par1995"/>
      <w:bookmarkEnd w:id="378"/>
      <w:r>
        <w:rPr>
          <w:rFonts w:ascii="Calibri" w:hAnsi="Calibri" w:cs="Calibri"/>
        </w:rP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w:t>
      </w:r>
      <w:r>
        <w:rPr>
          <w:rFonts w:ascii="Calibri" w:hAnsi="Calibri" w:cs="Calibri"/>
        </w:rPr>
        <w:lastRenderedPageBreak/>
        <w:t>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ar1997" w:history="1">
        <w:r>
          <w:rPr>
            <w:rFonts w:ascii="Calibri" w:hAnsi="Calibri" w:cs="Calibri"/>
            <w:color w:val="0000FF"/>
          </w:rPr>
          <w:t>частью 5</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79" w:name="Par1997"/>
      <w:bookmarkEnd w:id="379"/>
      <w:r>
        <w:rPr>
          <w:rFonts w:ascii="Calibri" w:hAnsi="Calibri" w:cs="Calibri"/>
        </w:rPr>
        <w:t xml:space="preserve">5. </w:t>
      </w:r>
      <w:hyperlink r:id="rId467" w:history="1">
        <w:r>
          <w:rPr>
            <w:rFonts w:ascii="Calibri" w:hAnsi="Calibri" w:cs="Calibri"/>
            <w:color w:val="0000FF"/>
          </w:rPr>
          <w:t>Порядок</w:t>
        </w:r>
      </w:hyperlink>
      <w:r>
        <w:rPr>
          <w:rFonts w:ascii="Calibri" w:hAnsi="Calibri" w:cs="Calibri"/>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380" w:name="Par1999"/>
      <w:bookmarkEnd w:id="380"/>
      <w:r>
        <w:rPr>
          <w:rFonts w:ascii="Calibri" w:hAnsi="Calibri" w:cs="Calibri"/>
        </w:rPr>
        <w:t>Статья 157. Размер платы за коммунальные услуги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81" w:name="Par2001"/>
      <w:bookmarkEnd w:id="381"/>
      <w:r>
        <w:rPr>
          <w:rFonts w:ascii="Calibri" w:hAnsi="Calibri" w:cs="Calibri"/>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w:t>
      </w:r>
      <w:hyperlink r:id="rId468" w:history="1">
        <w:r>
          <w:rPr>
            <w:rFonts w:ascii="Calibri" w:hAnsi="Calibri" w:cs="Calibri"/>
            <w:color w:val="0000FF"/>
          </w:rPr>
          <w:t>Правила</w:t>
        </w:r>
      </w:hyperlink>
      <w:r>
        <w:rPr>
          <w:rFonts w:ascii="Calibri" w:hAnsi="Calibri" w:cs="Calibri"/>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а также </w:t>
      </w:r>
      <w:hyperlink r:id="rId469" w:history="1">
        <w:r>
          <w:rPr>
            <w:rFonts w:ascii="Calibri" w:hAnsi="Calibri" w:cs="Calibri"/>
            <w:color w:val="0000FF"/>
          </w:rPr>
          <w:t>правила</w:t>
        </w:r>
      </w:hyperlink>
      <w:r>
        <w:rPr>
          <w:rFonts w:ascii="Calibri" w:hAnsi="Calibri" w:cs="Calibri"/>
        </w:rP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устанавливаются Правительством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70" w:history="1">
        <w:r>
          <w:rPr>
            <w:rFonts w:ascii="Calibri" w:hAnsi="Calibri" w:cs="Calibri"/>
            <w:color w:val="0000FF"/>
          </w:rPr>
          <w:t>закона</w:t>
        </w:r>
      </w:hyperlink>
      <w:r>
        <w:rPr>
          <w:rFonts w:ascii="Calibri" w:hAnsi="Calibri" w:cs="Calibri"/>
        </w:rPr>
        <w:t xml:space="preserve"> от 27.07.2010 N 237-ФЗ)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платы за коммунальные услуги, предусмотренные </w:t>
      </w:r>
      <w:hyperlink w:anchor="Par1906" w:history="1">
        <w:r>
          <w:rPr>
            <w:rFonts w:ascii="Calibri" w:hAnsi="Calibri" w:cs="Calibri"/>
            <w:color w:val="0000FF"/>
          </w:rPr>
          <w:t>частью 4 статьи 154</w:t>
        </w:r>
      </w:hyperlink>
      <w:r>
        <w:rPr>
          <w:rFonts w:ascii="Calibri" w:hAnsi="Calibri" w:cs="Calibri"/>
        </w:rPr>
        <w:t xml:space="preserve"> настоящего Кодекса, рассчитывается по тарифам, установленным органами государственной власти субъектов Российской Федерации в </w:t>
      </w:r>
      <w:hyperlink r:id="rId471" w:history="1">
        <w:r>
          <w:rPr>
            <w:rFonts w:ascii="Calibri" w:hAnsi="Calibri" w:cs="Calibri"/>
            <w:color w:val="0000FF"/>
          </w:rPr>
          <w:t>порядке</w:t>
        </w:r>
      </w:hyperlink>
      <w:r>
        <w:rPr>
          <w:rFonts w:ascii="Calibri" w:hAnsi="Calibri" w:cs="Calibri"/>
        </w:rPr>
        <w:t>,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2" w:history="1">
        <w:r>
          <w:rPr>
            <w:rFonts w:ascii="Calibri" w:hAnsi="Calibri" w:cs="Calibri"/>
            <w:color w:val="0000FF"/>
          </w:rPr>
          <w:t>закона</w:t>
        </w:r>
      </w:hyperlink>
      <w:r>
        <w:rPr>
          <w:rFonts w:ascii="Calibri" w:hAnsi="Calibri" w:cs="Calibri"/>
        </w:rPr>
        <w:t xml:space="preserve"> от 27.07.2010 N 237-ФЗ)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предоставлении 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определяется в </w:t>
      </w:r>
      <w:hyperlink r:id="rId47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474" w:history="1">
        <w:r>
          <w:rPr>
            <w:rFonts w:ascii="Calibri" w:hAnsi="Calibri" w:cs="Calibri"/>
            <w:color w:val="0000FF"/>
          </w:rPr>
          <w:t>N 160-ФЗ</w:t>
        </w:r>
      </w:hyperlink>
      <w:r>
        <w:rPr>
          <w:rFonts w:ascii="Calibri" w:hAnsi="Calibri" w:cs="Calibri"/>
        </w:rPr>
        <w:t xml:space="preserve">, от 27.07.2010 </w:t>
      </w:r>
      <w:hyperlink r:id="rId475" w:history="1">
        <w:r>
          <w:rPr>
            <w:rFonts w:ascii="Calibri" w:hAnsi="Calibri" w:cs="Calibri"/>
            <w:color w:val="0000FF"/>
          </w:rPr>
          <w:t>N 237-ФЗ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382" w:name="Par2009"/>
      <w:bookmarkEnd w:id="382"/>
      <w:r>
        <w:rPr>
          <w:rFonts w:ascii="Calibri" w:hAnsi="Calibri" w:cs="Calibri"/>
        </w:rPr>
        <w:t>Статья 157.1. Ограничение повышения размера вносимой гражданами платы за коммунальные услуги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76" w:history="1">
        <w:r>
          <w:rPr>
            <w:rFonts w:ascii="Calibri" w:hAnsi="Calibri" w:cs="Calibri"/>
            <w:color w:val="0000FF"/>
          </w:rPr>
          <w:t>законом</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установлении предельных (максимальных) индексов на первый долгосрочный период см. </w:t>
      </w:r>
      <w:hyperlink r:id="rId477" w:history="1">
        <w:r>
          <w:rPr>
            <w:rFonts w:ascii="Calibri" w:hAnsi="Calibri" w:cs="Calibri"/>
            <w:color w:val="0000FF"/>
          </w:rPr>
          <w:t>статью 4</w:t>
        </w:r>
      </w:hyperlink>
      <w:r>
        <w:rPr>
          <w:rFonts w:ascii="Calibri" w:hAnsi="Calibri" w:cs="Calibri"/>
        </w:rPr>
        <w:t xml:space="preserve"> Федерального закона от 28.12.2013 N 417-ФЗ.</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Предельные индексы устанавливаются на основании </w:t>
      </w:r>
      <w:hyperlink r:id="rId478" w:history="1">
        <w:r>
          <w:rPr>
            <w:rFonts w:ascii="Calibri" w:hAnsi="Calibri" w:cs="Calibri"/>
            <w:color w:val="0000FF"/>
          </w:rPr>
          <w:t>индексов</w:t>
        </w:r>
      </w:hyperlink>
      <w:r>
        <w:rPr>
          <w:rFonts w:ascii="Calibri" w:hAnsi="Calibri" w:cs="Calibri"/>
        </w:rP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Основы формирования индексов утверждаются Правительством Российской Федерации и устанавливают: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расчета, утверждения и применения индексов по субъектам Российской Федерации и предельных индексов;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79" w:history="1">
        <w:r>
          <w:rPr>
            <w:rFonts w:ascii="Calibri" w:hAnsi="Calibri" w:cs="Calibri"/>
            <w:color w:val="0000FF"/>
          </w:rPr>
          <w:t>основания и порядок</w:t>
        </w:r>
      </w:hyperlink>
      <w:r>
        <w:rPr>
          <w:rFonts w:ascii="Calibri" w:hAnsi="Calibri" w:cs="Calibri"/>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480" w:history="1">
        <w:r>
          <w:rPr>
            <w:rFonts w:ascii="Calibri" w:hAnsi="Calibri" w:cs="Calibri"/>
            <w:color w:val="0000FF"/>
          </w:rPr>
          <w:t>порядок</w:t>
        </w:r>
      </w:hyperlink>
      <w:r>
        <w:rPr>
          <w:rFonts w:ascii="Calibri" w:hAnsi="Calibri" w:cs="Calibri"/>
        </w:rPr>
        <w:t xml:space="preserve"> мониторинга и контроля за соблюдением индексов по субъектам Российской Федерации и предельных индексов;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81" w:history="1">
        <w:r>
          <w:rPr>
            <w:rFonts w:ascii="Calibri" w:hAnsi="Calibri" w:cs="Calibri"/>
            <w:color w:val="0000FF"/>
          </w:rPr>
          <w:t>основания и порядок</w:t>
        </w:r>
      </w:hyperlink>
      <w:r>
        <w:rPr>
          <w:rFonts w:ascii="Calibri" w:hAnsi="Calibri" w:cs="Calibri"/>
        </w:rPr>
        <w:t xml:space="preserve"> согласования предельных индексов представительными органами муниципальных образований;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482" w:history="1">
        <w:r>
          <w:rPr>
            <w:rFonts w:ascii="Calibri" w:hAnsi="Calibri" w:cs="Calibri"/>
            <w:color w:val="0000FF"/>
          </w:rPr>
          <w:t>порядок</w:t>
        </w:r>
      </w:hyperlink>
      <w:r>
        <w:rPr>
          <w:rFonts w:ascii="Calibri" w:hAnsi="Calibri" w:cs="Calibri"/>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383" w:name="Par2028"/>
      <w:bookmarkEnd w:id="383"/>
      <w:r>
        <w:rPr>
          <w:rFonts w:ascii="Calibri" w:hAnsi="Calibri" w:cs="Calibri"/>
        </w:rPr>
        <w:t>Статья 158. Расходы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ar2032" w:history="1">
        <w:r>
          <w:rPr>
            <w:rFonts w:ascii="Calibri" w:hAnsi="Calibri" w:cs="Calibri"/>
            <w:color w:val="0000FF"/>
          </w:rPr>
          <w:t>частью 1.1</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25.12.2012 </w:t>
      </w:r>
      <w:hyperlink r:id="rId483" w:history="1">
        <w:r>
          <w:rPr>
            <w:rFonts w:ascii="Calibri" w:hAnsi="Calibri" w:cs="Calibri"/>
            <w:color w:val="0000FF"/>
          </w:rPr>
          <w:t>N 271-ФЗ</w:t>
        </w:r>
      </w:hyperlink>
      <w:r>
        <w:rPr>
          <w:rFonts w:ascii="Calibri" w:hAnsi="Calibri" w:cs="Calibri"/>
        </w:rPr>
        <w:t xml:space="preserve">, от 28.12.2013 </w:t>
      </w:r>
      <w:hyperlink r:id="rId484" w:history="1">
        <w:r>
          <w:rPr>
            <w:rFonts w:ascii="Calibri" w:hAnsi="Calibri" w:cs="Calibri"/>
            <w:color w:val="0000FF"/>
          </w:rPr>
          <w:t>N 417-ФЗ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84" w:name="Par2032"/>
      <w:bookmarkEnd w:id="384"/>
      <w:r>
        <w:rPr>
          <w:rFonts w:ascii="Calibri" w:hAnsi="Calibri" w:cs="Calibri"/>
        </w:rP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w:t>
      </w:r>
      <w:r>
        <w:rPr>
          <w:rFonts w:ascii="Calibri" w:hAnsi="Calibri" w:cs="Calibri"/>
        </w:rPr>
        <w:lastRenderedPageBreak/>
        <w:t>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85" w:history="1">
        <w:r>
          <w:rPr>
            <w:rFonts w:ascii="Calibri" w:hAnsi="Calibri" w:cs="Calibri"/>
            <w:color w:val="0000FF"/>
          </w:rPr>
          <w:t>законом</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86" w:history="1">
        <w:r>
          <w:rPr>
            <w:rFonts w:ascii="Calibri" w:hAnsi="Calibri" w:cs="Calibri"/>
            <w:color w:val="0000FF"/>
          </w:rPr>
          <w:t>закона</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7" w:history="1">
        <w:r>
          <w:rPr>
            <w:rFonts w:ascii="Calibri" w:hAnsi="Calibri" w:cs="Calibri"/>
            <w:color w:val="0000FF"/>
          </w:rPr>
          <w:t>закона</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29.06.2012 </w:t>
      </w:r>
      <w:hyperlink r:id="rId488" w:history="1">
        <w:r>
          <w:rPr>
            <w:rFonts w:ascii="Calibri" w:hAnsi="Calibri" w:cs="Calibri"/>
            <w:color w:val="0000FF"/>
          </w:rPr>
          <w:t>N 96-ФЗ</w:t>
        </w:r>
      </w:hyperlink>
      <w:r>
        <w:rPr>
          <w:rFonts w:ascii="Calibri" w:hAnsi="Calibri" w:cs="Calibri"/>
        </w:rPr>
        <w:t xml:space="preserve">, от 21.07.2014 </w:t>
      </w:r>
      <w:hyperlink r:id="rId489" w:history="1">
        <w:r>
          <w:rPr>
            <w:rFonts w:ascii="Calibri" w:hAnsi="Calibri" w:cs="Calibri"/>
            <w:color w:val="0000FF"/>
          </w:rPr>
          <w:t>N 217-ФЗ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385" w:name="Par2041"/>
      <w:bookmarkEnd w:id="385"/>
      <w:r>
        <w:rPr>
          <w:rFonts w:ascii="Calibri" w:hAnsi="Calibri" w:cs="Calibri"/>
        </w:rPr>
        <w:t>Статья 159. Предоставление субсидий на оплату жилого помещения и коммунальных услуг</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hyperlink r:id="rId490" w:history="1">
        <w:r>
          <w:rPr>
            <w:rFonts w:ascii="Calibri" w:hAnsi="Calibri" w:cs="Calibri"/>
            <w:color w:val="0000FF"/>
          </w:rPr>
          <w:t>Постановлением</w:t>
        </w:r>
      </w:hyperlink>
      <w:r>
        <w:rPr>
          <w:rFonts w:ascii="Calibri" w:hAnsi="Calibri" w:cs="Calibri"/>
        </w:rPr>
        <w:t xml:space="preserve"> Правительства РФ от 29.08.2005 N 541 установлен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22 процентов.</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ar2057" w:history="1">
        <w:r>
          <w:rPr>
            <w:rFonts w:ascii="Calibri" w:hAnsi="Calibri" w:cs="Calibri"/>
            <w:color w:val="0000FF"/>
          </w:rPr>
          <w:t>части 6</w:t>
        </w:r>
      </w:hyperlink>
      <w:r>
        <w:rPr>
          <w:rFonts w:ascii="Calibri" w:hAnsi="Calibri" w:cs="Calibri"/>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491" w:history="1">
        <w:r>
          <w:rPr>
            <w:rFonts w:ascii="Calibri" w:hAnsi="Calibri" w:cs="Calibri"/>
            <w:color w:val="0000FF"/>
          </w:rPr>
          <w:t>прожиточного минимума</w:t>
        </w:r>
      </w:hyperlink>
      <w:r>
        <w:rPr>
          <w:rFonts w:ascii="Calibri" w:hAnsi="Calibri" w:cs="Calibri"/>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86" w:name="Par2048"/>
      <w:bookmarkEnd w:id="386"/>
      <w:r>
        <w:rPr>
          <w:rFonts w:ascii="Calibri" w:hAnsi="Calibri" w:cs="Calibri"/>
        </w:rPr>
        <w:t>2. Право на субсидии имеют граждане: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87" w:name="Par2049"/>
      <w:bookmarkEnd w:id="387"/>
      <w:r>
        <w:rPr>
          <w:rFonts w:ascii="Calibri" w:hAnsi="Calibri" w:cs="Calibri"/>
        </w:rPr>
        <w:t>1) пользователи жилых помещений государственного и муниципального жилищных фондов;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наниматели по договорам найма жилых помещений частного жилищного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88" w:name="Par2051"/>
      <w:bookmarkEnd w:id="388"/>
      <w:r>
        <w:rPr>
          <w:rFonts w:ascii="Calibri" w:hAnsi="Calibri" w:cs="Calibri"/>
        </w:rPr>
        <w:t>3) члены жилищных кооперативов;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собственники жилых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ar2048" w:history="1">
        <w:r>
          <w:rPr>
            <w:rFonts w:ascii="Calibri" w:hAnsi="Calibri" w:cs="Calibri"/>
            <w:color w:val="0000FF"/>
          </w:rPr>
          <w:t>части 2</w:t>
        </w:r>
      </w:hyperlink>
      <w:r>
        <w:rPr>
          <w:rFonts w:ascii="Calibri" w:hAnsi="Calibri" w:cs="Calibri"/>
        </w:rPr>
        <w:t xml:space="preserve"> настоящей статьи, на основании их </w:t>
      </w:r>
      <w:hyperlink r:id="rId492" w:history="1">
        <w:r>
          <w:rPr>
            <w:rFonts w:ascii="Calibri" w:hAnsi="Calibri" w:cs="Calibri"/>
            <w:color w:val="0000FF"/>
          </w:rPr>
          <w:t>заявлений</w:t>
        </w:r>
      </w:hyperlink>
      <w:r>
        <w:rPr>
          <w:rFonts w:ascii="Calibri" w:hAnsi="Calibri" w:cs="Calibri"/>
        </w:rPr>
        <w:t xml:space="preserve"> с учетом постоянно проживающих совместно с ними членов их семей.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3" w:history="1">
        <w:r>
          <w:rPr>
            <w:rFonts w:ascii="Calibri" w:hAnsi="Calibri" w:cs="Calibri"/>
            <w:color w:val="0000FF"/>
          </w:rPr>
          <w:t>закона</w:t>
        </w:r>
      </w:hyperlink>
      <w:r>
        <w:rPr>
          <w:rFonts w:ascii="Calibri" w:hAnsi="Calibri" w:cs="Calibri"/>
        </w:rPr>
        <w:t xml:space="preserve"> от 29.12.2006 N 258-ФЗ)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Субсидии перечисляются гражданам до срока внесения платы за жилое помещение и коммунальные услуги, установленного </w:t>
      </w:r>
      <w:hyperlink w:anchor="Par1911" w:history="1">
        <w:r>
          <w:rPr>
            <w:rFonts w:ascii="Calibri" w:hAnsi="Calibri" w:cs="Calibri"/>
            <w:color w:val="0000FF"/>
          </w:rPr>
          <w:t>частью 1 статьи 155</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89" w:name="Par2057"/>
      <w:bookmarkEnd w:id="389"/>
      <w:r>
        <w:rPr>
          <w:rFonts w:ascii="Calibri" w:hAnsi="Calibri" w:cs="Calibri"/>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ar2049" w:history="1">
        <w:r>
          <w:rPr>
            <w:rFonts w:ascii="Calibri" w:hAnsi="Calibri" w:cs="Calibri"/>
            <w:color w:val="0000FF"/>
          </w:rPr>
          <w:t>пунктах 1</w:t>
        </w:r>
      </w:hyperlink>
      <w:r>
        <w:rPr>
          <w:rFonts w:ascii="Calibri" w:hAnsi="Calibri" w:cs="Calibri"/>
        </w:rPr>
        <w:t xml:space="preserve"> - </w:t>
      </w:r>
      <w:hyperlink w:anchor="Par2051" w:history="1">
        <w:r>
          <w:rPr>
            <w:rFonts w:ascii="Calibri" w:hAnsi="Calibri" w:cs="Calibri"/>
            <w:color w:val="0000FF"/>
          </w:rPr>
          <w:t>3 части 2</w:t>
        </w:r>
      </w:hyperlink>
      <w:r>
        <w:rPr>
          <w:rFonts w:ascii="Calibri" w:hAnsi="Calibri" w:cs="Calibri"/>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и ремонт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и ремонт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4" w:history="1">
        <w:r>
          <w:rPr>
            <w:rFonts w:ascii="Calibri" w:hAnsi="Calibri" w:cs="Calibri"/>
            <w:color w:val="0000FF"/>
          </w:rPr>
          <w:t>закона</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495" w:history="1">
        <w:r>
          <w:rPr>
            <w:rFonts w:ascii="Calibri" w:hAnsi="Calibri" w:cs="Calibri"/>
            <w:color w:val="0000FF"/>
          </w:rPr>
          <w:t>Порядок</w:t>
        </w:r>
      </w:hyperlink>
      <w:r>
        <w:rPr>
          <w:rFonts w:ascii="Calibri" w:hAnsi="Calibri" w:cs="Calibri"/>
        </w:rPr>
        <w:t xml:space="preserve"> определения размера субсидий и </w:t>
      </w:r>
      <w:hyperlink r:id="rId496" w:history="1">
        <w:r>
          <w:rPr>
            <w:rFonts w:ascii="Calibri" w:hAnsi="Calibri" w:cs="Calibri"/>
            <w:color w:val="0000FF"/>
          </w:rPr>
          <w:t>порядок</w:t>
        </w:r>
      </w:hyperlink>
      <w:r>
        <w:rPr>
          <w:rFonts w:ascii="Calibri" w:hAnsi="Calibri" w:cs="Calibri"/>
        </w:rPr>
        <w:t xml:space="preserve"> их предоставления, </w:t>
      </w:r>
      <w:hyperlink r:id="rId497" w:history="1">
        <w:r>
          <w:rPr>
            <w:rFonts w:ascii="Calibri" w:hAnsi="Calibri" w:cs="Calibri"/>
            <w:color w:val="0000FF"/>
          </w:rPr>
          <w:t>перечень</w:t>
        </w:r>
      </w:hyperlink>
      <w:r>
        <w:rPr>
          <w:rFonts w:ascii="Calibri" w:hAnsi="Calibri" w:cs="Calibri"/>
        </w:rPr>
        <w:t xml:space="preserve"> прилагаемых к заявлению документов, </w:t>
      </w:r>
      <w:hyperlink r:id="rId498" w:history="1">
        <w:r>
          <w:rPr>
            <w:rFonts w:ascii="Calibri" w:hAnsi="Calibri" w:cs="Calibri"/>
            <w:color w:val="0000FF"/>
          </w:rPr>
          <w:t>условия</w:t>
        </w:r>
      </w:hyperlink>
      <w:r>
        <w:rPr>
          <w:rFonts w:ascii="Calibri" w:hAnsi="Calibri" w:cs="Calibri"/>
        </w:rPr>
        <w:t xml:space="preserve"> приостановки и прекращения предоставления субсидий, </w:t>
      </w:r>
      <w:hyperlink r:id="rId499" w:history="1">
        <w:r>
          <w:rPr>
            <w:rFonts w:ascii="Calibri" w:hAnsi="Calibri" w:cs="Calibri"/>
            <w:color w:val="0000FF"/>
          </w:rPr>
          <w:t>порядок</w:t>
        </w:r>
      </w:hyperlink>
      <w:r>
        <w:rPr>
          <w:rFonts w:ascii="Calibri" w:hAnsi="Calibri" w:cs="Calibri"/>
        </w:rPr>
        <w:t xml:space="preserve"> определения состава семьи получателя субсидии и </w:t>
      </w:r>
      <w:hyperlink r:id="rId500" w:history="1">
        <w:r>
          <w:rPr>
            <w:rFonts w:ascii="Calibri" w:hAnsi="Calibri" w:cs="Calibri"/>
            <w:color w:val="0000FF"/>
          </w:rPr>
          <w:t>исчисления</w:t>
        </w:r>
      </w:hyperlink>
      <w:r>
        <w:rPr>
          <w:rFonts w:ascii="Calibri" w:hAnsi="Calibri" w:cs="Calibri"/>
        </w:rPr>
        <w:t xml:space="preserve"> совокупного дохода такой семьи, а также </w:t>
      </w:r>
      <w:hyperlink r:id="rId501" w:history="1">
        <w:r>
          <w:rPr>
            <w:rFonts w:ascii="Calibri" w:hAnsi="Calibri" w:cs="Calibri"/>
            <w:color w:val="0000FF"/>
          </w:rPr>
          <w:t>особенности</w:t>
        </w:r>
      </w:hyperlink>
      <w:r>
        <w:rPr>
          <w:rFonts w:ascii="Calibri" w:hAnsi="Calibri" w:cs="Calibri"/>
        </w:rPr>
        <w:t xml:space="preserve"> предоставления субсидий отдельным категориям граждан устанавливаются Правительством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Финансирование расходов на предоставление субсидий осуществляется из бюджетов субъектов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 ред. Федерального </w:t>
      </w:r>
      <w:hyperlink r:id="rId502" w:history="1">
        <w:r>
          <w:rPr>
            <w:rFonts w:ascii="Calibri" w:hAnsi="Calibri" w:cs="Calibri"/>
            <w:color w:val="0000FF"/>
          </w:rPr>
          <w:t>закона</w:t>
        </w:r>
      </w:hyperlink>
      <w:r>
        <w:rPr>
          <w:rFonts w:ascii="Calibri" w:hAnsi="Calibri" w:cs="Calibri"/>
        </w:rPr>
        <w:t xml:space="preserve"> от 29.12.2006 N 258-ФЗ)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503" w:history="1">
        <w:r>
          <w:rPr>
            <w:rFonts w:ascii="Calibri" w:hAnsi="Calibri" w:cs="Calibri"/>
            <w:color w:val="0000FF"/>
          </w:rPr>
          <w:t>Порядок</w:t>
        </w:r>
      </w:hyperlink>
      <w:r>
        <w:rPr>
          <w:rFonts w:ascii="Calibri" w:hAnsi="Calibri" w:cs="Calibri"/>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с 1 января 2008 года. - Федеральный </w:t>
      </w:r>
      <w:hyperlink r:id="rId504" w:history="1">
        <w:r>
          <w:rPr>
            <w:rFonts w:ascii="Calibri" w:hAnsi="Calibri" w:cs="Calibri"/>
            <w:color w:val="0000FF"/>
          </w:rPr>
          <w:t>закон</w:t>
        </w:r>
      </w:hyperlink>
      <w:r>
        <w:rPr>
          <w:rFonts w:ascii="Calibri" w:hAnsi="Calibri" w:cs="Calibri"/>
        </w:rPr>
        <w:t xml:space="preserve"> от 29.12.2006 N 258-ФЗ.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29.12.2006 </w:t>
      </w:r>
      <w:hyperlink r:id="rId505" w:history="1">
        <w:r>
          <w:rPr>
            <w:rFonts w:ascii="Calibri" w:hAnsi="Calibri" w:cs="Calibri"/>
            <w:color w:val="0000FF"/>
          </w:rPr>
          <w:t>N 258-ФЗ</w:t>
        </w:r>
      </w:hyperlink>
      <w:r>
        <w:rPr>
          <w:rFonts w:ascii="Calibri" w:hAnsi="Calibri" w:cs="Calibri"/>
        </w:rPr>
        <w:t xml:space="preserve">, от 25.12.2012 </w:t>
      </w:r>
      <w:hyperlink r:id="rId506" w:history="1">
        <w:r>
          <w:rPr>
            <w:rFonts w:ascii="Calibri" w:hAnsi="Calibri" w:cs="Calibri"/>
            <w:color w:val="0000FF"/>
          </w:rPr>
          <w:t>N 271-ФЗ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390" w:name="Par2068"/>
      <w:bookmarkEnd w:id="390"/>
      <w:r>
        <w:rPr>
          <w:rFonts w:ascii="Calibri" w:hAnsi="Calibri" w:cs="Calibri"/>
        </w:rPr>
        <w:t>Статья 160. Компенсации расходов на оплату жилых помещений и коммунальных услуг</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ar2041" w:history="1">
        <w:r>
          <w:rPr>
            <w:rFonts w:ascii="Calibri" w:hAnsi="Calibri" w:cs="Calibri"/>
            <w:color w:val="0000FF"/>
          </w:rPr>
          <w:t>статьей 159</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507"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раздела VIII распространяется также на отношения, возникшие из ранее заключенных договоров управления многоквартирными домами (Федеральный </w:t>
      </w:r>
      <w:hyperlink r:id="rId508" w:history="1">
        <w:r>
          <w:rPr>
            <w:rFonts w:ascii="Calibri" w:hAnsi="Calibri" w:cs="Calibri"/>
            <w:color w:val="0000FF"/>
          </w:rPr>
          <w:t>закон</w:t>
        </w:r>
      </w:hyperlink>
      <w:r>
        <w:rPr>
          <w:rFonts w:ascii="Calibri" w:hAnsi="Calibri" w:cs="Calibri"/>
        </w:rPr>
        <w:t xml:space="preserve"> от 29.12.2004 N 189-ФЗ).</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jc w:val="center"/>
        <w:outlineLvl w:val="0"/>
        <w:rPr>
          <w:rFonts w:ascii="Calibri" w:hAnsi="Calibri" w:cs="Calibri"/>
          <w:b/>
          <w:bCs/>
        </w:rPr>
      </w:pPr>
      <w:bookmarkStart w:id="391" w:name="Par2079"/>
      <w:bookmarkEnd w:id="391"/>
      <w:r>
        <w:rPr>
          <w:rFonts w:ascii="Calibri" w:hAnsi="Calibri" w:cs="Calibri"/>
          <w:b/>
          <w:bCs/>
        </w:rPr>
        <w:t>Раздел VIII. УПРАВЛЕНИЕ МНОГОКВАРТИРНЫМИ ДОМАМИ</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392" w:name="Par2081"/>
      <w:bookmarkEnd w:id="392"/>
      <w:r>
        <w:rPr>
          <w:rFonts w:ascii="Calibri" w:hAnsi="Calibri" w:cs="Calibri"/>
        </w:rPr>
        <w:t>Статья 161. Выбор способа управления многоквартирным домом. Общие требования к деятельности по управлению многоквартирным домом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9"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93" w:name="Par2084"/>
      <w:bookmarkEnd w:id="393"/>
      <w:r>
        <w:rPr>
          <w:rFonts w:ascii="Calibri" w:hAnsi="Calibri" w:cs="Calibri"/>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w:t>
      </w:r>
      <w:hyperlink r:id="rId510" w:history="1">
        <w:r>
          <w:rPr>
            <w:rFonts w:ascii="Calibri" w:hAnsi="Calibri" w:cs="Calibri"/>
            <w:color w:val="0000FF"/>
          </w:rPr>
          <w:t>правила</w:t>
        </w:r>
      </w:hyperlink>
      <w:r>
        <w:rPr>
          <w:rFonts w:ascii="Calibri" w:hAnsi="Calibri" w:cs="Calibri"/>
        </w:rPr>
        <w:t xml:space="preserve"> деятельности по управлению многоквартирными домами.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1"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соблюдение требований к надежности и безопасности многоквартирного дома;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безопасность жизни и здоровья граждан, имущества физических лиц, имущества юридических лиц, государственного и муниципального имущества;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соблюдение прав и законных интересов собственников помещений в многоквартирном доме, а также иных лиц;</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w:t>
      </w:r>
      <w:r>
        <w:rPr>
          <w:rFonts w:ascii="Calibri" w:hAnsi="Calibri" w:cs="Calibri"/>
        </w:rPr>
        <w:lastRenderedPageBreak/>
        <w:t>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512"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94" w:name="Par2093"/>
      <w:bookmarkEnd w:id="394"/>
      <w:r>
        <w:rPr>
          <w:rFonts w:ascii="Calibri" w:hAnsi="Calibri" w:cs="Calibri"/>
        </w:rPr>
        <w:t xml:space="preserve">1.2. Состав минимального </w:t>
      </w:r>
      <w:hyperlink r:id="rId513" w:history="1">
        <w:r>
          <w:rPr>
            <w:rFonts w:ascii="Calibri" w:hAnsi="Calibri" w:cs="Calibri"/>
            <w:color w:val="0000FF"/>
          </w:rPr>
          <w:t>перечня</w:t>
        </w:r>
      </w:hyperlink>
      <w:r>
        <w:rPr>
          <w:rFonts w:ascii="Calibri" w:hAnsi="Calibri" w:cs="Calibri"/>
        </w:rPr>
        <w:t xml:space="preserve"> необходимых для обеспечения надлежащего содержания общего имущества в многоквартирном доме услуг и работ, </w:t>
      </w:r>
      <w:hyperlink r:id="rId514" w:history="1">
        <w:r>
          <w:rPr>
            <w:rFonts w:ascii="Calibri" w:hAnsi="Calibri" w:cs="Calibri"/>
            <w:color w:val="0000FF"/>
          </w:rPr>
          <w:t>порядок</w:t>
        </w:r>
      </w:hyperlink>
      <w:r>
        <w:rPr>
          <w:rFonts w:ascii="Calibri" w:hAnsi="Calibri" w:cs="Calibri"/>
        </w:rPr>
        <w:t xml:space="preserve"> их оказания и выполнения устанавливаются Правительством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515"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95" w:name="Par2095"/>
      <w:bookmarkEnd w:id="395"/>
      <w:r>
        <w:rPr>
          <w:rFonts w:ascii="Calibri" w:hAnsi="Calibri" w:cs="Calibri"/>
        </w:rPr>
        <w:t>2. Собственники помещений в многоквартирном доме обязаны выбрать один из способов управления многоквартирным домом: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непосредственное управление собственниками помещений в многоквартирном доме, количество квартир в котором составляет не более чем шестнадцать;</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6" w:history="1">
        <w:r>
          <w:rPr>
            <w:rFonts w:ascii="Calibri" w:hAnsi="Calibri" w:cs="Calibri"/>
            <w:color w:val="0000FF"/>
          </w:rPr>
          <w:t>закона</w:t>
        </w:r>
      </w:hyperlink>
      <w:r>
        <w:rPr>
          <w:rFonts w:ascii="Calibri" w:hAnsi="Calibri" w:cs="Calibri"/>
        </w:rPr>
        <w:t xml:space="preserve"> от 21.07.2014 N 255-ФЗ)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товариществом собственников жилья либо жилищным кооперативом или иным специализированным потребительским кооперативом;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управление управляющей организацией.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517" w:history="1">
        <w:r>
          <w:rPr>
            <w:rFonts w:ascii="Calibri" w:hAnsi="Calibri" w:cs="Calibri"/>
            <w:color w:val="0000FF"/>
          </w:rPr>
          <w:t>правилами</w:t>
        </w:r>
      </w:hyperlink>
      <w:r>
        <w:rPr>
          <w:rFonts w:ascii="Calibri" w:hAnsi="Calibri" w:cs="Calibri"/>
        </w:rPr>
        <w:t xml:space="preserve">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518"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519" w:history="1">
        <w:r>
          <w:rPr>
            <w:rFonts w:ascii="Calibri" w:hAnsi="Calibri" w:cs="Calibri"/>
            <w:color w:val="0000FF"/>
          </w:rPr>
          <w:t>правил</w:t>
        </w:r>
      </w:hyperlink>
      <w:r>
        <w:rPr>
          <w:rFonts w:ascii="Calibri" w:hAnsi="Calibri" w:cs="Calibri"/>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520" w:history="1">
        <w:r>
          <w:rPr>
            <w:rFonts w:ascii="Calibri" w:hAnsi="Calibri" w:cs="Calibri"/>
            <w:color w:val="0000FF"/>
          </w:rPr>
          <w:t>требованиям</w:t>
        </w:r>
      </w:hyperlink>
      <w:r>
        <w:rPr>
          <w:rFonts w:ascii="Calibri" w:hAnsi="Calibri" w:cs="Calibri"/>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521"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96" w:name="Par2104"/>
      <w:bookmarkEnd w:id="396"/>
      <w:r>
        <w:rPr>
          <w:rFonts w:ascii="Calibri" w:hAnsi="Calibri" w:cs="Calibri"/>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w:t>
      </w:r>
      <w:r>
        <w:rPr>
          <w:rFonts w:ascii="Calibri" w:hAnsi="Calibri" w:cs="Calibri"/>
        </w:rPr>
        <w:lastRenderedPageBreak/>
        <w:t xml:space="preserve">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522" w:history="1">
        <w:r>
          <w:rPr>
            <w:rFonts w:ascii="Calibri" w:hAnsi="Calibri" w:cs="Calibri"/>
            <w:color w:val="0000FF"/>
          </w:rPr>
          <w:t>правил</w:t>
        </w:r>
      </w:hyperlink>
      <w:r>
        <w:rPr>
          <w:rFonts w:ascii="Calibri" w:hAnsi="Calibri" w:cs="Calibri"/>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523" w:history="1">
        <w:r>
          <w:rPr>
            <w:rFonts w:ascii="Calibri" w:hAnsi="Calibri" w:cs="Calibri"/>
            <w:color w:val="0000FF"/>
          </w:rPr>
          <w:t>правил</w:t>
        </w:r>
      </w:hyperlink>
      <w:r>
        <w:rPr>
          <w:rFonts w:ascii="Calibri" w:hAnsi="Calibri" w:cs="Calibri"/>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524"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97" w:name="Par2106"/>
      <w:bookmarkEnd w:id="397"/>
      <w:r>
        <w:rPr>
          <w:rFonts w:ascii="Calibri" w:hAnsi="Calibri" w:cs="Calibri"/>
        </w:rP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5" w:history="1">
        <w:r>
          <w:rPr>
            <w:rFonts w:ascii="Calibri" w:hAnsi="Calibri" w:cs="Calibri"/>
            <w:color w:val="0000FF"/>
          </w:rPr>
          <w:t>закона</w:t>
        </w:r>
      </w:hyperlink>
      <w:r>
        <w:rPr>
          <w:rFonts w:ascii="Calibri" w:hAnsi="Calibri" w:cs="Calibri"/>
        </w:rPr>
        <w:t xml:space="preserve"> от 29.12.2006 N 251-ФЗ)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98" w:name="Par2108"/>
      <w:bookmarkEnd w:id="398"/>
      <w:r>
        <w:rPr>
          <w:rFonts w:ascii="Calibri" w:hAnsi="Calibri" w:cs="Calibri"/>
        </w:rPr>
        <w:t xml:space="preserve">4. Орган местного самоуправления в </w:t>
      </w:r>
      <w:hyperlink r:id="rId52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527" w:history="1">
        <w:r>
          <w:rPr>
            <w:rFonts w:ascii="Calibri" w:hAnsi="Calibri" w:cs="Calibri"/>
            <w:color w:val="0000FF"/>
          </w:rPr>
          <w:t>N 251-ФЗ</w:t>
        </w:r>
      </w:hyperlink>
      <w:r>
        <w:rPr>
          <w:rFonts w:ascii="Calibri" w:hAnsi="Calibri" w:cs="Calibri"/>
        </w:rPr>
        <w:t xml:space="preserve">, от 23.07.2008 </w:t>
      </w:r>
      <w:hyperlink r:id="rId528" w:history="1">
        <w:r>
          <w:rPr>
            <w:rFonts w:ascii="Calibri" w:hAnsi="Calibri" w:cs="Calibri"/>
            <w:color w:val="0000FF"/>
          </w:rPr>
          <w:t>N 160-ФЗ</w:t>
        </w:r>
      </w:hyperlink>
      <w:r>
        <w:rPr>
          <w:rFonts w:ascii="Calibri" w:hAnsi="Calibri" w:cs="Calibri"/>
        </w:rPr>
        <w:t xml:space="preserve">, от 27.07.2010 </w:t>
      </w:r>
      <w:hyperlink r:id="rId529" w:history="1">
        <w:r>
          <w:rPr>
            <w:rFonts w:ascii="Calibri" w:hAnsi="Calibri" w:cs="Calibri"/>
            <w:color w:val="0000FF"/>
          </w:rPr>
          <w:t>N 237-ФЗ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530" w:history="1">
        <w:r>
          <w:rPr>
            <w:rFonts w:ascii="Calibri" w:hAnsi="Calibri" w:cs="Calibri"/>
            <w:color w:val="0000FF"/>
          </w:rPr>
          <w:t>законом</w:t>
        </w:r>
      </w:hyperlink>
      <w:r>
        <w:rPr>
          <w:rFonts w:ascii="Calibri" w:hAnsi="Calibri" w:cs="Calibri"/>
        </w:rPr>
        <w:t xml:space="preserve"> от 06.12.2011 N 401-ФЗ)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399" w:name="Par2112"/>
      <w:bookmarkEnd w:id="399"/>
      <w:r>
        <w:rPr>
          <w:rFonts w:ascii="Calibri" w:hAnsi="Calibri" w:cs="Calibri"/>
        </w:rPr>
        <w:t xml:space="preserve">5. Орган местного самоуправления в течение десяти дней со дня проведения открытого конкурса, предусмотренного </w:t>
      </w:r>
      <w:hyperlink w:anchor="Par2108" w:history="1">
        <w:r>
          <w:rPr>
            <w:rFonts w:ascii="Calibri" w:hAnsi="Calibri" w:cs="Calibri"/>
            <w:color w:val="0000FF"/>
          </w:rPr>
          <w:t>частью 4</w:t>
        </w:r>
      </w:hyperlink>
      <w:r>
        <w:rPr>
          <w:rFonts w:ascii="Calibri" w:hAnsi="Calibri" w:cs="Calibri"/>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ar2108" w:history="1">
        <w:r>
          <w:rPr>
            <w:rFonts w:ascii="Calibri" w:hAnsi="Calibri" w:cs="Calibri"/>
            <w:color w:val="0000FF"/>
          </w:rPr>
          <w:t>частью 4</w:t>
        </w:r>
      </w:hyperlink>
      <w:r>
        <w:rPr>
          <w:rFonts w:ascii="Calibri" w:hAnsi="Calibri" w:cs="Calibri"/>
        </w:rPr>
        <w:t xml:space="preserve"> настоящей статьи открытого конкурса, в порядке, установленном </w:t>
      </w:r>
      <w:hyperlink r:id="rId531" w:history="1">
        <w:r>
          <w:rPr>
            <w:rFonts w:ascii="Calibri" w:hAnsi="Calibri" w:cs="Calibri"/>
            <w:color w:val="0000FF"/>
          </w:rPr>
          <w:t>статьей 445</w:t>
        </w:r>
      </w:hyperlink>
      <w:r>
        <w:rPr>
          <w:rFonts w:ascii="Calibri" w:hAnsi="Calibri" w:cs="Calibri"/>
        </w:rPr>
        <w:t xml:space="preserve"> Гражданского кодекса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 местного самоуправления не позднее чем за месяц до окончания срока действия указанного в </w:t>
      </w:r>
      <w:hyperlink w:anchor="Par2112" w:history="1">
        <w:r>
          <w:rPr>
            <w:rFonts w:ascii="Calibri" w:hAnsi="Calibri" w:cs="Calibri"/>
            <w:color w:val="0000FF"/>
          </w:rPr>
          <w:t>части 5</w:t>
        </w:r>
      </w:hyperlink>
      <w:r>
        <w:rPr>
          <w:rFonts w:ascii="Calibri" w:hAnsi="Calibri" w:cs="Calibri"/>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ar2106" w:history="1">
        <w:r>
          <w:rPr>
            <w:rFonts w:ascii="Calibri" w:hAnsi="Calibri" w:cs="Calibri"/>
            <w:color w:val="0000FF"/>
          </w:rPr>
          <w:t>частью 3</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2" w:history="1">
        <w:r>
          <w:rPr>
            <w:rFonts w:ascii="Calibri" w:hAnsi="Calibri" w:cs="Calibri"/>
            <w:color w:val="0000FF"/>
          </w:rPr>
          <w:t>закона</w:t>
        </w:r>
      </w:hyperlink>
      <w:r>
        <w:rPr>
          <w:rFonts w:ascii="Calibri" w:hAnsi="Calibri" w:cs="Calibri"/>
        </w:rPr>
        <w:t xml:space="preserve"> от 29.12.2006 N 251-ФЗ)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ar2108" w:history="1">
        <w:r>
          <w:rPr>
            <w:rFonts w:ascii="Calibri" w:hAnsi="Calibri" w:cs="Calibri"/>
            <w:color w:val="0000FF"/>
          </w:rPr>
          <w:t>части 4</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00" w:name="Par2116"/>
      <w:bookmarkEnd w:id="400"/>
      <w:r>
        <w:rPr>
          <w:rFonts w:ascii="Calibri" w:hAnsi="Calibri" w:cs="Calibri"/>
        </w:rPr>
        <w:t xml:space="preserve">8. Заключение договора управления многоквартирным домом без проведения открытого конкурса, предусмотренного </w:t>
      </w:r>
      <w:hyperlink w:anchor="Par2108" w:history="1">
        <w:r>
          <w:rPr>
            <w:rFonts w:ascii="Calibri" w:hAnsi="Calibri" w:cs="Calibri"/>
            <w:color w:val="0000FF"/>
          </w:rPr>
          <w:t>частями 4</w:t>
        </w:r>
      </w:hyperlink>
      <w:r>
        <w:rPr>
          <w:rFonts w:ascii="Calibri" w:hAnsi="Calibri" w:cs="Calibri"/>
        </w:rPr>
        <w:t xml:space="preserve"> и </w:t>
      </w:r>
      <w:hyperlink w:anchor="Par2138" w:history="1">
        <w:r>
          <w:rPr>
            <w:rFonts w:ascii="Calibri" w:hAnsi="Calibri" w:cs="Calibri"/>
            <w:color w:val="0000FF"/>
          </w:rPr>
          <w:t>13</w:t>
        </w:r>
      </w:hyperlink>
      <w:r>
        <w:rPr>
          <w:rFonts w:ascii="Calibri" w:hAnsi="Calibri" w:cs="Calibri"/>
        </w:rPr>
        <w:t xml:space="preserve"> настоящей статьи, допускается, если указанный конкурс в соответствии с законодательством признан несостоявшимся.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3" w:history="1">
        <w:r>
          <w:rPr>
            <w:rFonts w:ascii="Calibri" w:hAnsi="Calibri" w:cs="Calibri"/>
            <w:color w:val="0000FF"/>
          </w:rPr>
          <w:t>закона</w:t>
        </w:r>
      </w:hyperlink>
      <w:r>
        <w:rPr>
          <w:rFonts w:ascii="Calibri" w:hAnsi="Calibri" w:cs="Calibri"/>
        </w:rPr>
        <w:t xml:space="preserve"> от 05.04.2013 N 38-ФЗ)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534" w:history="1">
        <w:r>
          <w:rPr>
            <w:rFonts w:ascii="Calibri" w:hAnsi="Calibri" w:cs="Calibri"/>
            <w:color w:val="0000FF"/>
          </w:rPr>
          <w:t>законом</w:t>
        </w:r>
      </w:hyperlink>
      <w:r>
        <w:rPr>
          <w:rFonts w:ascii="Calibri" w:hAnsi="Calibri" w:cs="Calibri"/>
        </w:rPr>
        <w:t xml:space="preserve"> от 06.12.2011 N 401-ФЗ)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01" w:name="Par2120"/>
      <w:bookmarkEnd w:id="401"/>
      <w:r>
        <w:rPr>
          <w:rFonts w:ascii="Calibri" w:hAnsi="Calibri" w:cs="Calibri"/>
        </w:rPr>
        <w:t>9. Многоквартирный дом может управляться только одной управляющей организацией.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Утратил силу с 1 сентября 2014 года. - Федеральный </w:t>
      </w:r>
      <w:hyperlink r:id="rId535" w:history="1">
        <w:r>
          <w:rPr>
            <w:rFonts w:ascii="Calibri" w:hAnsi="Calibri" w:cs="Calibri"/>
            <w:color w:val="0000FF"/>
          </w:rPr>
          <w:t>закон</w:t>
        </w:r>
      </w:hyperlink>
      <w:r>
        <w:rPr>
          <w:rFonts w:ascii="Calibri" w:hAnsi="Calibri" w:cs="Calibri"/>
        </w:rPr>
        <w:t xml:space="preserve"> от 21.07.2014 N 255-ФЗ.</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36" w:history="1">
        <w:r>
          <w:rPr>
            <w:rFonts w:ascii="Calibri" w:hAnsi="Calibri" w:cs="Calibri"/>
            <w:color w:val="0000FF"/>
          </w:rPr>
          <w:t>законом</w:t>
        </w:r>
      </w:hyperlink>
      <w:r>
        <w:rPr>
          <w:rFonts w:ascii="Calibri" w:hAnsi="Calibri" w:cs="Calibri"/>
        </w:rPr>
        <w:t xml:space="preserve"> от 21.07.2014 N 263-ФЗ положения части 10 статьи 161 (в редакции указанного  Федерального закона) применяются до 1 июля 2016 года. По истечении четырех месяцев после дня вступления в силу указанного в </w:t>
      </w:r>
      <w:hyperlink r:id="rId537" w:history="1">
        <w:r>
          <w:rPr>
            <w:rFonts w:ascii="Calibri" w:hAnsi="Calibri" w:cs="Calibri"/>
            <w:color w:val="0000FF"/>
          </w:rPr>
          <w:t>части 3 статьи 6</w:t>
        </w:r>
      </w:hyperlink>
      <w:r>
        <w:rPr>
          <w:rFonts w:ascii="Calibri" w:hAnsi="Calibri" w:cs="Calibri"/>
        </w:rPr>
        <w:t xml:space="preserve"> соглашения положения части 10 статьи 161 (в редакции указанного Федерального закона) не применяются на территориях субъектов Российской Федерации, заключивших соответствующие соглашения.</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02" w:name="Par2126"/>
      <w:bookmarkEnd w:id="402"/>
      <w:r>
        <w:rPr>
          <w:rFonts w:ascii="Calibri" w:hAnsi="Calibri" w:cs="Calibri"/>
        </w:rP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w:t>
      </w:r>
      <w:hyperlink r:id="rId538" w:history="1">
        <w:r>
          <w:rPr>
            <w:rFonts w:ascii="Calibri" w:hAnsi="Calibri" w:cs="Calibri"/>
            <w:color w:val="0000FF"/>
          </w:rPr>
          <w:t>порядке</w:t>
        </w:r>
      </w:hyperlink>
      <w:r>
        <w:rPr>
          <w:rFonts w:ascii="Calibri" w:hAnsi="Calibri" w:cs="Calibri"/>
        </w:rPr>
        <w:t xml:space="preserve">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539" w:history="1">
        <w:r>
          <w:rPr>
            <w:rFonts w:ascii="Calibri" w:hAnsi="Calibri" w:cs="Calibri"/>
            <w:color w:val="0000FF"/>
          </w:rPr>
          <w:t>стандартом</w:t>
        </w:r>
      </w:hyperlink>
      <w:r>
        <w:rPr>
          <w:rFonts w:ascii="Calibri" w:hAnsi="Calibri" w:cs="Calibri"/>
        </w:rP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Контроль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ar330" w:history="1">
        <w:r>
          <w:rPr>
            <w:rFonts w:ascii="Calibri" w:hAnsi="Calibri" w:cs="Calibri"/>
            <w:color w:val="0000FF"/>
          </w:rPr>
          <w:t>части 2 статьи 20</w:t>
        </w:r>
      </w:hyperlink>
      <w:r>
        <w:rPr>
          <w:rFonts w:ascii="Calibri" w:hAnsi="Calibri" w:cs="Calibri"/>
        </w:rPr>
        <w:t xml:space="preserve"> настоящего Кодекса, в порядке, установленном уполномоченным Правительством Российской Федерации федеральным органом исполнительной власти.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 ред. Федерального </w:t>
      </w:r>
      <w:hyperlink r:id="rId540" w:history="1">
        <w:r>
          <w:rPr>
            <w:rFonts w:ascii="Calibri" w:hAnsi="Calibri" w:cs="Calibri"/>
            <w:color w:val="0000FF"/>
          </w:rPr>
          <w:t>закона</w:t>
        </w:r>
      </w:hyperlink>
      <w:r>
        <w:rPr>
          <w:rFonts w:ascii="Calibri" w:hAnsi="Calibri" w:cs="Calibri"/>
        </w:rPr>
        <w:t xml:space="preserve"> от 21.07.2014 N 263-ФЗ)</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41" w:history="1">
        <w:r>
          <w:rPr>
            <w:rFonts w:ascii="Calibri" w:hAnsi="Calibri" w:cs="Calibri"/>
            <w:color w:val="0000FF"/>
          </w:rPr>
          <w:t>законом</w:t>
        </w:r>
      </w:hyperlink>
      <w:r>
        <w:rPr>
          <w:rFonts w:ascii="Calibri" w:hAnsi="Calibri" w:cs="Calibri"/>
        </w:rPr>
        <w:t xml:space="preserve"> от 21.07.2014 N 263-ФЗ по истечении четырех месяцев после дня вступления в силу указанного в </w:t>
      </w:r>
      <w:hyperlink r:id="rId542" w:history="1">
        <w:r>
          <w:rPr>
            <w:rFonts w:ascii="Calibri" w:hAnsi="Calibri" w:cs="Calibri"/>
            <w:color w:val="0000FF"/>
          </w:rPr>
          <w:t>части 3 статьи 6</w:t>
        </w:r>
      </w:hyperlink>
      <w:r>
        <w:rPr>
          <w:rFonts w:ascii="Calibri" w:hAnsi="Calibri" w:cs="Calibri"/>
        </w:rPr>
        <w:t xml:space="preserve"> соглашения и до 1 июля 2016 года положения части 10.1 статьи 161 (в редакции указанного Федерального закона) применяются только на территориях субъектов Российской Федерации, заключивших соответствующие соглашения. С 1 июля 2016 года положения части 10.1 статьи 161 (в редакции указанного Федерального закона) применяются для всех субъектов Российской Федерации.</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w:t>
      </w:r>
      <w:r>
        <w:rPr>
          <w:rFonts w:ascii="Calibri" w:hAnsi="Calibri" w:cs="Calibri"/>
        </w:rPr>
        <w:lastRenderedPageBreak/>
        <w:t>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543"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состав общего имущества собственников помещений в данном доме.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544"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ar2001" w:history="1">
        <w:r>
          <w:rPr>
            <w:rFonts w:ascii="Calibri" w:hAnsi="Calibri" w:cs="Calibri"/>
            <w:color w:val="0000FF"/>
          </w:rPr>
          <w:t>части 1 статьи 157</w:t>
        </w:r>
      </w:hyperlink>
      <w:r>
        <w:rPr>
          <w:rFonts w:ascii="Calibri" w:hAnsi="Calibri" w:cs="Calibri"/>
        </w:rPr>
        <w:t xml:space="preserve"> настоящего Кодекса, договоров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Собственники помещений в многоквартирных домах не вправе отказываться от заключения договоров, указанных в </w:t>
      </w:r>
      <w:hyperlink w:anchor="Par2225" w:history="1">
        <w:r>
          <w:rPr>
            <w:rFonts w:ascii="Calibri" w:hAnsi="Calibri" w:cs="Calibri"/>
            <w:color w:val="0000FF"/>
          </w:rPr>
          <w:t>части 2 статьи 164</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545"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03" w:name="Par2138"/>
      <w:bookmarkEnd w:id="403"/>
      <w:r>
        <w:rPr>
          <w:rFonts w:ascii="Calibri" w:hAnsi="Calibri" w:cs="Calibri"/>
        </w:rPr>
        <w:t xml:space="preserve">13. В течение двадцати дней со дня выдачи в </w:t>
      </w:r>
      <w:hyperlink r:id="rId546" w:history="1">
        <w:r>
          <w:rPr>
            <w:rFonts w:ascii="Calibri" w:hAnsi="Calibri" w:cs="Calibri"/>
            <w:color w:val="0000FF"/>
          </w:rPr>
          <w:t>порядке</w:t>
        </w:r>
      </w:hyperlink>
      <w:r>
        <w:rPr>
          <w:rFonts w:ascii="Calibri" w:hAnsi="Calibri" w:cs="Calibri"/>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ar2108" w:history="1">
        <w:r>
          <w:rPr>
            <w:rFonts w:ascii="Calibri" w:hAnsi="Calibri" w:cs="Calibri"/>
            <w:color w:val="0000FF"/>
          </w:rPr>
          <w:t>частью 4</w:t>
        </w:r>
      </w:hyperlink>
      <w:r>
        <w:rPr>
          <w:rFonts w:ascii="Calibri" w:hAnsi="Calibri" w:cs="Calibri"/>
        </w:rP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в порядке, установленном </w:t>
      </w:r>
      <w:hyperlink r:id="rId547" w:history="1">
        <w:r>
          <w:rPr>
            <w:rFonts w:ascii="Calibri" w:hAnsi="Calibri" w:cs="Calibri"/>
            <w:color w:val="0000FF"/>
          </w:rPr>
          <w:t>статьей 445</w:t>
        </w:r>
      </w:hyperlink>
      <w:r>
        <w:rPr>
          <w:rFonts w:ascii="Calibri" w:hAnsi="Calibri" w:cs="Calibri"/>
        </w:rPr>
        <w:t xml:space="preserve"> Гражданского кодекса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 ред. Федерального </w:t>
      </w:r>
      <w:hyperlink r:id="rId548" w:history="1">
        <w:r>
          <w:rPr>
            <w:rFonts w:ascii="Calibri" w:hAnsi="Calibri" w:cs="Calibri"/>
            <w:color w:val="0000FF"/>
          </w:rPr>
          <w:t>закона</w:t>
        </w:r>
      </w:hyperlink>
      <w:r>
        <w:rPr>
          <w:rFonts w:ascii="Calibri" w:hAnsi="Calibri" w:cs="Calibri"/>
        </w:rPr>
        <w:t xml:space="preserve"> от 05.04.2013 N 38-ФЗ)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04" w:name="Par2140"/>
      <w:bookmarkEnd w:id="404"/>
      <w:r>
        <w:rPr>
          <w:rFonts w:ascii="Calibri" w:hAnsi="Calibri" w:cs="Calibri"/>
        </w:rPr>
        <w:t xml:space="preserve">14. До заключения договора управления многоквартирным домом между лицом, указанным в </w:t>
      </w:r>
      <w:hyperlink w:anchor="Par1885" w:history="1">
        <w:r>
          <w:rPr>
            <w:rFonts w:ascii="Calibri" w:hAnsi="Calibri" w:cs="Calibri"/>
            <w:color w:val="0000FF"/>
          </w:rPr>
          <w:t>пункте 6 части 2 статьи 153</w:t>
        </w:r>
      </w:hyperlink>
      <w:r>
        <w:rPr>
          <w:rFonts w:ascii="Calibri" w:hAnsi="Calibri" w:cs="Calibri"/>
        </w:rPr>
        <w:t xml:space="preserve"> настоящего Кодекса, и управляющей организацией, отобранной по результатам открытого конкурса, проведенного в соответствии с </w:t>
      </w:r>
      <w:hyperlink w:anchor="Par2138" w:history="1">
        <w:r>
          <w:rPr>
            <w:rFonts w:ascii="Calibri" w:hAnsi="Calibri" w:cs="Calibri"/>
            <w:color w:val="0000FF"/>
          </w:rPr>
          <w:t>частью 13</w:t>
        </w:r>
      </w:hyperlink>
      <w:r>
        <w:rPr>
          <w:rFonts w:ascii="Calibri" w:hAnsi="Calibri" w:cs="Calibri"/>
        </w:rPr>
        <w:t xml:space="preserve"> настоящей статьи, управление многоквартирным домом осуществляется застройщиком при условии его соответствия стандартам и </w:t>
      </w:r>
      <w:hyperlink r:id="rId549" w:history="1">
        <w:r>
          <w:rPr>
            <w:rFonts w:ascii="Calibri" w:hAnsi="Calibri" w:cs="Calibri"/>
            <w:color w:val="0000FF"/>
          </w:rPr>
          <w:t>правилам</w:t>
        </w:r>
      </w:hyperlink>
      <w:r>
        <w:rPr>
          <w:rFonts w:ascii="Calibri" w:hAnsi="Calibri" w:cs="Calibri"/>
        </w:rPr>
        <w:t xml:space="preserve"> деятельности по управлению многоквартирными домами, установленным в соответствии с настоящей статьей Правительством Российской Федерации, или управляющей организацией, с которой застройщиком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 ред. Федерального </w:t>
      </w:r>
      <w:hyperlink r:id="rId550" w:history="1">
        <w:r>
          <w:rPr>
            <w:rFonts w:ascii="Calibri" w:hAnsi="Calibri" w:cs="Calibri"/>
            <w:color w:val="0000FF"/>
          </w:rPr>
          <w:t>закона</w:t>
        </w:r>
      </w:hyperlink>
      <w:r>
        <w:rPr>
          <w:rFonts w:ascii="Calibri" w:hAnsi="Calibri" w:cs="Calibri"/>
        </w:rPr>
        <w:t xml:space="preserve"> от 05.04.2013 N 38-ФЗ)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ar693" w:history="1">
        <w:r>
          <w:rPr>
            <w:rFonts w:ascii="Calibri" w:hAnsi="Calibri" w:cs="Calibri"/>
            <w:color w:val="0000FF"/>
          </w:rPr>
          <w:t>частью 7 статьи 46</w:t>
        </w:r>
      </w:hyperlink>
      <w:r>
        <w:rPr>
          <w:rFonts w:ascii="Calibri" w:hAnsi="Calibri" w:cs="Calibri"/>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14.1 введена Федеральным </w:t>
      </w:r>
      <w:hyperlink r:id="rId551" w:history="1">
        <w:r>
          <w:rPr>
            <w:rFonts w:ascii="Calibri" w:hAnsi="Calibri" w:cs="Calibri"/>
            <w:color w:val="0000FF"/>
          </w:rPr>
          <w:t>законом</w:t>
        </w:r>
      </w:hyperlink>
      <w:r>
        <w:rPr>
          <w:rFonts w:ascii="Calibri" w:hAnsi="Calibri" w:cs="Calibri"/>
        </w:rPr>
        <w:t xml:space="preserve"> от 21.07.2014 N 217-ФЗ)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05" w:name="Par2144"/>
      <w:bookmarkEnd w:id="405"/>
      <w:r>
        <w:rPr>
          <w:rFonts w:ascii="Calibri" w:hAnsi="Calibri" w:cs="Calibri"/>
        </w:rP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552"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06" w:name="Par2146"/>
      <w:bookmarkEnd w:id="406"/>
      <w:r>
        <w:rPr>
          <w:rFonts w:ascii="Calibri" w:hAnsi="Calibri" w:cs="Calibri"/>
        </w:rP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введена Федеральным </w:t>
      </w:r>
      <w:hyperlink r:id="rId553"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407" w:name="Par2149"/>
      <w:bookmarkEnd w:id="407"/>
      <w:r>
        <w:rPr>
          <w:rFonts w:ascii="Calibri" w:hAnsi="Calibri" w:cs="Calibri"/>
        </w:rPr>
        <w:t>Статья 161.1. Совет многоквартирного дома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54" w:history="1">
        <w:r>
          <w:rPr>
            <w:rFonts w:ascii="Calibri" w:hAnsi="Calibri" w:cs="Calibri"/>
            <w:color w:val="0000FF"/>
          </w:rPr>
          <w:t>законом</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08" w:name="Par2153"/>
      <w:bookmarkEnd w:id="408"/>
      <w:r>
        <w:rPr>
          <w:rFonts w:ascii="Calibri" w:hAnsi="Calibri" w:cs="Calibri"/>
        </w:rP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указанных в </w:t>
      </w:r>
      <w:hyperlink w:anchor="Par2153" w:history="1">
        <w:r>
          <w:rPr>
            <w:rFonts w:ascii="Calibri" w:hAnsi="Calibri" w:cs="Calibri"/>
            <w:color w:val="0000FF"/>
          </w:rPr>
          <w:t>части 1</w:t>
        </w:r>
      </w:hyperlink>
      <w:r>
        <w:rPr>
          <w:rFonts w:ascii="Calibri" w:hAnsi="Calibri" w:cs="Calibri"/>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Совет многоквартирного дома не может быть избран применительно к нескольким многоквартирным домам.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Совет многоквартирного дома: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выполнение решений общего собрания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w:t>
      </w:r>
      <w:r>
        <w:rPr>
          <w:rFonts w:ascii="Calibri" w:hAnsi="Calibri" w:cs="Calibri"/>
        </w:rPr>
        <w:lastRenderedPageBreak/>
        <w:t>многоквартирного дома, избираемых комиссий и другие предложения по вопросам, принятие решений по которым не противоречит настоящему Кодексу;</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представляет на утверждение годового общего собрания собственников помещений в многоквартирном доме отчет о проделанной работе.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Председатель совета многоквартирного дома: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09" w:name="Par2167"/>
      <w:bookmarkEnd w:id="409"/>
      <w:r>
        <w:rPr>
          <w:rFonts w:ascii="Calibri" w:hAnsi="Calibri" w:cs="Calibri"/>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ar2222" w:history="1">
        <w:r>
          <w:rPr>
            <w:rFonts w:ascii="Calibri" w:hAnsi="Calibri" w:cs="Calibri"/>
            <w:color w:val="0000FF"/>
          </w:rPr>
          <w:t>частях 1</w:t>
        </w:r>
      </w:hyperlink>
      <w:r>
        <w:rPr>
          <w:rFonts w:ascii="Calibri" w:hAnsi="Calibri" w:cs="Calibri"/>
        </w:rPr>
        <w:t xml:space="preserve"> и </w:t>
      </w:r>
      <w:hyperlink w:anchor="Par2225" w:history="1">
        <w:r>
          <w:rPr>
            <w:rFonts w:ascii="Calibri" w:hAnsi="Calibri" w:cs="Calibri"/>
            <w:color w:val="0000FF"/>
          </w:rPr>
          <w:t>2 статьи 164</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ar2167" w:history="1">
        <w:r>
          <w:rPr>
            <w:rFonts w:ascii="Calibri" w:hAnsi="Calibri" w:cs="Calibri"/>
            <w:color w:val="0000FF"/>
          </w:rPr>
          <w:t>пункте 1</w:t>
        </w:r>
      </w:hyperlink>
      <w:r>
        <w:rPr>
          <w:rFonts w:ascii="Calibri" w:hAnsi="Calibri" w:cs="Calibri"/>
        </w:rPr>
        <w:t xml:space="preserve"> настоящей части;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ar2222" w:history="1">
        <w:r>
          <w:rPr>
            <w:rFonts w:ascii="Calibri" w:hAnsi="Calibri" w:cs="Calibri"/>
            <w:color w:val="0000FF"/>
          </w:rPr>
          <w:t>частях 1</w:t>
        </w:r>
      </w:hyperlink>
      <w:r>
        <w:rPr>
          <w:rFonts w:ascii="Calibri" w:hAnsi="Calibri" w:cs="Calibri"/>
        </w:rPr>
        <w:t xml:space="preserve"> и </w:t>
      </w:r>
      <w:hyperlink w:anchor="Par2225" w:history="1">
        <w:r>
          <w:rPr>
            <w:rFonts w:ascii="Calibri" w:hAnsi="Calibri" w:cs="Calibri"/>
            <w:color w:val="0000FF"/>
          </w:rPr>
          <w:t>2 статьи 164</w:t>
        </w:r>
      </w:hyperlink>
      <w:r>
        <w:rPr>
          <w:rFonts w:ascii="Calibri" w:hAnsi="Calibri" w:cs="Calibri"/>
        </w:rP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ar2185" w:history="1">
        <w:r>
          <w:rPr>
            <w:rFonts w:ascii="Calibri" w:hAnsi="Calibri" w:cs="Calibri"/>
            <w:color w:val="0000FF"/>
          </w:rPr>
          <w:t>частью 2 статьи 162</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w:t>
      </w:r>
      <w:r>
        <w:rPr>
          <w:rFonts w:ascii="Calibri" w:hAnsi="Calibri" w:cs="Calibri"/>
        </w:rPr>
        <w:lastRenderedPageBreak/>
        <w:t>делам, связанным с управлением данным домом и предоставлением коммунальных услуг.</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555"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410" w:name="Par2179"/>
      <w:bookmarkEnd w:id="410"/>
      <w:r>
        <w:rPr>
          <w:rFonts w:ascii="Calibri" w:hAnsi="Calibri" w:cs="Calibri"/>
        </w:rPr>
        <w:t>Статья 162. Договор управления многоквартирным домом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11" w:name="Par2181"/>
      <w:bookmarkEnd w:id="411"/>
      <w:r>
        <w:rPr>
          <w:rFonts w:ascii="Calibri" w:hAnsi="Calibri" w:cs="Calibri"/>
        </w:rP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556" w:history="1">
        <w:r>
          <w:rPr>
            <w:rFonts w:ascii="Calibri" w:hAnsi="Calibri" w:cs="Calibri"/>
            <w:color w:val="0000FF"/>
          </w:rPr>
          <w:t>N 123-ФЗ</w:t>
        </w:r>
      </w:hyperlink>
      <w:r>
        <w:rPr>
          <w:rFonts w:ascii="Calibri" w:hAnsi="Calibri" w:cs="Calibri"/>
        </w:rPr>
        <w:t xml:space="preserve">, от 21.07.2014 </w:t>
      </w:r>
      <w:hyperlink r:id="rId557" w:history="1">
        <w:r>
          <w:rPr>
            <w:rFonts w:ascii="Calibri" w:hAnsi="Calibri" w:cs="Calibri"/>
            <w:color w:val="0000FF"/>
          </w:rPr>
          <w:t>N 263-ФЗ</w:t>
        </w:r>
      </w:hyperlink>
      <w:r>
        <w:rPr>
          <w:rFonts w:ascii="Calibri" w:hAnsi="Calibri" w:cs="Calibri"/>
        </w:rPr>
        <w:t xml:space="preserve">, от 21.07.2014 </w:t>
      </w:r>
      <w:hyperlink r:id="rId558" w:history="1">
        <w:r>
          <w:rPr>
            <w:rFonts w:ascii="Calibri" w:hAnsi="Calibri" w:cs="Calibri"/>
            <w:color w:val="0000FF"/>
          </w:rPr>
          <w:t>N 255-ФЗ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предусмотренном </w:t>
      </w:r>
      <w:hyperlink w:anchor="Par2138" w:history="1">
        <w:r>
          <w:rPr>
            <w:rFonts w:ascii="Calibri" w:hAnsi="Calibri" w:cs="Calibri"/>
            <w:color w:val="0000FF"/>
          </w:rPr>
          <w:t>частью 13 статьи 161</w:t>
        </w:r>
      </w:hyperlink>
      <w:r>
        <w:rPr>
          <w:rFonts w:ascii="Calibri" w:hAnsi="Calibri" w:cs="Calibri"/>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559" w:history="1">
        <w:r>
          <w:rPr>
            <w:rFonts w:ascii="Calibri" w:hAnsi="Calibri" w:cs="Calibri"/>
            <w:color w:val="0000FF"/>
          </w:rPr>
          <w:t>законом</w:t>
        </w:r>
      </w:hyperlink>
      <w:r>
        <w:rPr>
          <w:rFonts w:ascii="Calibri" w:hAnsi="Calibri" w:cs="Calibri"/>
        </w:rPr>
        <w:t xml:space="preserve"> от 05.04.2013 N 38-ФЗ)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12" w:name="Par2185"/>
      <w:bookmarkEnd w:id="412"/>
      <w:r>
        <w:rPr>
          <w:rFonts w:ascii="Calibri" w:hAnsi="Calibri" w:cs="Calibri"/>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ar1885" w:history="1">
        <w:r>
          <w:rPr>
            <w:rFonts w:ascii="Calibri" w:hAnsi="Calibri" w:cs="Calibri"/>
            <w:color w:val="0000FF"/>
          </w:rPr>
          <w:t>пункте 6 части 2 статьи 153</w:t>
        </w:r>
      </w:hyperlink>
      <w:r>
        <w:rPr>
          <w:rFonts w:ascii="Calibri" w:hAnsi="Calibri" w:cs="Calibri"/>
        </w:rPr>
        <w:t xml:space="preserve"> настоящего Кодекса, либо в случае, предусмотренном </w:t>
      </w:r>
      <w:hyperlink w:anchor="Par2140" w:history="1">
        <w:r>
          <w:rPr>
            <w:rFonts w:ascii="Calibri" w:hAnsi="Calibri" w:cs="Calibri"/>
            <w:color w:val="0000FF"/>
          </w:rPr>
          <w:t>частью 14 статьи 161</w:t>
        </w:r>
      </w:hyperlink>
      <w:r>
        <w:rPr>
          <w:rFonts w:ascii="Calibri" w:hAnsi="Calibri" w:cs="Calibri"/>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w:t>
      </w:r>
      <w:r>
        <w:rPr>
          <w:rFonts w:ascii="Calibri" w:hAnsi="Calibri" w:cs="Calibri"/>
        </w:rPr>
        <w:lastRenderedPageBreak/>
        <w:t>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560" w:history="1">
        <w:r>
          <w:rPr>
            <w:rFonts w:ascii="Calibri" w:hAnsi="Calibri" w:cs="Calibri"/>
            <w:color w:val="0000FF"/>
          </w:rPr>
          <w:t>N 123-ФЗ</w:t>
        </w:r>
      </w:hyperlink>
      <w:r>
        <w:rPr>
          <w:rFonts w:ascii="Calibri" w:hAnsi="Calibri" w:cs="Calibri"/>
        </w:rPr>
        <w:t xml:space="preserve">, от 05.04.2013 </w:t>
      </w:r>
      <w:hyperlink r:id="rId561" w:history="1">
        <w:r>
          <w:rPr>
            <w:rFonts w:ascii="Calibri" w:hAnsi="Calibri" w:cs="Calibri"/>
            <w:color w:val="0000FF"/>
          </w:rPr>
          <w:t>N 38-ФЗ</w:t>
        </w:r>
      </w:hyperlink>
      <w:r>
        <w:rPr>
          <w:rFonts w:ascii="Calibri" w:hAnsi="Calibri" w:cs="Calibri"/>
        </w:rPr>
        <w:t xml:space="preserve">, от 21.07.2014 </w:t>
      </w:r>
      <w:hyperlink r:id="rId562" w:history="1">
        <w:r>
          <w:rPr>
            <w:rFonts w:ascii="Calibri" w:hAnsi="Calibri" w:cs="Calibri"/>
            <w:color w:val="0000FF"/>
          </w:rPr>
          <w:t>N 255-ФЗ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563"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564" w:history="1">
        <w:r>
          <w:rPr>
            <w:rFonts w:ascii="Calibri" w:hAnsi="Calibri" w:cs="Calibri"/>
            <w:color w:val="0000FF"/>
          </w:rPr>
          <w:t>договоре управления</w:t>
        </w:r>
      </w:hyperlink>
      <w:r>
        <w:rPr>
          <w:rFonts w:ascii="Calibri" w:hAnsi="Calibri" w:cs="Calibri"/>
        </w:rPr>
        <w:t xml:space="preserve"> многоквартирным домом должны быть указаны: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 общего имущества многоквартирного дома, в отношении которого будет осуществляться управление, и адрес такого дома;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5" w:history="1">
        <w:r>
          <w:rPr>
            <w:rFonts w:ascii="Calibri" w:hAnsi="Calibri" w:cs="Calibri"/>
            <w:color w:val="0000FF"/>
          </w:rPr>
          <w:t>закона</w:t>
        </w:r>
      </w:hyperlink>
      <w:r>
        <w:rPr>
          <w:rFonts w:ascii="Calibri" w:hAnsi="Calibri" w:cs="Calibri"/>
        </w:rPr>
        <w:t xml:space="preserve"> от 21.07.2014 N 255-ФЗ)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осуществления контроля за выполнением управляющей организацией ее обязательств по договору управления.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Условия договора управления многоквартирным домом устанавливаются одинаковыми для всех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 управления многоквартирным домом заключается: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указанном в </w:t>
      </w:r>
      <w:hyperlink w:anchor="Par2181" w:history="1">
        <w:r>
          <w:rPr>
            <w:rFonts w:ascii="Calibri" w:hAnsi="Calibri" w:cs="Calibri"/>
            <w:color w:val="0000FF"/>
          </w:rPr>
          <w:t>части 1</w:t>
        </w:r>
      </w:hyperlink>
      <w:r>
        <w:rPr>
          <w:rFonts w:ascii="Calibri" w:hAnsi="Calibri" w:cs="Calibri"/>
        </w:rPr>
        <w:t xml:space="preserve"> настоящей статьи, на срок не менее чем один год, но не более чем пять лет;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указанных в </w:t>
      </w:r>
      <w:hyperlink w:anchor="Par2108" w:history="1">
        <w:r>
          <w:rPr>
            <w:rFonts w:ascii="Calibri" w:hAnsi="Calibri" w:cs="Calibri"/>
            <w:color w:val="0000FF"/>
          </w:rPr>
          <w:t>частях 4</w:t>
        </w:r>
      </w:hyperlink>
      <w:r>
        <w:rPr>
          <w:rFonts w:ascii="Calibri" w:hAnsi="Calibri" w:cs="Calibri"/>
        </w:rPr>
        <w:t xml:space="preserve"> и </w:t>
      </w:r>
      <w:hyperlink w:anchor="Par2138" w:history="1">
        <w:r>
          <w:rPr>
            <w:rFonts w:ascii="Calibri" w:hAnsi="Calibri" w:cs="Calibri"/>
            <w:color w:val="0000FF"/>
          </w:rPr>
          <w:t>13 статьи 161</w:t>
        </w:r>
      </w:hyperlink>
      <w:r>
        <w:rPr>
          <w:rFonts w:ascii="Calibri" w:hAnsi="Calibri" w:cs="Calibri"/>
        </w:rPr>
        <w:t xml:space="preserve"> настоящего Кодекса, на срок не менее чем один год, но не более чем три года;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указанном в </w:t>
      </w:r>
      <w:hyperlink w:anchor="Par2140" w:history="1">
        <w:r>
          <w:rPr>
            <w:rFonts w:ascii="Calibri" w:hAnsi="Calibri" w:cs="Calibri"/>
            <w:color w:val="0000FF"/>
          </w:rPr>
          <w:t>части 14 статьи 161</w:t>
        </w:r>
      </w:hyperlink>
      <w:r>
        <w:rPr>
          <w:rFonts w:ascii="Calibri" w:hAnsi="Calibri" w:cs="Calibri"/>
        </w:rPr>
        <w:t xml:space="preserve"> настоящего Кодекса, на срок не более чем три месяца.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566" w:history="1">
        <w:r>
          <w:rPr>
            <w:rFonts w:ascii="Calibri" w:hAnsi="Calibri" w:cs="Calibri"/>
            <w:color w:val="0000FF"/>
          </w:rPr>
          <w:t>закона</w:t>
        </w:r>
      </w:hyperlink>
      <w:r>
        <w:rPr>
          <w:rFonts w:ascii="Calibri" w:hAnsi="Calibri" w:cs="Calibri"/>
        </w:rPr>
        <w:t xml:space="preserve"> от 05.04.2013 N 38-ФЗ)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13" w:name="Par2202"/>
      <w:bookmarkEnd w:id="413"/>
      <w:r>
        <w:rPr>
          <w:rFonts w:ascii="Calibri" w:hAnsi="Calibri" w:cs="Calibri"/>
        </w:rPr>
        <w:t>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Изменение и (или) расторжение договора управления многоквартирным домом осуществляются в порядке, предусмотренном гражданским </w:t>
      </w:r>
      <w:hyperlink r:id="rId567" w:history="1">
        <w:r>
          <w:rPr>
            <w:rFonts w:ascii="Calibri" w:hAnsi="Calibri" w:cs="Calibri"/>
            <w:color w:val="0000FF"/>
          </w:rPr>
          <w:t>законодательством.</w:t>
        </w:r>
      </w:hyperlink>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ar2108" w:history="1">
        <w:r>
          <w:rPr>
            <w:rFonts w:ascii="Calibri" w:hAnsi="Calibri" w:cs="Calibri"/>
            <w:color w:val="0000FF"/>
          </w:rPr>
          <w:t>частями 4</w:t>
        </w:r>
      </w:hyperlink>
      <w:r>
        <w:rPr>
          <w:rFonts w:ascii="Calibri" w:hAnsi="Calibri" w:cs="Calibri"/>
        </w:rPr>
        <w:t xml:space="preserve"> и </w:t>
      </w:r>
      <w:hyperlink w:anchor="Par2138" w:history="1">
        <w:r>
          <w:rPr>
            <w:rFonts w:ascii="Calibri" w:hAnsi="Calibri" w:cs="Calibri"/>
            <w:color w:val="0000FF"/>
          </w:rPr>
          <w:t>13 статьи 161</w:t>
        </w:r>
      </w:hyperlink>
      <w:r>
        <w:rPr>
          <w:rFonts w:ascii="Calibri" w:hAnsi="Calibri" w:cs="Calibri"/>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восьмая.1 введена Федеральным </w:t>
      </w:r>
      <w:hyperlink r:id="rId568" w:history="1">
        <w:r>
          <w:rPr>
            <w:rFonts w:ascii="Calibri" w:hAnsi="Calibri" w:cs="Calibri"/>
            <w:color w:val="0000FF"/>
          </w:rPr>
          <w:t>законом</w:t>
        </w:r>
      </w:hyperlink>
      <w:r>
        <w:rPr>
          <w:rFonts w:ascii="Calibri" w:hAnsi="Calibri" w:cs="Calibri"/>
        </w:rPr>
        <w:t xml:space="preserve"> от 29.12.2006 N 251-ФЗ, в ред. Федерального </w:t>
      </w:r>
      <w:hyperlink r:id="rId569"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Собственники помещений в многоквартирном доме на основании решения общего </w:t>
      </w:r>
      <w:r>
        <w:rPr>
          <w:rFonts w:ascii="Calibri" w:hAnsi="Calibri" w:cs="Calibri"/>
        </w:rPr>
        <w:lastRenderedPageBreak/>
        <w:t>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восьмая.2 введена Федеральным </w:t>
      </w:r>
      <w:hyperlink r:id="rId570" w:history="1">
        <w:r>
          <w:rPr>
            <w:rFonts w:ascii="Calibri" w:hAnsi="Calibri" w:cs="Calibri"/>
            <w:color w:val="0000FF"/>
          </w:rPr>
          <w:t>законом</w:t>
        </w:r>
      </w:hyperlink>
      <w:r>
        <w:rPr>
          <w:rFonts w:ascii="Calibri" w:hAnsi="Calibri" w:cs="Calibri"/>
        </w:rPr>
        <w:t xml:space="preserve"> от 29.12.2006 N 251-ФЗ, в ред. Федерального </w:t>
      </w:r>
      <w:hyperlink r:id="rId571"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ar1425" w:history="1">
        <w:r>
          <w:rPr>
            <w:rFonts w:ascii="Calibri" w:hAnsi="Calibri" w:cs="Calibri"/>
            <w:color w:val="0000FF"/>
          </w:rPr>
          <w:t>разделов V</w:t>
        </w:r>
      </w:hyperlink>
      <w:r>
        <w:rPr>
          <w:rFonts w:ascii="Calibri" w:hAnsi="Calibri" w:cs="Calibri"/>
        </w:rPr>
        <w:t xml:space="preserve"> и </w:t>
      </w:r>
      <w:hyperlink w:anchor="Par1617" w:history="1">
        <w:r>
          <w:rPr>
            <w:rFonts w:ascii="Calibri" w:hAnsi="Calibri" w:cs="Calibri"/>
            <w:color w:val="0000FF"/>
          </w:rPr>
          <w:t>VI</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572" w:history="1">
        <w:r>
          <w:rPr>
            <w:rFonts w:ascii="Calibri" w:hAnsi="Calibri" w:cs="Calibri"/>
            <w:color w:val="0000FF"/>
          </w:rPr>
          <w:t>отчет</w:t>
        </w:r>
      </w:hyperlink>
      <w:r>
        <w:rPr>
          <w:rFonts w:ascii="Calibri" w:hAnsi="Calibri" w:cs="Calibri"/>
        </w:rPr>
        <w:t xml:space="preserve"> о выполнении договора управления за предыдущий год, а также размещает указанный отчет в системе.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3" w:history="1">
        <w:r>
          <w:rPr>
            <w:rFonts w:ascii="Calibri" w:hAnsi="Calibri" w:cs="Calibri"/>
            <w:color w:val="0000FF"/>
          </w:rPr>
          <w:t>закона</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414" w:name="Par2213"/>
      <w:bookmarkEnd w:id="414"/>
      <w:r>
        <w:rPr>
          <w:rFonts w:ascii="Calibri" w:hAnsi="Calibri" w:cs="Calibri"/>
        </w:rPr>
        <w:t>Статья 163. Управление многоквартирным домом, находящимся в государственной или муниципальной собственности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4" w:history="1">
        <w:r>
          <w:rPr>
            <w:rFonts w:ascii="Calibri" w:hAnsi="Calibri" w:cs="Calibri"/>
            <w:color w:val="0000FF"/>
          </w:rPr>
          <w:t>закона</w:t>
        </w:r>
      </w:hyperlink>
      <w:r>
        <w:rPr>
          <w:rFonts w:ascii="Calibri" w:hAnsi="Calibri" w:cs="Calibri"/>
        </w:rPr>
        <w:t xml:space="preserve"> от 23.07.2008 N 160-ФЗ)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575"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в соответствии с </w:t>
      </w:r>
      <w:hyperlink w:anchor="Par2108" w:history="1">
        <w:r>
          <w:rPr>
            <w:rFonts w:ascii="Calibri" w:hAnsi="Calibri" w:cs="Calibri"/>
            <w:color w:val="0000FF"/>
          </w:rPr>
          <w:t>частью 4 статьи 161</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576" w:history="1">
        <w:r>
          <w:rPr>
            <w:rFonts w:ascii="Calibri" w:hAnsi="Calibri" w:cs="Calibri"/>
            <w:color w:val="0000FF"/>
          </w:rPr>
          <w:t>закона</w:t>
        </w:r>
      </w:hyperlink>
      <w:r>
        <w:rPr>
          <w:rFonts w:ascii="Calibri" w:hAnsi="Calibri" w:cs="Calibri"/>
        </w:rPr>
        <w:t xml:space="preserve"> от 04.06.2011 N 123-ФЗ)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415" w:name="Par2220"/>
      <w:bookmarkEnd w:id="415"/>
      <w:r>
        <w:rPr>
          <w:rFonts w:ascii="Calibri" w:hAnsi="Calibri" w:cs="Calibri"/>
        </w:rPr>
        <w:t>Статья 164. Непосредственное управление многоквартирным домом собственниками помещений в таком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16" w:name="Par2222"/>
      <w:bookmarkEnd w:id="416"/>
      <w:r>
        <w:rPr>
          <w:rFonts w:ascii="Calibri" w:hAnsi="Calibri" w:cs="Calibri"/>
        </w:rP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577" w:history="1">
        <w:r>
          <w:rPr>
            <w:rFonts w:ascii="Calibri" w:hAnsi="Calibri" w:cs="Calibri"/>
            <w:color w:val="0000FF"/>
          </w:rPr>
          <w:t>N 123-ФЗ</w:t>
        </w:r>
      </w:hyperlink>
      <w:r>
        <w:rPr>
          <w:rFonts w:ascii="Calibri" w:hAnsi="Calibri" w:cs="Calibri"/>
        </w:rPr>
        <w:t xml:space="preserve">, от 21.07.2014 </w:t>
      </w:r>
      <w:hyperlink r:id="rId578" w:history="1">
        <w:r>
          <w:rPr>
            <w:rFonts w:ascii="Calibri" w:hAnsi="Calibri" w:cs="Calibri"/>
            <w:color w:val="0000FF"/>
          </w:rPr>
          <w:t>N 255-ФЗ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1.1 - 1.2. Утратили силу с 1 сентября 2014 года. - Федеральный </w:t>
      </w:r>
      <w:hyperlink r:id="rId579" w:history="1">
        <w:r>
          <w:rPr>
            <w:rFonts w:ascii="Calibri" w:hAnsi="Calibri" w:cs="Calibri"/>
            <w:color w:val="0000FF"/>
          </w:rPr>
          <w:t>закон</w:t>
        </w:r>
      </w:hyperlink>
      <w:r>
        <w:rPr>
          <w:rFonts w:ascii="Calibri" w:hAnsi="Calibri" w:cs="Calibri"/>
        </w:rPr>
        <w:t xml:space="preserve"> от 21.07.2014 N 255-ФЗ.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17" w:name="Par2225"/>
      <w:bookmarkEnd w:id="417"/>
      <w:r>
        <w:rPr>
          <w:rFonts w:ascii="Calibri" w:hAnsi="Calibri" w:cs="Calibri"/>
        </w:rPr>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w:t>
      </w:r>
      <w:r>
        <w:rPr>
          <w:rFonts w:ascii="Calibri" w:hAnsi="Calibri" w:cs="Calibri"/>
        </w:rPr>
        <w:lastRenderedPageBreak/>
        <w:t>(теплоснабжения, в том числе поставки твердого топлива при наличии печного отопления) заключаются каждым собственником помещения, осуществляющим непосредственное управление многоквартирным домом, от своего имени.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0" w:history="1">
        <w:r>
          <w:rPr>
            <w:rFonts w:ascii="Calibri" w:hAnsi="Calibri" w:cs="Calibri"/>
            <w:color w:val="0000FF"/>
          </w:rPr>
          <w:t>закона</w:t>
        </w:r>
      </w:hyperlink>
      <w:r>
        <w:rPr>
          <w:rFonts w:ascii="Calibri" w:hAnsi="Calibri" w:cs="Calibri"/>
        </w:rPr>
        <w:t xml:space="preserve"> от 07.12.2011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581"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18" w:name="Par2229"/>
      <w:bookmarkEnd w:id="418"/>
      <w:r>
        <w:rPr>
          <w:rFonts w:ascii="Calibri" w:hAnsi="Calibri" w:cs="Calibri"/>
        </w:rP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1"/>
        <w:rPr>
          <w:rFonts w:ascii="Calibri" w:hAnsi="Calibri" w:cs="Calibri"/>
        </w:rPr>
      </w:pPr>
      <w:bookmarkStart w:id="419" w:name="Par2231"/>
      <w:bookmarkEnd w:id="419"/>
      <w:r>
        <w:rPr>
          <w:rFonts w:ascii="Calibri" w:hAnsi="Calibri" w:cs="Calibri"/>
        </w:rPr>
        <w:t>Статья 165. Создание условий для управления многоквартирными домами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2" w:history="1">
        <w:r>
          <w:rPr>
            <w:rFonts w:ascii="Calibri" w:hAnsi="Calibri" w:cs="Calibri"/>
            <w:color w:val="0000FF"/>
          </w:rPr>
          <w:t>закона</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создания условий для управления многоквартирными домами органы местного самоуправления: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обеспечивают равные условия для деятельности управляющих организаций независимо от организационно-правовых форм;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содействуют созданию и деятельности в муниципальном образовании указанных в </w:t>
      </w:r>
      <w:hyperlink w:anchor="Par371" w:history="1">
        <w:r>
          <w:rPr>
            <w:rFonts w:ascii="Calibri" w:hAnsi="Calibri" w:cs="Calibri"/>
            <w:color w:val="0000FF"/>
          </w:rPr>
          <w:t>части 8 статьи 20</w:t>
        </w:r>
      </w:hyperlink>
      <w:r>
        <w:rPr>
          <w:rFonts w:ascii="Calibri" w:hAnsi="Calibri" w:cs="Calibri"/>
        </w:rPr>
        <w:t xml:space="preserve"> настоящего Кодекса общественных объединений, иных некоммерческих организаций.</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583" w:history="1">
        <w:r>
          <w:rPr>
            <w:rFonts w:ascii="Calibri" w:hAnsi="Calibri" w:cs="Calibri"/>
            <w:color w:val="0000FF"/>
          </w:rPr>
          <w:t>законом</w:t>
        </w:r>
      </w:hyperlink>
      <w:r>
        <w:rPr>
          <w:rFonts w:ascii="Calibri" w:hAnsi="Calibri" w:cs="Calibri"/>
        </w:rPr>
        <w:t xml:space="preserve"> от 28.06.2014 N 200-ФЗ)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ar371" w:history="1">
        <w:r>
          <w:rPr>
            <w:rFonts w:ascii="Calibri" w:hAnsi="Calibri" w:cs="Calibri"/>
            <w:color w:val="0000FF"/>
          </w:rPr>
          <w:t>части 8 статьи 20</w:t>
        </w:r>
      </w:hyperlink>
      <w:r>
        <w:rPr>
          <w:rFonts w:ascii="Calibri" w:hAnsi="Calibri" w:cs="Calibri"/>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ar2185" w:history="1">
        <w:r>
          <w:rPr>
            <w:rFonts w:ascii="Calibri" w:hAnsi="Calibri" w:cs="Calibri"/>
            <w:color w:val="0000FF"/>
          </w:rPr>
          <w:t>частью 2 статьи 162</w:t>
        </w:r>
      </w:hyperlink>
      <w:r>
        <w:rPr>
          <w:rFonts w:ascii="Calibri" w:hAnsi="Calibri" w:cs="Calibri"/>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584" w:history="1">
        <w:r>
          <w:rPr>
            <w:rFonts w:ascii="Calibri" w:hAnsi="Calibri" w:cs="Calibri"/>
            <w:color w:val="0000FF"/>
          </w:rPr>
          <w:t>законом</w:t>
        </w:r>
      </w:hyperlink>
      <w:r>
        <w:rPr>
          <w:rFonts w:ascii="Calibri" w:hAnsi="Calibri" w:cs="Calibri"/>
        </w:rPr>
        <w:t xml:space="preserve"> от 04.06.2011 N 123-ФЗ, в ред. Федеральных законов от 25.06.2012 </w:t>
      </w:r>
      <w:hyperlink r:id="rId585" w:history="1">
        <w:r>
          <w:rPr>
            <w:rFonts w:ascii="Calibri" w:hAnsi="Calibri" w:cs="Calibri"/>
            <w:color w:val="0000FF"/>
          </w:rPr>
          <w:t>N 93-ФЗ</w:t>
        </w:r>
      </w:hyperlink>
      <w:r>
        <w:rPr>
          <w:rFonts w:ascii="Calibri" w:hAnsi="Calibri" w:cs="Calibri"/>
        </w:rPr>
        <w:t xml:space="preserve">, от 28.06.2014 </w:t>
      </w:r>
      <w:hyperlink r:id="rId586" w:history="1">
        <w:r>
          <w:rPr>
            <w:rFonts w:ascii="Calibri" w:hAnsi="Calibri" w:cs="Calibri"/>
            <w:color w:val="0000FF"/>
          </w:rPr>
          <w:t>N 200-ФЗ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w:t>
      </w:r>
      <w:r>
        <w:rPr>
          <w:rFonts w:ascii="Calibri" w:hAnsi="Calibri" w:cs="Calibri"/>
        </w:rPr>
        <w:lastRenderedPageBreak/>
        <w:t>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587" w:history="1">
        <w:r>
          <w:rPr>
            <w:rFonts w:ascii="Calibri" w:hAnsi="Calibri" w:cs="Calibri"/>
            <w:color w:val="0000FF"/>
          </w:rPr>
          <w:t>N 123-ФЗ</w:t>
        </w:r>
      </w:hyperlink>
      <w:r>
        <w:rPr>
          <w:rFonts w:ascii="Calibri" w:hAnsi="Calibri" w:cs="Calibri"/>
        </w:rPr>
        <w:t xml:space="preserve">, от 21.07.2014 </w:t>
      </w:r>
      <w:hyperlink r:id="rId588" w:history="1">
        <w:r>
          <w:rPr>
            <w:rFonts w:ascii="Calibri" w:hAnsi="Calibri" w:cs="Calibri"/>
            <w:color w:val="0000FF"/>
          </w:rPr>
          <w:t>N 263-ФЗ</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исполнителей коммунальных услуг (лиц, осуществляющих предоставление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589" w:history="1">
        <w:r>
          <w:rPr>
            <w:rFonts w:ascii="Calibri" w:hAnsi="Calibri" w:cs="Calibri"/>
            <w:color w:val="0000FF"/>
          </w:rPr>
          <w:t>законом</w:t>
        </w:r>
      </w:hyperlink>
      <w:r>
        <w:rPr>
          <w:rFonts w:ascii="Calibri" w:hAnsi="Calibri" w:cs="Calibri"/>
        </w:rPr>
        <w:t xml:space="preserve"> от 04.06.2011 N 123-ФЗ, в ред. Федерального </w:t>
      </w:r>
      <w:hyperlink r:id="rId590" w:history="1">
        <w:r>
          <w:rPr>
            <w:rFonts w:ascii="Calibri" w:hAnsi="Calibri" w:cs="Calibri"/>
            <w:color w:val="0000FF"/>
          </w:rPr>
          <w:t>закона</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20" w:name="Par2246"/>
      <w:bookmarkEnd w:id="420"/>
      <w:r>
        <w:rPr>
          <w:rFonts w:ascii="Calibri" w:hAnsi="Calibri" w:cs="Calibri"/>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591" w:history="1">
        <w:r>
          <w:rPr>
            <w:rFonts w:ascii="Calibri" w:hAnsi="Calibri" w:cs="Calibri"/>
            <w:color w:val="0000FF"/>
          </w:rPr>
          <w:t>законодательством</w:t>
        </w:r>
      </w:hyperlink>
      <w:r>
        <w:rPr>
          <w:rFonts w:ascii="Calibri" w:hAnsi="Calibri" w:cs="Calibri"/>
        </w:rPr>
        <w:t xml:space="preserve"> о государственной информационной системе жилищно-коммунального хозяйства.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592" w:history="1">
        <w:r>
          <w:rPr>
            <w:rFonts w:ascii="Calibri" w:hAnsi="Calibri" w:cs="Calibri"/>
            <w:color w:val="0000FF"/>
          </w:rPr>
          <w:t>закона</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формы, сроки и периодичность размещения в системе информации, указанной в </w:t>
      </w:r>
      <w:hyperlink w:anchor="Par2246" w:history="1">
        <w:r>
          <w:rPr>
            <w:rFonts w:ascii="Calibri" w:hAnsi="Calibri" w:cs="Calibri"/>
            <w:color w:val="0000FF"/>
          </w:rPr>
          <w:t>части 4</w:t>
        </w:r>
      </w:hyperlink>
      <w:r>
        <w:rPr>
          <w:rFonts w:ascii="Calibri" w:hAnsi="Calibri" w:cs="Calibri"/>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593" w:history="1">
        <w:r>
          <w:rPr>
            <w:rFonts w:ascii="Calibri" w:hAnsi="Calibri" w:cs="Calibri"/>
            <w:color w:val="0000FF"/>
          </w:rPr>
          <w:t>закона</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0"/>
        <w:rPr>
          <w:rFonts w:ascii="Calibri" w:hAnsi="Calibri" w:cs="Calibri"/>
          <w:b/>
          <w:bCs/>
        </w:rPr>
      </w:pPr>
      <w:bookmarkStart w:id="421" w:name="Par2251"/>
      <w:bookmarkEnd w:id="421"/>
      <w:r>
        <w:rPr>
          <w:rFonts w:ascii="Calibri" w:hAnsi="Calibri" w:cs="Calibri"/>
          <w:b/>
          <w:bCs/>
        </w:rPr>
        <w:t>Раздел IX. ОРГАНИЗАЦИЯ ПРОВЕДЕНИЯ КАПИТАЛЬНОГО РЕМОНТА</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ОБЩЕГО ИМУЩЕСТВА В МНОГОКВАРТИРНЫХ ДОМАХ</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594" w:history="1">
        <w:r>
          <w:rPr>
            <w:rFonts w:ascii="Calibri" w:hAnsi="Calibri" w:cs="Calibri"/>
            <w:color w:val="0000FF"/>
          </w:rPr>
          <w:t>законом</w:t>
        </w:r>
      </w:hyperlink>
      <w:r>
        <w:rPr>
          <w:rFonts w:ascii="Calibri" w:hAnsi="Calibri" w:cs="Calibri"/>
        </w:rPr>
        <w:t xml:space="preserve"> от 25.12.2012 N 271-ФЗ)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422" w:name="Par2256"/>
      <w:bookmarkEnd w:id="422"/>
      <w:r>
        <w:rPr>
          <w:rFonts w:ascii="Calibri" w:hAnsi="Calibri" w:cs="Calibri"/>
          <w:b/>
          <w:bCs/>
        </w:rPr>
        <w:t>Глава 15. ОБЩИЕ ПОЛОЖЕНИЯ О КАПИТАЛЬНОМ РЕМОНТЕ</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ОБЩЕГО ИМУЩЕСТВА В МНОГОКВАРТИРНЫХ ДОМАХ И ПОРЯДКЕ</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ЕГО ФИНАНСИРОВАНИЯ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23" w:name="Par2260"/>
      <w:bookmarkEnd w:id="423"/>
      <w:r>
        <w:rPr>
          <w:rFonts w:ascii="Calibri" w:hAnsi="Calibri" w:cs="Calibri"/>
        </w:rPr>
        <w:t>Статья 166. Капитальный ремонт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24" w:name="Par2262"/>
      <w:bookmarkEnd w:id="424"/>
      <w:r>
        <w:rPr>
          <w:rFonts w:ascii="Calibri" w:hAnsi="Calibri" w:cs="Calibri"/>
        </w:rP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w:t>
      </w:r>
      <w:r>
        <w:rPr>
          <w:rFonts w:ascii="Calibri" w:hAnsi="Calibri" w:cs="Calibri"/>
        </w:rPr>
        <w:lastRenderedPageBreak/>
        <w:t>капитальный ремонт, установленного нормативным правовым актом субъекта Российской Федерации, включает в себя: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ремонт внутридомовых инженерных систем электро-, тепло-, газо-, водоснабжения, водоотведения;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ремонт или замену лифтового оборудования, признанного непригодным для эксплуатации, ремонт лифтовых шахт;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ремонт крыши;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ремонт подвальных помещений, относящихся к общему имуществу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ремонт фасада;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ремонт фундамента многоквартирного дома.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595" w:history="1">
        <w:r>
          <w:rPr>
            <w:rFonts w:ascii="Calibri" w:hAnsi="Calibri" w:cs="Calibri"/>
            <w:color w:val="0000FF"/>
          </w:rPr>
          <w:t>закона</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25" w:name="Par2270"/>
      <w:bookmarkEnd w:id="425"/>
      <w:r>
        <w:rPr>
          <w:rFonts w:ascii="Calibri" w:hAnsi="Calibri" w:cs="Calibri"/>
        </w:rP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596" w:history="1">
        <w:r>
          <w:rPr>
            <w:rFonts w:ascii="Calibri" w:hAnsi="Calibri" w:cs="Calibri"/>
            <w:color w:val="0000FF"/>
          </w:rPr>
          <w:t>закона</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26" w:name="Par2275"/>
      <w:bookmarkEnd w:id="426"/>
      <w:r>
        <w:rPr>
          <w:rFonts w:ascii="Calibri" w:hAnsi="Calibri" w:cs="Calibri"/>
        </w:rPr>
        <w:t>Статья 167. Обеспечение своевременного проведения капитального ремонта общего имущества в многоквартирных домах</w:t>
      </w:r>
    </w:p>
    <w:p w:rsidR="00896F98" w:rsidRDefault="00896F98">
      <w:pPr>
        <w:widowControl w:val="0"/>
        <w:autoSpaceDE w:val="0"/>
        <w:autoSpaceDN w:val="0"/>
        <w:adjustRightInd w:val="0"/>
        <w:spacing w:after="0" w:line="240" w:lineRule="auto"/>
        <w:ind w:firstLine="540"/>
        <w:jc w:val="both"/>
        <w:rPr>
          <w:rFonts w:ascii="Calibri" w:hAnsi="Calibri" w:cs="Calibri"/>
        </w:rPr>
      </w:pPr>
    </w:p>
    <w:bookmarkStart w:id="427" w:name="Par2277"/>
    <w:bookmarkEnd w:id="427"/>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consultantplus://offline/ref=56EF50F75ECCB31BFCAE36A27F2FDED13852DFF6065C8E8F91CDD7074ACBA343BAB624FAA657B52AgB59G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устанавливается минимальный размер взноса на капитальный ремонт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устанавливается порядок проведения мониторинга технического состояния многоквартирных домов;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7" w:history="1">
        <w:r>
          <w:rPr>
            <w:rFonts w:ascii="Calibri" w:hAnsi="Calibri" w:cs="Calibri"/>
            <w:color w:val="0000FF"/>
          </w:rPr>
          <w:t>закона</w:t>
        </w:r>
      </w:hyperlink>
      <w:r>
        <w:rPr>
          <w:rFonts w:ascii="Calibri" w:hAnsi="Calibri" w:cs="Calibri"/>
        </w:rPr>
        <w:t xml:space="preserve"> от 21.07.2014 N 255-ФЗ)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w:t>
      </w:r>
      <w:r>
        <w:rPr>
          <w:rFonts w:ascii="Calibri" w:hAnsi="Calibri" w:cs="Calibri"/>
        </w:rPr>
        <w:lastRenderedPageBreak/>
        <w:t>субъекта Российской Федерации о бюджете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ar2415" w:history="1">
        <w:r>
          <w:rPr>
            <w:rFonts w:ascii="Calibri" w:hAnsi="Calibri" w:cs="Calibri"/>
            <w:color w:val="0000FF"/>
          </w:rPr>
          <w:t>частью 7 статьи 177</w:t>
        </w:r>
      </w:hyperlink>
      <w:r>
        <w:rPr>
          <w:rFonts w:ascii="Calibri" w:hAnsi="Calibri" w:cs="Calibri"/>
        </w:rPr>
        <w:t xml:space="preserve"> и </w:t>
      </w:r>
      <w:hyperlink w:anchor="Par2483" w:history="1">
        <w:r>
          <w:rPr>
            <w:rFonts w:ascii="Calibri" w:hAnsi="Calibri" w:cs="Calibri"/>
            <w:color w:val="0000FF"/>
          </w:rPr>
          <w:t>статьей 183</w:t>
        </w:r>
      </w:hyperlink>
      <w:r>
        <w:rPr>
          <w:rFonts w:ascii="Calibri" w:hAnsi="Calibri" w:cs="Calibri"/>
        </w:rPr>
        <w:t xml:space="preserve"> настоящего Кодекса, перечень иных сведений, подлежащих предоставлению указанными лицами, и порядок предоставления таких сведений;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Нормативные правовые акты, указанные в </w:t>
      </w:r>
      <w:hyperlink w:anchor="Par2277" w:history="1">
        <w:r>
          <w:rPr>
            <w:rFonts w:ascii="Calibri" w:hAnsi="Calibri" w:cs="Calibri"/>
            <w:color w:val="0000FF"/>
          </w:rPr>
          <w:t>части 1</w:t>
        </w:r>
      </w:hyperlink>
      <w:r>
        <w:rPr>
          <w:rFonts w:ascii="Calibri" w:hAnsi="Calibri" w:cs="Calibri"/>
        </w:rPr>
        <w:t xml:space="preserve">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598"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28" w:name="Par2290"/>
      <w:bookmarkEnd w:id="428"/>
      <w:r>
        <w:rPr>
          <w:rFonts w:ascii="Calibri" w:hAnsi="Calibri" w:cs="Calibri"/>
        </w:rPr>
        <w:t>Статья 168. Региональная программа капитального ремонта общего имущества в многоквартирных домах</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599" w:history="1">
        <w:r>
          <w:rPr>
            <w:rFonts w:ascii="Calibri" w:hAnsi="Calibri" w:cs="Calibri"/>
            <w:color w:val="0000FF"/>
          </w:rPr>
          <w:t>закона</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29" w:name="Par2295"/>
      <w:bookmarkEnd w:id="429"/>
      <w:r>
        <w:rPr>
          <w:rFonts w:ascii="Calibri" w:hAnsi="Calibri" w:cs="Calibri"/>
        </w:rPr>
        <w:t xml:space="preserve">1) перечень всех многоквартирных домов, расположенных на территории субъекта Российской Федерации, за исключением многоквартирных домов, признанных в установленном Правительством Российской Федерации порядке аварийными и подлежащими сносу.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w:t>
      </w:r>
      <w:r>
        <w:rPr>
          <w:rFonts w:ascii="Calibri" w:hAnsi="Calibri" w:cs="Calibri"/>
        </w:rPr>
        <w:lastRenderedPageBreak/>
        <w:t>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00" w:history="1">
        <w:r>
          <w:rPr>
            <w:rFonts w:ascii="Calibri" w:hAnsi="Calibri" w:cs="Calibri"/>
            <w:color w:val="0000FF"/>
          </w:rPr>
          <w:t>закона</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услуг и (или) работ по капитальному ремонту общего имущества в многоквартирных домах;</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плановый период проведения капитального ремонта общего имущества в многоквартирных домах;</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1" w:history="1">
        <w:r>
          <w:rPr>
            <w:rFonts w:ascii="Calibri" w:hAnsi="Calibri" w:cs="Calibri"/>
            <w:color w:val="0000FF"/>
          </w:rPr>
          <w:t>закона</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602" w:history="1">
        <w:r>
          <w:rPr>
            <w:rFonts w:ascii="Calibri" w:hAnsi="Calibri" w:cs="Calibri"/>
            <w:color w:val="0000FF"/>
          </w:rPr>
          <w:t>закона</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не допускается, за исключением случаев принятия соответствующего решения собственниками помещений в этом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Региональная программа капитального ремонта подлежит актуализации не реже чем один раз в год.</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603" w:history="1">
        <w:r>
          <w:rPr>
            <w:rFonts w:ascii="Calibri" w:hAnsi="Calibri" w:cs="Calibri"/>
            <w:color w:val="0000FF"/>
          </w:rPr>
          <w:t>закона</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органы местного самоуправления обязаны утверждать краткосрочные (сроком до трех лет) планы реализации региональной программы капитального ремонта в порядке, установленном нормативным правовым актом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Региональная программа капитального ремонта и краткосрочные (сроком до трех лет)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w:t>
      </w:r>
      <w:r>
        <w:rPr>
          <w:rFonts w:ascii="Calibri" w:hAnsi="Calibri" w:cs="Calibri"/>
        </w:rPr>
        <w:lastRenderedPageBreak/>
        <w:t>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604" w:history="1">
        <w:r>
          <w:rPr>
            <w:rFonts w:ascii="Calibri" w:hAnsi="Calibri" w:cs="Calibri"/>
            <w:color w:val="0000FF"/>
          </w:rPr>
          <w:t>законом</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30" w:name="Par2311"/>
      <w:bookmarkEnd w:id="430"/>
      <w:r>
        <w:rPr>
          <w:rFonts w:ascii="Calibri" w:hAnsi="Calibri" w:cs="Calibri"/>
        </w:rPr>
        <w:t>Статья 169. Взносы на капитальный ремонт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ar2314" w:history="1">
        <w:r>
          <w:rPr>
            <w:rFonts w:ascii="Calibri" w:hAnsi="Calibri" w:cs="Calibri"/>
            <w:color w:val="0000FF"/>
          </w:rPr>
          <w:t>частью 2</w:t>
        </w:r>
      </w:hyperlink>
      <w:r>
        <w:rPr>
          <w:rFonts w:ascii="Calibri" w:hAnsi="Calibri" w:cs="Calibri"/>
        </w:rPr>
        <w:t xml:space="preserve"> настоящей статьи, </w:t>
      </w:r>
      <w:hyperlink w:anchor="Par2336" w:history="1">
        <w:r>
          <w:rPr>
            <w:rFonts w:ascii="Calibri" w:hAnsi="Calibri" w:cs="Calibri"/>
            <w:color w:val="0000FF"/>
          </w:rPr>
          <w:t>частью 8 статьи 170</w:t>
        </w:r>
      </w:hyperlink>
      <w:r>
        <w:rPr>
          <w:rFonts w:ascii="Calibri" w:hAnsi="Calibri" w:cs="Calibri"/>
        </w:rPr>
        <w:t xml:space="preserve"> и </w:t>
      </w:r>
      <w:hyperlink w:anchor="Par2465" w:history="1">
        <w:r>
          <w:rPr>
            <w:rFonts w:ascii="Calibri" w:hAnsi="Calibri" w:cs="Calibri"/>
            <w:color w:val="0000FF"/>
          </w:rPr>
          <w:t>частью 4 статьи 181</w:t>
        </w:r>
      </w:hyperlink>
      <w:r>
        <w:rPr>
          <w:rFonts w:ascii="Calibri" w:hAnsi="Calibri" w:cs="Calibri"/>
        </w:rPr>
        <w:t xml:space="preserve"> настоящего Кодекса, в размере, установленном в соответствии с </w:t>
      </w:r>
      <w:hyperlink w:anchor="Par1981" w:history="1">
        <w:r>
          <w:rPr>
            <w:rFonts w:ascii="Calibri" w:hAnsi="Calibri" w:cs="Calibri"/>
            <w:color w:val="0000FF"/>
          </w:rPr>
          <w:t>частью 8.1 статьи 156</w:t>
        </w:r>
      </w:hyperlink>
      <w:r>
        <w:rPr>
          <w:rFonts w:ascii="Calibri" w:hAnsi="Calibri" w:cs="Calibri"/>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31" w:name="Par2314"/>
      <w:bookmarkEnd w:id="431"/>
      <w:r>
        <w:rPr>
          <w:rFonts w:ascii="Calibri" w:hAnsi="Calibri" w:cs="Calibri"/>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605" w:history="1">
        <w:r>
          <w:rPr>
            <w:rFonts w:ascii="Calibri" w:hAnsi="Calibri" w:cs="Calibri"/>
            <w:color w:val="0000FF"/>
          </w:rPr>
          <w:t>порядке</w:t>
        </w:r>
      </w:hyperlink>
      <w:r>
        <w:rPr>
          <w:rFonts w:ascii="Calibri" w:hAnsi="Calibri" w:cs="Calibri"/>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32" w:name="Par2315"/>
      <w:bookmarkEnd w:id="432"/>
      <w:r>
        <w:rPr>
          <w:rFonts w:ascii="Calibri" w:hAnsi="Calibri" w:cs="Calibri"/>
        </w:rPr>
        <w:t>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6" w:history="1">
        <w:r>
          <w:rPr>
            <w:rFonts w:ascii="Calibri" w:hAnsi="Calibri" w:cs="Calibri"/>
            <w:color w:val="0000FF"/>
          </w:rPr>
          <w:t>закона</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Доходы от передачи в пользование объектов общего имущества в многоквартирном доме, средства товарищества собственников жилья, в том числе доходы от хозяйственной деятельности товарищества собственников жилья, могут направляться по решению собственников помещений в многоквартирном доме, решению членов товарищества собственников жилья, принятых в соответствии с настоящим Кодексом, уставом товарищества собственников жилья,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33" w:name="Par2319"/>
      <w:bookmarkEnd w:id="433"/>
      <w:r>
        <w:rPr>
          <w:rFonts w:ascii="Calibri" w:hAnsi="Calibri" w:cs="Calibri"/>
        </w:rPr>
        <w:t>Статья 170. Фонд капитального ремонта и способы формирования данного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34" w:name="Par2321"/>
      <w:bookmarkEnd w:id="434"/>
      <w:r>
        <w:rPr>
          <w:rFonts w:ascii="Calibri" w:hAnsi="Calibri" w:cs="Calibri"/>
        </w:rPr>
        <w:t>1. Взносы на капитальный ремонт, уплаченные собственниками помещений в многоквартирном доме, проценты,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образуют фонд капитального ремонта.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фонда капитального ремонта исчисляется как сумма указанных в </w:t>
      </w:r>
      <w:hyperlink w:anchor="Par2321" w:history="1">
        <w:r>
          <w:rPr>
            <w:rFonts w:ascii="Calibri" w:hAnsi="Calibri" w:cs="Calibri"/>
            <w:color w:val="0000FF"/>
          </w:rPr>
          <w:t>части 1</w:t>
        </w:r>
      </w:hyperlink>
      <w:r>
        <w:rPr>
          <w:rFonts w:ascii="Calibri" w:hAnsi="Calibri" w:cs="Calibri"/>
        </w:rP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35" w:name="Par2323"/>
      <w:bookmarkEnd w:id="435"/>
      <w:r>
        <w:rPr>
          <w:rFonts w:ascii="Calibri" w:hAnsi="Calibri" w:cs="Calibri"/>
        </w:rPr>
        <w:t xml:space="preserve">3. Собственники помещений в многоквартирном доме вправе выбрать один из следующих </w:t>
      </w:r>
      <w:r>
        <w:rPr>
          <w:rFonts w:ascii="Calibri" w:hAnsi="Calibri" w:cs="Calibri"/>
        </w:rPr>
        <w:lastRenderedPageBreak/>
        <w:t>способов формирования фонда капитального ремонта: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36" w:name="Par2326"/>
      <w:bookmarkEnd w:id="436"/>
      <w:r>
        <w:rPr>
          <w:rFonts w:ascii="Calibri" w:hAnsi="Calibri" w:cs="Calibri"/>
        </w:rP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услуг и (или) работ по капитальному ремонту общего имущества в многоквартирном доме в составе не менее чем состав перечня таких услуг и (или) работ, предусмотренный региональной программой капитального ремонта;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сроки проведения капитального ремонта общего имущества в многоквартирном доме, которые не могут быть позднее планируемых сроков, установленных региональной программой капитального ремонта;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владелец специального счета;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37" w:name="Par2331"/>
      <w:bookmarkEnd w:id="437"/>
      <w:r>
        <w:rPr>
          <w:rFonts w:ascii="Calibri" w:hAnsi="Calibri" w:cs="Calibri"/>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ar2387" w:history="1">
        <w:r>
          <w:rPr>
            <w:rFonts w:ascii="Calibri" w:hAnsi="Calibri" w:cs="Calibri"/>
            <w:color w:val="0000FF"/>
          </w:rPr>
          <w:t>части 2 статьи 176</w:t>
        </w:r>
      </w:hyperlink>
      <w:r>
        <w:rPr>
          <w:rFonts w:ascii="Calibri" w:hAnsi="Calibri" w:cs="Calibri"/>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38" w:name="Par2332"/>
      <w:bookmarkEnd w:id="438"/>
      <w:r>
        <w:rPr>
          <w:rFonts w:ascii="Calibri" w:hAnsi="Calibri" w:cs="Calibri"/>
        </w:rPr>
        <w:t>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утвержденной в установленном законом субъекта Российской Федерации порядке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 В целях реализации решения о формировании фонда капитального ремонта на специальном счете, открытом на имя регионального оператора, собственники помещений в многоквартирном доме должны направить в адрес регионального оператора копию протокола общего собрания таких собственников, которым оформлено это решение.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7" w:history="1">
        <w:r>
          <w:rPr>
            <w:rFonts w:ascii="Calibri" w:hAnsi="Calibri" w:cs="Calibri"/>
            <w:color w:val="0000FF"/>
          </w:rPr>
          <w:t>закона</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 позднее чем за месяц до окончания срока, установленного </w:t>
      </w:r>
      <w:hyperlink w:anchor="Par2332" w:history="1">
        <w:r>
          <w:rPr>
            <w:rFonts w:ascii="Calibri" w:hAnsi="Calibri" w:cs="Calibri"/>
            <w:color w:val="0000FF"/>
          </w:rPr>
          <w:t>частью 5</w:t>
        </w:r>
      </w:hyperlink>
      <w:r>
        <w:rPr>
          <w:rFonts w:ascii="Calibri" w:hAnsi="Calibri" w:cs="Calibri"/>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39" w:name="Par2335"/>
      <w:bookmarkEnd w:id="439"/>
      <w:r>
        <w:rPr>
          <w:rFonts w:ascii="Calibri" w:hAnsi="Calibri" w:cs="Calibri"/>
        </w:rPr>
        <w:t xml:space="preserve">7. В случае, если собственники помещений в многоквартирном доме в срок, установленный </w:t>
      </w:r>
      <w:hyperlink w:anchor="Par2332" w:history="1">
        <w:r>
          <w:rPr>
            <w:rFonts w:ascii="Calibri" w:hAnsi="Calibri" w:cs="Calibri"/>
            <w:color w:val="0000FF"/>
          </w:rPr>
          <w:t>частью 5</w:t>
        </w:r>
      </w:hyperlink>
      <w:r>
        <w:rPr>
          <w:rFonts w:ascii="Calibri" w:hAnsi="Calibri" w:cs="Calibri"/>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ar2332" w:history="1">
        <w:r>
          <w:rPr>
            <w:rFonts w:ascii="Calibri" w:hAnsi="Calibri" w:cs="Calibri"/>
            <w:color w:val="0000FF"/>
          </w:rPr>
          <w:t>частью 5</w:t>
        </w:r>
      </w:hyperlink>
      <w:r>
        <w:rPr>
          <w:rFonts w:ascii="Calibri" w:hAnsi="Calibri" w:cs="Calibri"/>
        </w:rPr>
        <w:t xml:space="preserve"> настоящей статьи срок, и в случаях, предусмотренных </w:t>
      </w:r>
      <w:hyperlink w:anchor="Par2542" w:history="1">
        <w:r>
          <w:rPr>
            <w:rFonts w:ascii="Calibri" w:hAnsi="Calibri" w:cs="Calibri"/>
            <w:color w:val="0000FF"/>
          </w:rPr>
          <w:t>частью 7 статьи 189</w:t>
        </w:r>
      </w:hyperlink>
      <w:r>
        <w:rPr>
          <w:rFonts w:ascii="Calibri" w:hAnsi="Calibri" w:cs="Calibri"/>
        </w:rPr>
        <w:t xml:space="preserve">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40" w:name="Par2336"/>
      <w:bookmarkEnd w:id="440"/>
      <w:r>
        <w:rPr>
          <w:rFonts w:ascii="Calibri" w:hAnsi="Calibri" w:cs="Calibri"/>
        </w:rPr>
        <w:t xml:space="preserve">8. Законом субъекта Российской Федерации может быть установлен минимальный размер </w:t>
      </w:r>
      <w:r>
        <w:rPr>
          <w:rFonts w:ascii="Calibri" w:hAnsi="Calibri" w:cs="Calibri"/>
        </w:rPr>
        <w:lastRenderedPageBreak/>
        <w:t>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41" w:name="Par2338"/>
      <w:bookmarkEnd w:id="441"/>
      <w:r>
        <w:rPr>
          <w:rFonts w:ascii="Calibri" w:hAnsi="Calibri" w:cs="Calibri"/>
        </w:rPr>
        <w:t>Статья 171. Особенности уплаты взносов на капитальный ремонт</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формирования фонда капитального ремонта на специальном счете, открытом на имя лица, указанного в </w:t>
      </w:r>
      <w:hyperlink w:anchor="Par2378" w:history="1">
        <w:r>
          <w:rPr>
            <w:rFonts w:ascii="Calibri" w:hAnsi="Calibri" w:cs="Calibri"/>
            <w:color w:val="0000FF"/>
          </w:rPr>
          <w:t>части 3 статьи 175</w:t>
        </w:r>
      </w:hyperlink>
      <w:r>
        <w:rPr>
          <w:rFonts w:ascii="Calibri" w:hAnsi="Calibri" w:cs="Calibri"/>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42" w:name="Par2343"/>
      <w:bookmarkEnd w:id="442"/>
      <w:r>
        <w:rPr>
          <w:rFonts w:ascii="Calibri" w:hAnsi="Calibri" w:cs="Calibri"/>
        </w:rPr>
        <w:t>Статья 172. Контроль за формированием фонда капитального ремонта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43" w:name="Par2345"/>
      <w:bookmarkEnd w:id="443"/>
      <w:r>
        <w:rPr>
          <w:rFonts w:ascii="Calibri" w:hAnsi="Calibri" w:cs="Calibri"/>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ar2323" w:history="1">
        <w:r>
          <w:rPr>
            <w:rFonts w:ascii="Calibri" w:hAnsi="Calibri" w:cs="Calibri"/>
            <w:color w:val="0000FF"/>
          </w:rPr>
          <w:t>частями 3</w:t>
        </w:r>
      </w:hyperlink>
      <w:r>
        <w:rPr>
          <w:rFonts w:ascii="Calibri" w:hAnsi="Calibri" w:cs="Calibri"/>
        </w:rPr>
        <w:t xml:space="preserve"> и </w:t>
      </w:r>
      <w:hyperlink w:anchor="Par2326" w:history="1">
        <w:r>
          <w:rPr>
            <w:rFonts w:ascii="Calibri" w:hAnsi="Calibri" w:cs="Calibri"/>
            <w:color w:val="0000FF"/>
          </w:rPr>
          <w:t>4 статьи 170</w:t>
        </w:r>
      </w:hyperlink>
      <w:r>
        <w:rPr>
          <w:rFonts w:ascii="Calibri" w:hAnsi="Calibri" w:cs="Calibri"/>
        </w:rPr>
        <w:t xml:space="preserve"> настоящего Кодекса, справки банка об открытии специального счета, если иное не установлено законом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поступлении взносов на капитальный ремонт от собственников помещений в многоквартирном доме, о размере остатка средств на специальном счете.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44" w:name="Par2348"/>
      <w:bookmarkEnd w:id="444"/>
      <w:r>
        <w:rPr>
          <w:rFonts w:ascii="Calibri" w:hAnsi="Calibri" w:cs="Calibri"/>
        </w:rPr>
        <w:t xml:space="preserve">4. Орган государственного жилищного надзора ведет реестр уведомлений, указанных в </w:t>
      </w:r>
      <w:hyperlink w:anchor="Par2345" w:history="1">
        <w:r>
          <w:rPr>
            <w:rFonts w:ascii="Calibri" w:hAnsi="Calibri" w:cs="Calibri"/>
            <w:color w:val="0000FF"/>
          </w:rPr>
          <w:t>части 1</w:t>
        </w:r>
      </w:hyperlink>
      <w:r>
        <w:rPr>
          <w:rFonts w:ascii="Calibri" w:hAnsi="Calibri" w:cs="Calibri"/>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 государственного жилищного надзора предоставляет сведения, указанные в </w:t>
      </w:r>
      <w:hyperlink w:anchor="Par2345" w:history="1">
        <w:r>
          <w:rPr>
            <w:rFonts w:ascii="Calibri" w:hAnsi="Calibri" w:cs="Calibri"/>
            <w:color w:val="0000FF"/>
          </w:rPr>
          <w:t>частях 1</w:t>
        </w:r>
      </w:hyperlink>
      <w:r>
        <w:rPr>
          <w:rFonts w:ascii="Calibri" w:hAnsi="Calibri" w:cs="Calibri"/>
        </w:rPr>
        <w:t xml:space="preserve"> - </w:t>
      </w:r>
      <w:hyperlink w:anchor="Par2348" w:history="1">
        <w:r>
          <w:rPr>
            <w:rFonts w:ascii="Calibri" w:hAnsi="Calibri" w:cs="Calibri"/>
            <w:color w:val="0000FF"/>
          </w:rPr>
          <w:t>4</w:t>
        </w:r>
      </w:hyperlink>
      <w:r>
        <w:rPr>
          <w:rFonts w:ascii="Calibri" w:hAnsi="Calibri" w:cs="Calibri"/>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608" w:history="1">
        <w:r>
          <w:rPr>
            <w:rFonts w:ascii="Calibri" w:hAnsi="Calibri" w:cs="Calibri"/>
            <w:color w:val="0000FF"/>
          </w:rPr>
          <w:t>порядке</w:t>
        </w:r>
      </w:hyperlink>
      <w:r>
        <w:rPr>
          <w:rFonts w:ascii="Calibri" w:hAnsi="Calibri" w:cs="Calibri"/>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w:t>
      </w:r>
      <w:r>
        <w:rPr>
          <w:rFonts w:ascii="Calibri" w:hAnsi="Calibri" w:cs="Calibri"/>
        </w:rP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9" w:history="1">
        <w:r>
          <w:rPr>
            <w:rFonts w:ascii="Calibri" w:hAnsi="Calibri" w:cs="Calibri"/>
            <w:color w:val="0000FF"/>
          </w:rPr>
          <w:t>закона</w:t>
        </w:r>
      </w:hyperlink>
      <w:r>
        <w:rPr>
          <w:rFonts w:ascii="Calibri" w:hAnsi="Calibri" w:cs="Calibri"/>
        </w:rPr>
        <w:t xml:space="preserve"> от 21.07.2014 N 263-ФЗ)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45" w:name="Par2352"/>
      <w:bookmarkEnd w:id="445"/>
      <w:r>
        <w:rPr>
          <w:rFonts w:ascii="Calibri" w:hAnsi="Calibri" w:cs="Calibri"/>
        </w:rPr>
        <w:t>Статья 173. Изменение способа формирования фонда капитального ремонта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46" w:name="Par2355"/>
      <w:bookmarkEnd w:id="446"/>
      <w:r>
        <w:rPr>
          <w:rFonts w:ascii="Calibri" w:hAnsi="Calibri" w:cs="Calibri"/>
        </w:rPr>
        <w:t>2. В случае, если на проведение капитального ремонта общего имущества в многоквартирном доме предоставлен и не возвращен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изменение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ar2326" w:history="1">
        <w:r>
          <w:rPr>
            <w:rFonts w:ascii="Calibri" w:hAnsi="Calibri" w:cs="Calibri"/>
            <w:color w:val="0000FF"/>
          </w:rPr>
          <w:t>частью 4 статьи 170</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47" w:name="Par2357"/>
      <w:bookmarkEnd w:id="447"/>
      <w:r>
        <w:rPr>
          <w:rFonts w:ascii="Calibri" w:hAnsi="Calibri" w:cs="Calibri"/>
        </w:rP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два года после направления региональному оператору решения общего собрания собственников помещений в многоквартирном доме в соответствии с </w:t>
      </w:r>
      <w:hyperlink w:anchor="Par2357" w:history="1">
        <w:r>
          <w:rPr>
            <w:rFonts w:ascii="Calibri" w:hAnsi="Calibri" w:cs="Calibri"/>
            <w:color w:val="0000FF"/>
          </w:rPr>
          <w:t>частью 4</w:t>
        </w:r>
      </w:hyperlink>
      <w:r>
        <w:rPr>
          <w:rFonts w:ascii="Calibri" w:hAnsi="Calibri" w:cs="Calibri"/>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ar2355" w:history="1">
        <w:r>
          <w:rPr>
            <w:rFonts w:ascii="Calibri" w:hAnsi="Calibri" w:cs="Calibri"/>
            <w:color w:val="0000FF"/>
          </w:rPr>
          <w:t>части 2</w:t>
        </w:r>
      </w:hyperlink>
      <w:r>
        <w:rPr>
          <w:rFonts w:ascii="Calibri" w:hAnsi="Calibri" w:cs="Calibri"/>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ar2357" w:history="1">
        <w:r>
          <w:rPr>
            <w:rFonts w:ascii="Calibri" w:hAnsi="Calibri" w:cs="Calibri"/>
            <w:color w:val="0000FF"/>
          </w:rPr>
          <w:t>частью 4</w:t>
        </w:r>
      </w:hyperlink>
      <w:r>
        <w:rPr>
          <w:rFonts w:ascii="Calibri" w:hAnsi="Calibri" w:cs="Calibri"/>
        </w:rPr>
        <w:t xml:space="preserve"> настоящей статьи, но не ранее наступления условия, указанного в </w:t>
      </w:r>
      <w:hyperlink w:anchor="Par2355" w:history="1">
        <w:r>
          <w:rPr>
            <w:rFonts w:ascii="Calibri" w:hAnsi="Calibri" w:cs="Calibri"/>
            <w:color w:val="0000FF"/>
          </w:rPr>
          <w:t>части 2</w:t>
        </w:r>
      </w:hyperlink>
      <w:r>
        <w:rPr>
          <w:rFonts w:ascii="Calibri" w:hAnsi="Calibri" w:cs="Calibri"/>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48" w:name="Par2361"/>
      <w:bookmarkEnd w:id="448"/>
      <w:r>
        <w:rPr>
          <w:rFonts w:ascii="Calibri" w:hAnsi="Calibri" w:cs="Calibri"/>
        </w:rPr>
        <w:t>Статья 174. Использование средств фонда капитального ремонта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49" w:name="Par2363"/>
      <w:bookmarkEnd w:id="449"/>
      <w:r>
        <w:rPr>
          <w:rFonts w:ascii="Calibri" w:hAnsi="Calibri" w:cs="Calibri"/>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610"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w:t>
      </w:r>
      <w:r>
        <w:rPr>
          <w:rFonts w:ascii="Calibri" w:hAnsi="Calibri" w:cs="Calibri"/>
        </w:rPr>
        <w:lastRenderedPageBreak/>
        <w:t xml:space="preserve">работ, предусмотренных </w:t>
      </w:r>
      <w:hyperlink w:anchor="Par2262" w:history="1">
        <w:r>
          <w:rPr>
            <w:rFonts w:ascii="Calibri" w:hAnsi="Calibri" w:cs="Calibri"/>
            <w:color w:val="0000FF"/>
          </w:rPr>
          <w:t>частью 1 статьи 166</w:t>
        </w:r>
      </w:hyperlink>
      <w:r>
        <w:rPr>
          <w:rFonts w:ascii="Calibri" w:hAnsi="Calibri" w:cs="Calibri"/>
        </w:rPr>
        <w:t xml:space="preserve"> настоящего Кодекса, и работ, предусмотренных законом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50" w:name="Par2364"/>
      <w:bookmarkEnd w:id="450"/>
      <w:r>
        <w:rPr>
          <w:rFonts w:ascii="Calibri" w:hAnsi="Calibri" w:cs="Calibri"/>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ar539" w:history="1">
        <w:r>
          <w:rPr>
            <w:rFonts w:ascii="Calibri" w:hAnsi="Calibri" w:cs="Calibri"/>
            <w:color w:val="0000FF"/>
          </w:rPr>
          <w:t>частями 10</w:t>
        </w:r>
      </w:hyperlink>
      <w:r>
        <w:rPr>
          <w:rFonts w:ascii="Calibri" w:hAnsi="Calibri" w:cs="Calibri"/>
        </w:rPr>
        <w:t xml:space="preserve"> и </w:t>
      </w:r>
      <w:hyperlink w:anchor="Par541" w:history="1">
        <w:r>
          <w:rPr>
            <w:rFonts w:ascii="Calibri" w:hAnsi="Calibri" w:cs="Calibri"/>
            <w:color w:val="0000FF"/>
          </w:rPr>
          <w:t>11 статьи 32</w:t>
        </w:r>
      </w:hyperlink>
      <w:r>
        <w:rPr>
          <w:rFonts w:ascii="Calibri" w:hAnsi="Calibri" w:cs="Calibri"/>
        </w:rPr>
        <w:t xml:space="preserve">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451" w:name="Par2366"/>
      <w:bookmarkEnd w:id="451"/>
      <w:r>
        <w:rPr>
          <w:rFonts w:ascii="Calibri" w:hAnsi="Calibri" w:cs="Calibri"/>
          <w:b/>
          <w:bCs/>
        </w:rPr>
        <w:t>Глава 16. ФОРМИРОВАНИЕ ФОНДА КАПИТАЛЬНОГО РЕМОНТА</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СПЕЦИАЛЬНОМ СЧЕТЕ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52" w:name="Par2369"/>
      <w:bookmarkEnd w:id="452"/>
      <w:r>
        <w:rPr>
          <w:rFonts w:ascii="Calibri" w:hAnsi="Calibri" w:cs="Calibri"/>
        </w:rPr>
        <w:t>Статья 175. Специальный счет</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Специальный счет открывается в банке в соответствии с Гражданским </w:t>
      </w:r>
      <w:hyperlink r:id="rId611" w:history="1">
        <w:r>
          <w:rPr>
            <w:rFonts w:ascii="Calibri" w:hAnsi="Calibri" w:cs="Calibri"/>
            <w:color w:val="0000FF"/>
          </w:rPr>
          <w:t>кодексом</w:t>
        </w:r>
      </w:hyperlink>
      <w:r>
        <w:rPr>
          <w:rFonts w:ascii="Calibri" w:hAnsi="Calibri" w:cs="Calibri"/>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ar2361" w:history="1">
        <w:r>
          <w:rPr>
            <w:rFonts w:ascii="Calibri" w:hAnsi="Calibri" w:cs="Calibri"/>
            <w:color w:val="0000FF"/>
          </w:rPr>
          <w:t>статье 174</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53" w:name="Par2372"/>
      <w:bookmarkEnd w:id="453"/>
      <w:r>
        <w:rPr>
          <w:rFonts w:ascii="Calibri" w:hAnsi="Calibri" w:cs="Calibri"/>
        </w:rPr>
        <w:t>2. Владельцем специального счета может быть:</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2" w:history="1">
        <w:r>
          <w:rPr>
            <w:rFonts w:ascii="Calibri" w:hAnsi="Calibri" w:cs="Calibri"/>
            <w:color w:val="0000FF"/>
          </w:rPr>
          <w:t>закона</w:t>
        </w:r>
      </w:hyperlink>
      <w:r>
        <w:rPr>
          <w:rFonts w:ascii="Calibri" w:hAnsi="Calibri" w:cs="Calibri"/>
        </w:rPr>
        <w:t xml:space="preserve"> от 21.07.2014 N 255-ФЗ)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осуществляющие управление многоквартирным домом жилищный кооператив или иной специализированный потребительский кооператив;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управляющая организация.</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613" w:history="1">
        <w:r>
          <w:rPr>
            <w:rFonts w:ascii="Calibri" w:hAnsi="Calibri" w:cs="Calibri"/>
            <w:color w:val="0000FF"/>
          </w:rPr>
          <w:t>законом</w:t>
        </w:r>
      </w:hyperlink>
      <w:r>
        <w:rPr>
          <w:rFonts w:ascii="Calibri" w:hAnsi="Calibri" w:cs="Calibri"/>
        </w:rPr>
        <w:t xml:space="preserve"> от 21.07.2014 N 255-ФЗ)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54" w:name="Par2378"/>
      <w:bookmarkEnd w:id="454"/>
      <w:r>
        <w:rPr>
          <w:rFonts w:ascii="Calibri" w:hAnsi="Calibri" w:cs="Calibri"/>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 специального счета является бессрочным.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653" w:history="1">
        <w:r>
          <w:rPr>
            <w:rFonts w:ascii="Calibri" w:hAnsi="Calibri" w:cs="Calibri"/>
            <w:color w:val="0000FF"/>
          </w:rPr>
          <w:t>пункте 1.2 части 2 статьи 44</w:t>
        </w:r>
      </w:hyperlink>
      <w:r>
        <w:rPr>
          <w:rFonts w:ascii="Calibri" w:hAnsi="Calibri" w:cs="Calibri"/>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55" w:name="Par2384"/>
      <w:bookmarkEnd w:id="455"/>
      <w:r>
        <w:rPr>
          <w:rFonts w:ascii="Calibri" w:hAnsi="Calibri" w:cs="Calibri"/>
        </w:rPr>
        <w:t>Статья 176. Особенности открытия и закрытия специального счета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Специальный счет открывается на имя лица, указанного в </w:t>
      </w:r>
      <w:hyperlink w:anchor="Par2372" w:history="1">
        <w:r>
          <w:rPr>
            <w:rFonts w:ascii="Calibri" w:hAnsi="Calibri" w:cs="Calibri"/>
            <w:color w:val="0000FF"/>
          </w:rPr>
          <w:t>частях 2</w:t>
        </w:r>
      </w:hyperlink>
      <w:r>
        <w:rPr>
          <w:rFonts w:ascii="Calibri" w:hAnsi="Calibri" w:cs="Calibri"/>
        </w:rPr>
        <w:t xml:space="preserve"> и </w:t>
      </w:r>
      <w:hyperlink w:anchor="Par2378" w:history="1">
        <w:r>
          <w:rPr>
            <w:rFonts w:ascii="Calibri" w:hAnsi="Calibri" w:cs="Calibri"/>
            <w:color w:val="0000FF"/>
          </w:rPr>
          <w:t>3 статьи 175</w:t>
        </w:r>
      </w:hyperlink>
      <w:r>
        <w:rPr>
          <w:rFonts w:ascii="Calibri" w:hAnsi="Calibri" w:cs="Calibri"/>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ar651" w:history="1">
        <w:r>
          <w:rPr>
            <w:rFonts w:ascii="Calibri" w:hAnsi="Calibri" w:cs="Calibri"/>
            <w:color w:val="0000FF"/>
          </w:rPr>
          <w:t>пунктом 1.1 части 2 статьи 44</w:t>
        </w:r>
      </w:hyperlink>
      <w:r>
        <w:rPr>
          <w:rFonts w:ascii="Calibri" w:hAnsi="Calibri" w:cs="Calibri"/>
        </w:rPr>
        <w:t xml:space="preserve"> настоящего Кодекса, и других документов, предусмотренных банковскими правилами.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56" w:name="Par2387"/>
      <w:bookmarkEnd w:id="456"/>
      <w:r>
        <w:rPr>
          <w:rFonts w:ascii="Calibri" w:hAnsi="Calibri" w:cs="Calibri"/>
        </w:rPr>
        <w:t>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Остаток денежных средств при закрытии специального счета перечисляется по заявлению владельца специального счета: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57" w:name="Par2390"/>
      <w:bookmarkEnd w:id="457"/>
      <w:r>
        <w:rPr>
          <w:rFonts w:ascii="Calibri" w:hAnsi="Calibri" w:cs="Calibri"/>
        </w:rPr>
        <w:t>1) на счет регионального оператора в случае изменения способа формирования фонда капитального ремонта;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ar2390" w:history="1">
        <w:r>
          <w:rPr>
            <w:rFonts w:ascii="Calibri" w:hAnsi="Calibri" w:cs="Calibri"/>
            <w:color w:val="0000FF"/>
          </w:rPr>
          <w:t>пунктом 1 части 4</w:t>
        </w:r>
      </w:hyperlink>
      <w:r>
        <w:rPr>
          <w:rFonts w:ascii="Calibri" w:hAnsi="Calibri" w:cs="Calibri"/>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58" w:name="Par2394"/>
      <w:bookmarkEnd w:id="458"/>
      <w:r>
        <w:rPr>
          <w:rFonts w:ascii="Calibri" w:hAnsi="Calibri" w:cs="Calibri"/>
        </w:rPr>
        <w:t>Статья 177. Совершение операций по специальному счету</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59" w:name="Par2396"/>
      <w:bookmarkEnd w:id="459"/>
      <w:r>
        <w:rPr>
          <w:rFonts w:ascii="Calibri" w:hAnsi="Calibri" w:cs="Calibri"/>
        </w:rPr>
        <w:t>1. По специальному счету могут совершаться следующие операции: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ar2363" w:history="1">
        <w:r>
          <w:rPr>
            <w:rFonts w:ascii="Calibri" w:hAnsi="Calibri" w:cs="Calibri"/>
            <w:color w:val="0000FF"/>
          </w:rPr>
          <w:t>части 1 статьи 174</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списание денежных средств в счет погашения кредитов, займов, полученных на оплату услуг и (или) работ, указанных в </w:t>
      </w:r>
      <w:hyperlink w:anchor="Par2363" w:history="1">
        <w:r>
          <w:rPr>
            <w:rFonts w:ascii="Calibri" w:hAnsi="Calibri" w:cs="Calibri"/>
            <w:color w:val="0000FF"/>
          </w:rPr>
          <w:t>части 1 статьи 174</w:t>
        </w:r>
      </w:hyperlink>
      <w:r>
        <w:rPr>
          <w:rFonts w:ascii="Calibri" w:hAnsi="Calibri" w:cs="Calibri"/>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w:t>
      </w:r>
      <w:r>
        <w:rPr>
          <w:rFonts w:ascii="Calibri" w:hAnsi="Calibri" w:cs="Calibri"/>
        </w:rPr>
        <w:lastRenderedPageBreak/>
        <w:t>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зачисление взносов на капитальный ремонт, начисление процентов за ненадлежащее исполнение обязанности по уплате таких взносов;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перечисление денежных средств, находящихся на данном специальном счете, в случаях, предусмотренных </w:t>
      </w:r>
      <w:hyperlink w:anchor="Par2364" w:history="1">
        <w:r>
          <w:rPr>
            <w:rFonts w:ascii="Calibri" w:hAnsi="Calibri" w:cs="Calibri"/>
            <w:color w:val="0000FF"/>
          </w:rPr>
          <w:t>частью 2 статьи 174</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Операции по специальному счету, не предусмотренные </w:t>
      </w:r>
      <w:hyperlink w:anchor="Par2396" w:history="1">
        <w:r>
          <w:rPr>
            <w:rFonts w:ascii="Calibri" w:hAnsi="Calibri" w:cs="Calibri"/>
            <w:color w:val="0000FF"/>
          </w:rPr>
          <w:t>частью 1</w:t>
        </w:r>
      </w:hyperlink>
      <w:r>
        <w:rPr>
          <w:rFonts w:ascii="Calibri" w:hAnsi="Calibri" w:cs="Calibri"/>
        </w:rPr>
        <w:t xml:space="preserve"> настоящей статьи, не допускаются.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60" w:name="Par2407"/>
      <w:bookmarkEnd w:id="460"/>
      <w:r>
        <w:rPr>
          <w:rFonts w:ascii="Calibri" w:hAnsi="Calibri" w:cs="Calibri"/>
        </w:rP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61" w:name="Par2409"/>
      <w:bookmarkEnd w:id="461"/>
      <w:r>
        <w:rPr>
          <w:rFonts w:ascii="Calibri" w:hAnsi="Calibri" w:cs="Calibri"/>
        </w:rPr>
        <w:t>2) договор об оказании услуг и (или) о выполнении работ по капитальному ремонту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акт приемки оказанных услуг и (или) выполненных работ по договору, указанному в </w:t>
      </w:r>
      <w:hyperlink w:anchor="Par2409" w:history="1">
        <w:r>
          <w:rPr>
            <w:rFonts w:ascii="Calibri" w:hAnsi="Calibri" w:cs="Calibri"/>
            <w:color w:val="0000FF"/>
          </w:rPr>
          <w:t>пункте 2</w:t>
        </w:r>
      </w:hyperlink>
      <w:r>
        <w:rPr>
          <w:rFonts w:ascii="Calibri" w:hAnsi="Calibri" w:cs="Calibri"/>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ar2409" w:history="1">
        <w:r>
          <w:rPr>
            <w:rFonts w:ascii="Calibri" w:hAnsi="Calibri" w:cs="Calibri"/>
            <w:color w:val="0000FF"/>
          </w:rPr>
          <w:t>пункте 2</w:t>
        </w:r>
      </w:hyperlink>
      <w:r>
        <w:rPr>
          <w:rFonts w:ascii="Calibri" w:hAnsi="Calibri" w:cs="Calibri"/>
        </w:rPr>
        <w:t xml:space="preserve"> настоящей части.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62" w:name="Par2411"/>
      <w:bookmarkEnd w:id="462"/>
      <w:r>
        <w:rPr>
          <w:rFonts w:ascii="Calibri" w:hAnsi="Calibri" w:cs="Calibri"/>
        </w:rP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кредитного договора, договора займа.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ar2407" w:history="1">
        <w:r>
          <w:rPr>
            <w:rFonts w:ascii="Calibri" w:hAnsi="Calibri" w:cs="Calibri"/>
            <w:color w:val="0000FF"/>
          </w:rPr>
          <w:t>частях 4</w:t>
        </w:r>
      </w:hyperlink>
      <w:r>
        <w:rPr>
          <w:rFonts w:ascii="Calibri" w:hAnsi="Calibri" w:cs="Calibri"/>
        </w:rPr>
        <w:t xml:space="preserve"> и </w:t>
      </w:r>
      <w:hyperlink w:anchor="Par2411" w:history="1">
        <w:r>
          <w:rPr>
            <w:rFonts w:ascii="Calibri" w:hAnsi="Calibri" w:cs="Calibri"/>
            <w:color w:val="0000FF"/>
          </w:rPr>
          <w:t>5</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63" w:name="Par2415"/>
      <w:bookmarkEnd w:id="463"/>
      <w:r>
        <w:rPr>
          <w:rFonts w:ascii="Calibri" w:hAnsi="Calibri" w:cs="Calibri"/>
        </w:rP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464" w:name="Par2417"/>
      <w:bookmarkEnd w:id="464"/>
      <w:r>
        <w:rPr>
          <w:rFonts w:ascii="Calibri" w:hAnsi="Calibri" w:cs="Calibri"/>
          <w:b/>
          <w:bCs/>
        </w:rPr>
        <w:t>Глава 17. ФОРМИРОВАНИЕ ФОНДОВ КАПИТАЛЬНОГО РЕМОНТА</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РЕГИОНАЛЬНЫМ ОПЕРАТОРОМ. ДЕЯТЕЛЬНОСТЬ РЕГИОНАЛЬНОГО</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ОПЕРАТОРА ПО ФИНАНСИРОВАНИЮ КАПИТАЛЬНОГО РЕМОНТА ОБЩЕГО</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ИМУЩЕСТВА В МНОГОКВАРТИРНЫХ ДОМАХ</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65" w:name="Par2422"/>
      <w:bookmarkEnd w:id="465"/>
      <w:r>
        <w:rPr>
          <w:rFonts w:ascii="Calibri" w:hAnsi="Calibri" w:cs="Calibri"/>
        </w:rPr>
        <w:lastRenderedPageBreak/>
        <w:t>Статья 178. Правовое положение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Региональный оператор является юридическим лицом, созданным в организационно-правовой форме фонда.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Руководитель регионального оператора назначается на конкурсной основе в порядке, установленном нормативным правовым актом субъекта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614" w:history="1">
        <w:r>
          <w:rPr>
            <w:rFonts w:ascii="Calibri" w:hAnsi="Calibri" w:cs="Calibri"/>
            <w:color w:val="0000FF"/>
          </w:rPr>
          <w:t>законом</w:t>
        </w:r>
      </w:hyperlink>
      <w:r>
        <w:rPr>
          <w:rFonts w:ascii="Calibri" w:hAnsi="Calibri" w:cs="Calibri"/>
        </w:rPr>
        <w:t xml:space="preserve"> от 21.07.2014 N 255-ФЗ)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вытекающих из договоров, заключенных с такими собственниками в соответствии с настоящим Кодексом и принятыми в соответствии с ним законами субъекта Российской Федерации, подлежат возмещению в размере внесенных взносов на капитальный ремонт в соответствии с гражданским </w:t>
      </w:r>
      <w:hyperlink r:id="rId615" w:history="1">
        <w:r>
          <w:rPr>
            <w:rFonts w:ascii="Calibri" w:hAnsi="Calibri" w:cs="Calibri"/>
            <w:color w:val="0000FF"/>
          </w:rPr>
          <w:t>законодательством</w:t>
        </w:r>
      </w:hyperlink>
      <w:r>
        <w:rPr>
          <w:rFonts w:ascii="Calibri" w:hAnsi="Calibri" w:cs="Calibri"/>
        </w:rPr>
        <w:t>.</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Методическое обеспечение деятельности региональных операторов (в том числе разработка </w:t>
      </w:r>
      <w:hyperlink r:id="rId616" w:history="1">
        <w:r>
          <w:rPr>
            <w:rFonts w:ascii="Calibri" w:hAnsi="Calibri" w:cs="Calibri"/>
            <w:color w:val="0000FF"/>
          </w:rPr>
          <w:t>методических рекомендаций</w:t>
        </w:r>
      </w:hyperlink>
      <w:r>
        <w:rPr>
          <w:rFonts w:ascii="Calibri" w:hAnsi="Calibri" w:cs="Calibri"/>
        </w:rPr>
        <w:t xml:space="preserve"> по созданию региональных операторов и обеспечению их деятельности, рекомендуемых форм отчетности и порядка ее представления) </w:t>
      </w:r>
      <w:hyperlink r:id="rId617" w:history="1">
        <w:r>
          <w:rPr>
            <w:rFonts w:ascii="Calibri" w:hAnsi="Calibri" w:cs="Calibri"/>
            <w:color w:val="0000FF"/>
          </w:rPr>
          <w:t>осуществляется</w:t>
        </w:r>
      </w:hyperlink>
      <w:r>
        <w:rPr>
          <w:rFonts w:ascii="Calibri" w:hAnsi="Calibri" w:cs="Calibri"/>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66" w:name="Par2434"/>
      <w:bookmarkEnd w:id="466"/>
      <w:r>
        <w:rPr>
          <w:rFonts w:ascii="Calibri" w:hAnsi="Calibri" w:cs="Calibri"/>
        </w:rPr>
        <w:t>Статья 179. Имущество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регионального оператора формируется за счет: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взносов учредителя;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других не запрещенных законом источников.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67" w:name="Par2444"/>
      <w:bookmarkEnd w:id="467"/>
      <w:r>
        <w:rPr>
          <w:rFonts w:ascii="Calibri" w:hAnsi="Calibri" w:cs="Calibri"/>
        </w:rPr>
        <w:t>Статья  180. Функции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Функциями регионального оператора являются: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ar2387" w:history="1">
        <w:r>
          <w:rPr>
            <w:rFonts w:ascii="Calibri" w:hAnsi="Calibri" w:cs="Calibri"/>
            <w:color w:val="0000FF"/>
          </w:rPr>
          <w:t>частью 2 статьи 176</w:t>
        </w:r>
      </w:hyperlink>
      <w:r>
        <w:rPr>
          <w:rFonts w:ascii="Calibri" w:hAnsi="Calibri" w:cs="Calibri"/>
        </w:rPr>
        <w:t xml:space="preserve"> настоящего Кодекса, и отобраны им по результатам конкурса. Порядок проведения и условия такого конкурса определяются в соответствии с нормативным правовым актом субъекта Российской Федерации. Положения настоящей части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ar2331" w:history="1">
        <w:r>
          <w:rPr>
            <w:rFonts w:ascii="Calibri" w:hAnsi="Calibri" w:cs="Calibri"/>
            <w:color w:val="0000FF"/>
          </w:rPr>
          <w:t>пунктом 5 части 4 статьи 170</w:t>
        </w:r>
      </w:hyperlink>
      <w:r>
        <w:rPr>
          <w:rFonts w:ascii="Calibri" w:hAnsi="Calibri" w:cs="Calibri"/>
        </w:rPr>
        <w:t xml:space="preserve"> настоящего Кодекса считается переданным на усмотрение регионального оператора.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618" w:history="1">
        <w:r>
          <w:rPr>
            <w:rFonts w:ascii="Calibri" w:hAnsi="Calibri" w:cs="Calibri"/>
            <w:color w:val="0000FF"/>
          </w:rPr>
          <w:t>законом</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Региональный оператор вправе открывать счета, за исключением специальных счетов, в финансовых органах субъектов Российской Федерации, если это предусмотрено законами субъектов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619" w:history="1">
        <w:r>
          <w:rPr>
            <w:rFonts w:ascii="Calibri" w:hAnsi="Calibri" w:cs="Calibri"/>
            <w:color w:val="0000FF"/>
          </w:rPr>
          <w:t>законом</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68" w:name="Par2459"/>
      <w:bookmarkEnd w:id="468"/>
      <w:r>
        <w:rPr>
          <w:rFonts w:ascii="Calibri" w:hAnsi="Calibri" w:cs="Calibri"/>
        </w:rPr>
        <w:t>Статья 181. Формирование фондов капитального ремонта на счете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решение о способе формирования фонда капитального ремонта, в случае, предусмотренном </w:t>
      </w:r>
      <w:hyperlink w:anchor="Par2335" w:history="1">
        <w:r>
          <w:rPr>
            <w:rFonts w:ascii="Calibri" w:hAnsi="Calibri" w:cs="Calibri"/>
            <w:color w:val="0000FF"/>
          </w:rPr>
          <w:t>частью 7 статьи 170</w:t>
        </w:r>
      </w:hyperlink>
      <w:r>
        <w:rPr>
          <w:rFonts w:ascii="Calibri" w:hAnsi="Calibri" w:cs="Calibri"/>
        </w:rPr>
        <w:t xml:space="preserve"> настоящего Кодекса, обязаны заключить с региональным оператором договор о формировании фонда капитального ремонта и об организации проведения капитального ремонта в порядке, установленном </w:t>
      </w:r>
      <w:hyperlink r:id="rId620" w:history="1">
        <w:r>
          <w:rPr>
            <w:rFonts w:ascii="Calibri" w:hAnsi="Calibri" w:cs="Calibri"/>
            <w:color w:val="0000FF"/>
          </w:rPr>
          <w:t>статьей 445</w:t>
        </w:r>
      </w:hyperlink>
      <w:r>
        <w:rPr>
          <w:rFonts w:ascii="Calibri" w:hAnsi="Calibri" w:cs="Calibri"/>
        </w:rPr>
        <w:t xml:space="preserve"> Гражданского кодекса Российской Федерации, при этом уплата собственником помещения в многоквартирном доме взноса на капитальный ремонт на счет регионального оператора после получения им проекта такого договора считается его заключением. При этом собственники помещений в этом многоквартирном доме, обладающие более чем пятьюдесятью процентами голосов от общего числа голосов собственников помещений в этом многоквартирном доме, выступают в качестве одной стороны заключаемого договора.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1" w:history="1">
        <w:r>
          <w:rPr>
            <w:rFonts w:ascii="Calibri" w:hAnsi="Calibri" w:cs="Calibri"/>
            <w:color w:val="0000FF"/>
          </w:rPr>
          <w:t>закона</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договору о формировании фонда капитального ремонта и об организации проведения капитального ремонта собственник помещения в многоквартирном доме ежемесячно в установленные в соответствии со </w:t>
      </w:r>
      <w:hyperlink w:anchor="Par2338" w:history="1">
        <w:r>
          <w:rPr>
            <w:rFonts w:ascii="Calibri" w:hAnsi="Calibri" w:cs="Calibri"/>
            <w:color w:val="0000FF"/>
          </w:rPr>
          <w:t>статьей 171</w:t>
        </w:r>
      </w:hyperlink>
      <w:r>
        <w:rPr>
          <w:rFonts w:ascii="Calibri" w:hAnsi="Calibri" w:cs="Calibri"/>
        </w:rPr>
        <w:t xml:space="preserve"> настоящего Кодекса сроки и в полном объеме обязуется вносить на счет регионального оператора взносы на капитальный ремонт, а региональный оператор обязуется обеспечить проведение капитального ремонта общего имущества в этом многоквартирном доме в сроки, определенные региональной программой капитального ремонта, финансирование такого капитального ремонта и в случаях, предусмотренных настоящим Кодексом, перечислить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таких собственников в фонде капитального ремонта.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w:t>
      </w:r>
      <w:hyperlink w:anchor="Par2335" w:history="1">
        <w:r>
          <w:rPr>
            <w:rFonts w:ascii="Calibri" w:hAnsi="Calibri" w:cs="Calibri"/>
            <w:color w:val="0000FF"/>
          </w:rPr>
          <w:t>частью 7 статьи 170</w:t>
        </w:r>
      </w:hyperlink>
      <w:r>
        <w:rPr>
          <w:rFonts w:ascii="Calibri" w:hAnsi="Calibri" w:cs="Calibri"/>
        </w:rPr>
        <w:t xml:space="preserve"> настоящего Кодекса, региональный оператор в течение десяти дней после принятия органом местного самоуправления решения о формировании фонда капитального ремонта в отношении многоквартирного дома на счете регионального оператора должен направить собственникам помещений в этом многоквартирном доме и (или) лицам, осуществляющим управление этим многоквартирным домом, проект договора о формировании фонда капитального ремонта и об организации проведения капитального ремонта общего имущества в этом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69" w:name="Par2465"/>
      <w:bookmarkEnd w:id="469"/>
      <w:r>
        <w:rPr>
          <w:rFonts w:ascii="Calibri" w:hAnsi="Calibri" w:cs="Calibri"/>
        </w:rPr>
        <w:t xml:space="preserve">4.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в срок, установленный региональной программой капитального ремонта, не требуется, средства в размере, равном стоимости этих работ, но не свыше чем размер предельной стоимости этих работ, определенный в соответствии с </w:t>
      </w:r>
      <w:hyperlink w:anchor="Par2549" w:history="1">
        <w:r>
          <w:rPr>
            <w:rFonts w:ascii="Calibri" w:hAnsi="Calibri" w:cs="Calibri"/>
            <w:color w:val="0000FF"/>
          </w:rPr>
          <w:t>частью 4 статьи 190</w:t>
        </w:r>
      </w:hyperlink>
      <w:r>
        <w:rPr>
          <w:rFonts w:ascii="Calibri" w:hAnsi="Calibri" w:cs="Calibri"/>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70" w:name="Par2467"/>
      <w:bookmarkEnd w:id="470"/>
      <w:r>
        <w:rPr>
          <w:rFonts w:ascii="Calibri" w:hAnsi="Calibri" w:cs="Calibri"/>
        </w:rPr>
        <w:t>Статья 182. Обязанности регионального оператора по организации проведения капитального ремонта общего имущества в многоквартирных домах</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w:t>
      </w:r>
      <w:r>
        <w:rPr>
          <w:rFonts w:ascii="Calibri" w:hAnsi="Calibri" w:cs="Calibri"/>
        </w:rPr>
        <w:lastRenderedPageBreak/>
        <w:t>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Региональный оператор в целях обеспечения выполнения работ по капитальному ремонту общего имущества в многоквартирном доме обязан:</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сроки, предусмотренные </w:t>
      </w:r>
      <w:hyperlink w:anchor="Par2532" w:history="1">
        <w:r>
          <w:rPr>
            <w:rFonts w:ascii="Calibri" w:hAnsi="Calibri" w:cs="Calibri"/>
            <w:color w:val="0000FF"/>
          </w:rPr>
          <w:t>частью 3 статьи 189</w:t>
        </w:r>
      </w:hyperlink>
      <w:r>
        <w:rPr>
          <w:rFonts w:ascii="Calibri" w:hAnsi="Calibri" w:cs="Calibri"/>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осуществлять приемку выполненных работ;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нести иные обязанности, предусмотренные договором о формировании фонда капитального ремонта и об организации проведения капитального ремонта.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71" w:name="Par2477"/>
      <w:bookmarkEnd w:id="471"/>
      <w:r>
        <w:rPr>
          <w:rFonts w:ascii="Calibri" w:hAnsi="Calibri" w:cs="Calibri"/>
        </w:rPr>
        <w:t>3. Для выполнения работ, требующих наличия выданного саморегулируемой организацией свидетельства о допуске к работам, которые оказывают влияние на безопасность объектов капитального строительства, региональный оператор обязан привлечь к выполнению таких работ индивидуального предпринимателя или юридическое лицо, имеющих соответствующее свидетельство о допуске к таким работам.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Законом субъекта Российской Федерации могут быть предусмотрены случаи, при которых функции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и (или) муниципальными бюджетными учреждениями на основании соответствующего договора, заключенного с региональным оператором.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привлечения региональным оператором, в том числе в случаях, предусмотренных </w:t>
      </w:r>
      <w:hyperlink w:anchor="Par2477" w:history="1">
        <w:r>
          <w:rPr>
            <w:rFonts w:ascii="Calibri" w:hAnsi="Calibri" w:cs="Calibri"/>
            <w:color w:val="0000FF"/>
          </w:rPr>
          <w:t>частью 3</w:t>
        </w:r>
      </w:hyperlink>
      <w:r>
        <w:rPr>
          <w:rFonts w:ascii="Calibri" w:hAnsi="Calibri" w:cs="Calibri"/>
        </w:rPr>
        <w:t xml:space="preserve"> настоящей статьи,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многоквартирном доме устанавливается субъектом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неисполнение или ненадлежащее исполнение обязательств по договору о формировании фонда капитального ремонта и об организации проведения капитального ремонта, а также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72" w:name="Par2483"/>
      <w:bookmarkEnd w:id="472"/>
      <w:r>
        <w:rPr>
          <w:rFonts w:ascii="Calibri" w:hAnsi="Calibri" w:cs="Calibri"/>
        </w:rPr>
        <w:t>Статья 183. Учет фондов капитального ремонта региональным оператором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73" w:name="Par2486"/>
      <w:bookmarkEnd w:id="473"/>
      <w:r>
        <w:rPr>
          <w:rFonts w:ascii="Calibri" w:hAnsi="Calibri" w:cs="Calibri"/>
        </w:rPr>
        <w:t>2. Система учета фондов капитального ремонта включает в себя, в частности, сведения о:</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процентов;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размере задолженности за оказанные услуги и (или) выполненные работы по капитальному ремонту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Региональный оператор по запросу предоставляет сведения, предусмотренные </w:t>
      </w:r>
      <w:hyperlink w:anchor="Par2486" w:history="1">
        <w:r>
          <w:rPr>
            <w:rFonts w:ascii="Calibri" w:hAnsi="Calibri" w:cs="Calibri"/>
            <w:color w:val="0000FF"/>
          </w:rPr>
          <w:t>частью 2</w:t>
        </w:r>
      </w:hyperlink>
      <w:r>
        <w:rPr>
          <w:rFonts w:ascii="Calibri" w:hAnsi="Calibri" w:cs="Calibri"/>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ar2229" w:history="1">
        <w:r>
          <w:rPr>
            <w:rFonts w:ascii="Calibri" w:hAnsi="Calibri" w:cs="Calibri"/>
            <w:color w:val="0000FF"/>
          </w:rPr>
          <w:t>части 3 статьи 164</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622" w:history="1">
        <w:r>
          <w:rPr>
            <w:rFonts w:ascii="Calibri" w:hAnsi="Calibri" w:cs="Calibri"/>
            <w:color w:val="0000FF"/>
          </w:rPr>
          <w:t>законом</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74" w:name="Par2494"/>
      <w:bookmarkEnd w:id="474"/>
      <w:r>
        <w:rPr>
          <w:rFonts w:ascii="Calibri" w:hAnsi="Calibri" w:cs="Calibri"/>
        </w:rPr>
        <w:t>Статья 184. Возврат средств фонда капитального ремонта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ar539" w:history="1">
        <w:r>
          <w:rPr>
            <w:rFonts w:ascii="Calibri" w:hAnsi="Calibri" w:cs="Calibri"/>
            <w:color w:val="0000FF"/>
          </w:rPr>
          <w:t>частями 10</w:t>
        </w:r>
      </w:hyperlink>
      <w:r>
        <w:rPr>
          <w:rFonts w:ascii="Calibri" w:hAnsi="Calibri" w:cs="Calibri"/>
        </w:rPr>
        <w:t xml:space="preserve"> и </w:t>
      </w:r>
      <w:hyperlink w:anchor="Par541" w:history="1">
        <w:r>
          <w:rPr>
            <w:rFonts w:ascii="Calibri" w:hAnsi="Calibri" w:cs="Calibri"/>
            <w:color w:val="0000FF"/>
          </w:rPr>
          <w:t>11 статьи 32</w:t>
        </w:r>
      </w:hyperlink>
      <w:r>
        <w:rPr>
          <w:rFonts w:ascii="Calibri" w:hAnsi="Calibri" w:cs="Calibri"/>
        </w:rPr>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ar528" w:history="1">
        <w:r>
          <w:rPr>
            <w:rFonts w:ascii="Calibri" w:hAnsi="Calibri" w:cs="Calibri"/>
            <w:color w:val="0000FF"/>
          </w:rPr>
          <w:t>статьей 32</w:t>
        </w:r>
      </w:hyperlink>
      <w:r>
        <w:rPr>
          <w:rFonts w:ascii="Calibri" w:hAnsi="Calibri" w:cs="Calibri"/>
        </w:rPr>
        <w:t xml:space="preserve"> настоящего Кодекса права.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75" w:name="Par2498"/>
      <w:bookmarkEnd w:id="475"/>
      <w:r>
        <w:rPr>
          <w:rFonts w:ascii="Calibri" w:hAnsi="Calibri" w:cs="Calibri"/>
        </w:rPr>
        <w:t>Статья 185. Основные требования к финансовой устойчивости деятельности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3" w:history="1">
        <w:r>
          <w:rPr>
            <w:rFonts w:ascii="Calibri" w:hAnsi="Calibri" w:cs="Calibri"/>
            <w:color w:val="0000FF"/>
          </w:rPr>
          <w:t>закона</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76" w:name="Par2505"/>
      <w:bookmarkEnd w:id="476"/>
      <w:r>
        <w:rPr>
          <w:rFonts w:ascii="Calibri" w:hAnsi="Calibri" w:cs="Calibri"/>
        </w:rPr>
        <w:t>Статья 186. Контроль за деятельностью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w:t>
      </w:r>
      <w:hyperlink r:id="rId62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77" w:name="Par2513"/>
      <w:bookmarkEnd w:id="477"/>
      <w:r>
        <w:rPr>
          <w:rFonts w:ascii="Calibri" w:hAnsi="Calibri" w:cs="Calibri"/>
        </w:rPr>
        <w:t>Статья 187. Отчетность и аудит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Региональный оператор не позднее чем через пять дней со дня представления аудиторского заключения аудиторской организацией (аудитором) обязан направить копию аудиторского заключения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w:t>
      </w:r>
      <w:r>
        <w:rPr>
          <w:rFonts w:ascii="Calibri" w:hAnsi="Calibri" w:cs="Calibri"/>
        </w:rPr>
        <w:lastRenderedPageBreak/>
        <w:t>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и контролирующий орган.</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78" w:name="Par2520"/>
      <w:bookmarkEnd w:id="478"/>
      <w:r>
        <w:rPr>
          <w:rFonts w:ascii="Calibri" w:hAnsi="Calibri" w:cs="Calibri"/>
        </w:rPr>
        <w:t>Статья 188. Ответственность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79" w:name="Par2522"/>
      <w:bookmarkEnd w:id="479"/>
      <w:r>
        <w:rPr>
          <w:rFonts w:ascii="Calibri" w:hAnsi="Calibri" w:cs="Calibri"/>
        </w:rP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вытекающих из договоров, заключенных с такими собственниками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ar2522" w:history="1">
        <w:r>
          <w:rPr>
            <w:rFonts w:ascii="Calibri" w:hAnsi="Calibri" w:cs="Calibri"/>
            <w:color w:val="0000FF"/>
          </w:rPr>
          <w:t>части 1</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480" w:name="Par2525"/>
      <w:bookmarkEnd w:id="480"/>
      <w:r>
        <w:rPr>
          <w:rFonts w:ascii="Calibri" w:hAnsi="Calibri" w:cs="Calibri"/>
          <w:b/>
          <w:bCs/>
        </w:rPr>
        <w:t>Глава 18. ПРОВЕДЕНИЕ КАПИТАЛЬНОГО РЕМОНТА ОБЩЕГО ИМУЩЕСТВА</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81" w:name="Par2528"/>
      <w:bookmarkEnd w:id="481"/>
      <w:r>
        <w:rPr>
          <w:rFonts w:ascii="Calibri" w:hAnsi="Calibri" w:cs="Calibri"/>
        </w:rPr>
        <w:t>Статья 189. Решение о проведении капитального ремонта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ar2541" w:history="1">
        <w:r>
          <w:rPr>
            <w:rFonts w:ascii="Calibri" w:hAnsi="Calibri" w:cs="Calibri"/>
            <w:color w:val="0000FF"/>
          </w:rPr>
          <w:t>частью 6</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82" w:name="Par2532"/>
      <w:bookmarkEnd w:id="482"/>
      <w:r>
        <w:rPr>
          <w:rFonts w:ascii="Calibri" w:hAnsi="Calibri" w:cs="Calibri"/>
        </w:rP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83" w:name="Par2533"/>
      <w:bookmarkEnd w:id="483"/>
      <w:r>
        <w:rPr>
          <w:rFonts w:ascii="Calibri" w:hAnsi="Calibri" w:cs="Calibri"/>
        </w:rPr>
        <w:t xml:space="preserve">4. Собственники помещений в многоквартирном доме не позднее чем через три месяца с момента получения предложений, указанных в </w:t>
      </w:r>
      <w:hyperlink w:anchor="Par2532" w:history="1">
        <w:r>
          <w:rPr>
            <w:rFonts w:ascii="Calibri" w:hAnsi="Calibri" w:cs="Calibri"/>
            <w:color w:val="0000FF"/>
          </w:rPr>
          <w:t>части 3</w:t>
        </w:r>
      </w:hyperlink>
      <w:r>
        <w:rPr>
          <w:rFonts w:ascii="Calibri" w:hAnsi="Calibri" w:cs="Calibri"/>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ar2534" w:history="1">
        <w:r>
          <w:rPr>
            <w:rFonts w:ascii="Calibri" w:hAnsi="Calibri" w:cs="Calibri"/>
            <w:color w:val="0000FF"/>
          </w:rPr>
          <w:t>частью 5</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84" w:name="Par2534"/>
      <w:bookmarkEnd w:id="484"/>
      <w:r>
        <w:rPr>
          <w:rFonts w:ascii="Calibri" w:hAnsi="Calibri" w:cs="Calibri"/>
        </w:rPr>
        <w:t>5.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перечень работ по капитальному ремонту;</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смета расходов на капитальный ремонт;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сроки проведения капитального ремонта;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источники финансирования капитального ремонта;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которое от имени всех собственников помещений в многоквартирном доме уполномочено участвовать в приемке выполненных работ по капитальному ремонту, в том числе подписывать соответствующие акты.</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25" w:history="1">
        <w:r>
          <w:rPr>
            <w:rFonts w:ascii="Calibri" w:hAnsi="Calibri" w:cs="Calibri"/>
            <w:color w:val="0000FF"/>
          </w:rPr>
          <w:t>законом</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85" w:name="Par2541"/>
      <w:bookmarkEnd w:id="485"/>
      <w:r>
        <w:rPr>
          <w:rFonts w:ascii="Calibri" w:hAnsi="Calibri" w:cs="Calibri"/>
        </w:rPr>
        <w:t xml:space="preserve">6. В случае, если в срок, указанный в </w:t>
      </w:r>
      <w:hyperlink w:anchor="Par2533" w:history="1">
        <w:r>
          <w:rPr>
            <w:rFonts w:ascii="Calibri" w:hAnsi="Calibri" w:cs="Calibri"/>
            <w:color w:val="0000FF"/>
          </w:rPr>
          <w:t>части 4</w:t>
        </w:r>
      </w:hyperlink>
      <w:r>
        <w:rPr>
          <w:rFonts w:ascii="Calibri" w:hAnsi="Calibri" w:cs="Calibri"/>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86" w:name="Par2542"/>
      <w:bookmarkEnd w:id="486"/>
      <w:r>
        <w:rPr>
          <w:rFonts w:ascii="Calibri" w:hAnsi="Calibri" w:cs="Calibri"/>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выполнение какого-либо вида работ, предусмотренного для этого многоквартирного дома региональной программой капитального ремонта, орган местного самоуправления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ar2532" w:history="1">
        <w:r>
          <w:rPr>
            <w:rFonts w:ascii="Calibri" w:hAnsi="Calibri" w:cs="Calibri"/>
            <w:color w:val="0000FF"/>
          </w:rPr>
          <w:t>частями 3</w:t>
        </w:r>
      </w:hyperlink>
      <w:r>
        <w:rPr>
          <w:rFonts w:ascii="Calibri" w:hAnsi="Calibri" w:cs="Calibri"/>
        </w:rPr>
        <w:t xml:space="preserve"> - </w:t>
      </w:r>
      <w:hyperlink w:anchor="Par2541" w:history="1">
        <w:r>
          <w:rPr>
            <w:rFonts w:ascii="Calibri" w:hAnsi="Calibri" w:cs="Calibri"/>
            <w:color w:val="0000FF"/>
          </w:rPr>
          <w:t>6</w:t>
        </w:r>
      </w:hyperlink>
      <w:r>
        <w:rPr>
          <w:rFonts w:ascii="Calibri" w:hAnsi="Calibri" w:cs="Calibri"/>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87" w:name="Par2544"/>
      <w:bookmarkEnd w:id="487"/>
      <w:r>
        <w:rPr>
          <w:rFonts w:ascii="Calibri" w:hAnsi="Calibri" w:cs="Calibri"/>
        </w:rPr>
        <w:t>Статья 190. Финансирование расходов на проведение капитального ремонта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выполненных работ (за исключением случая, указанного в </w:t>
      </w:r>
      <w:hyperlink w:anchor="Par2548" w:history="1">
        <w:r>
          <w:rPr>
            <w:rFonts w:ascii="Calibri" w:hAnsi="Calibri" w:cs="Calibri"/>
            <w:color w:val="0000FF"/>
          </w:rPr>
          <w:t>части 3</w:t>
        </w:r>
      </w:hyperlink>
      <w:r>
        <w:rPr>
          <w:rFonts w:ascii="Calibri" w:hAnsi="Calibri" w:cs="Calibri"/>
        </w:rP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88" w:name="Par2548"/>
      <w:bookmarkEnd w:id="488"/>
      <w:r>
        <w:rPr>
          <w:rFonts w:ascii="Calibri" w:hAnsi="Calibri" w:cs="Calibri"/>
        </w:rPr>
        <w:t>3. Региональный оператор может уплачивать в качестве аванса не более чем тридцать процентов стоимости соответствующего вида работ по капитальному ремонту общего имущества в многоквартирном доме, в том числе работ по разработке проектной документации или отдельных видов работ по капитальному ремонту общего имущества в многоквартирном доме.</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89" w:name="Par2549"/>
      <w:bookmarkEnd w:id="489"/>
      <w:r>
        <w:rPr>
          <w:rFonts w:ascii="Calibri" w:hAnsi="Calibri" w:cs="Calibri"/>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w:t>
      </w:r>
      <w:r>
        <w:rPr>
          <w:rFonts w:ascii="Calibri" w:hAnsi="Calibri" w:cs="Calibri"/>
        </w:rPr>
        <w:lastRenderedPageBreak/>
        <w:t xml:space="preserve">Федерации. Превышение этой предельной стоимости, а также оплата услуг и (или) работ, не указанных в </w:t>
      </w:r>
      <w:hyperlink w:anchor="Par2262" w:history="1">
        <w:r>
          <w:rPr>
            <w:rFonts w:ascii="Calibri" w:hAnsi="Calibri" w:cs="Calibri"/>
            <w:color w:val="0000FF"/>
          </w:rPr>
          <w:t>части 1 статьи 166</w:t>
        </w:r>
      </w:hyperlink>
      <w:r>
        <w:rPr>
          <w:rFonts w:ascii="Calibri" w:hAnsi="Calibri" w:cs="Calibri"/>
        </w:rPr>
        <w:t xml:space="preserve"> настоящего Кодекса и нормативном правовом акте субъекта Российской Федерации, принятом в соответствии с </w:t>
      </w:r>
      <w:hyperlink w:anchor="Par2270" w:history="1">
        <w:r>
          <w:rPr>
            <w:rFonts w:ascii="Calibri" w:hAnsi="Calibri" w:cs="Calibri"/>
            <w:color w:val="0000FF"/>
          </w:rPr>
          <w:t>частью 2 статьи 166</w:t>
        </w:r>
      </w:hyperlink>
      <w:r>
        <w:rPr>
          <w:rFonts w:ascii="Calibri" w:hAnsi="Calibri" w:cs="Calibri"/>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90" w:name="Par2551"/>
      <w:bookmarkEnd w:id="490"/>
      <w:r>
        <w:rPr>
          <w:rFonts w:ascii="Calibri" w:hAnsi="Calibri" w:cs="Calibri"/>
        </w:rPr>
        <w:t>Статья 191. Меры государственной поддержки, муниципальной поддержки капитального ремонта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Финансирование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ar2295" w:history="1">
        <w:r>
          <w:rPr>
            <w:rFonts w:ascii="Calibri" w:hAnsi="Calibri" w:cs="Calibri"/>
            <w:color w:val="0000FF"/>
          </w:rPr>
          <w:t>пункте 1 части 2 статьи 168</w:t>
        </w:r>
      </w:hyperlink>
      <w:r>
        <w:rPr>
          <w:rFonts w:ascii="Calibri" w:hAnsi="Calibri" w:cs="Calibri"/>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или иным специализированным потребительским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6" w:history="1">
        <w:r>
          <w:rPr>
            <w:rFonts w:ascii="Calibri" w:hAnsi="Calibri" w:cs="Calibri"/>
            <w:color w:val="0000FF"/>
          </w:rPr>
          <w:t>закона</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896F98" w:rsidRDefault="00896F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7" w:history="1">
        <w:r>
          <w:rPr>
            <w:rFonts w:ascii="Calibri" w:hAnsi="Calibri" w:cs="Calibri"/>
            <w:color w:val="0000FF"/>
          </w:rPr>
          <w:t>закона</w:t>
        </w:r>
      </w:hyperlink>
      <w:r>
        <w:rPr>
          <w:rFonts w:ascii="Calibri" w:hAnsi="Calibri" w:cs="Calibri"/>
        </w:rPr>
        <w:t xml:space="preserve"> от 28.12.2013 N 417-ФЗ)</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center"/>
        <w:outlineLvl w:val="0"/>
        <w:rPr>
          <w:rFonts w:ascii="Calibri" w:hAnsi="Calibri" w:cs="Calibri"/>
          <w:b/>
          <w:bCs/>
        </w:rPr>
      </w:pPr>
      <w:bookmarkStart w:id="491" w:name="Par2558"/>
      <w:bookmarkEnd w:id="491"/>
      <w:r>
        <w:rPr>
          <w:rFonts w:ascii="Calibri" w:hAnsi="Calibri" w:cs="Calibri"/>
          <w:b/>
          <w:bCs/>
        </w:rPr>
        <w:t>Раздел X. ЛИЦЕНЗИРОВАНИЕ ДЕЯТЕЛЬНОСТИ ПО УПРАВЛЕНИЮ</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МНОГОКВАРТИРНЫМИ ДОМАМИ</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628" w:history="1">
        <w:r>
          <w:rPr>
            <w:rFonts w:ascii="Calibri" w:hAnsi="Calibri" w:cs="Calibri"/>
            <w:color w:val="0000FF"/>
          </w:rPr>
          <w:t>законом</w:t>
        </w:r>
      </w:hyperlink>
      <w:r>
        <w:rPr>
          <w:rFonts w:ascii="Calibri" w:hAnsi="Calibri" w:cs="Calibri"/>
        </w:rPr>
        <w:t xml:space="preserve"> от 21.07.2014 N 255-ФЗ)</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Юридические лица, индивидуальные предприниматели, осуществляющие предпринимательскую деятельность по управлению многоквартирными домами, обязаны получить </w:t>
      </w:r>
      <w:hyperlink r:id="rId629" w:history="1">
        <w:r>
          <w:rPr>
            <w:rFonts w:ascii="Calibri" w:hAnsi="Calibri" w:cs="Calibri"/>
            <w:color w:val="0000FF"/>
          </w:rPr>
          <w:t>лицензию</w:t>
        </w:r>
      </w:hyperlink>
      <w:r>
        <w:rPr>
          <w:rFonts w:ascii="Calibri" w:hAnsi="Calibri" w:cs="Calibri"/>
        </w:rPr>
        <w:t xml:space="preserve"> на ее осуществление до 1 мая 2015 года. После 1 мая 2015 года осуществление данной деятельности без </w:t>
      </w:r>
      <w:hyperlink r:id="rId630" w:history="1">
        <w:r>
          <w:rPr>
            <w:rFonts w:ascii="Calibri" w:hAnsi="Calibri" w:cs="Calibri"/>
            <w:color w:val="0000FF"/>
          </w:rPr>
          <w:t>лицензии</w:t>
        </w:r>
      </w:hyperlink>
      <w:r>
        <w:rPr>
          <w:rFonts w:ascii="Calibri" w:hAnsi="Calibri" w:cs="Calibri"/>
        </w:rPr>
        <w:t xml:space="preserve"> не допускается. О переходных положениях, связанных с введением лицензирования, см. </w:t>
      </w:r>
      <w:hyperlink r:id="rId631" w:history="1">
        <w:r>
          <w:rPr>
            <w:rFonts w:ascii="Calibri" w:hAnsi="Calibri" w:cs="Calibri"/>
            <w:color w:val="0000FF"/>
          </w:rPr>
          <w:t>статью 7</w:t>
        </w:r>
      </w:hyperlink>
      <w:r>
        <w:rPr>
          <w:rFonts w:ascii="Calibri" w:hAnsi="Calibri" w:cs="Calibri"/>
        </w:rPr>
        <w:t xml:space="preserve"> Федерального закона от 21.07.2014 N 255-ФЗ.</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jc w:val="center"/>
        <w:outlineLvl w:val="1"/>
        <w:rPr>
          <w:rFonts w:ascii="Calibri" w:hAnsi="Calibri" w:cs="Calibri"/>
          <w:b/>
          <w:bCs/>
        </w:rPr>
      </w:pPr>
      <w:bookmarkStart w:id="492" w:name="Par2567"/>
      <w:bookmarkEnd w:id="492"/>
      <w:r>
        <w:rPr>
          <w:rFonts w:ascii="Calibri" w:hAnsi="Calibri" w:cs="Calibri"/>
          <w:b/>
          <w:bCs/>
        </w:rPr>
        <w:t>Глава 19. ЛИЦЕНЗИРОВАНИЕ ДЕЯТЕЛЬНОСТИ ПО УПРАВЛЕНИЮ</w:t>
      </w:r>
    </w:p>
    <w:p w:rsidR="00896F98" w:rsidRDefault="00896F9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МНОГОКВАРТИРНЫМИ ДОМАМИ</w:t>
      </w:r>
    </w:p>
    <w:p w:rsidR="00896F98" w:rsidRDefault="00896F98">
      <w:pPr>
        <w:widowControl w:val="0"/>
        <w:autoSpaceDE w:val="0"/>
        <w:autoSpaceDN w:val="0"/>
        <w:adjustRightInd w:val="0"/>
        <w:spacing w:after="0" w:line="240" w:lineRule="auto"/>
        <w:jc w:val="center"/>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93" w:name="Par2570"/>
      <w:bookmarkEnd w:id="493"/>
      <w:r>
        <w:rPr>
          <w:rFonts w:ascii="Calibri" w:hAnsi="Calibri" w:cs="Calibri"/>
        </w:rPr>
        <w:t>Статья 192. Лицензирование деятельности по управлению многоквартирными домами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632" w:history="1">
        <w:r>
          <w:rPr>
            <w:rFonts w:ascii="Calibri" w:hAnsi="Calibri" w:cs="Calibri"/>
            <w:color w:val="0000FF"/>
          </w:rPr>
          <w:t>закона</w:t>
        </w:r>
      </w:hyperlink>
      <w:r>
        <w:rPr>
          <w:rFonts w:ascii="Calibri" w:hAnsi="Calibri" w:cs="Calibri"/>
        </w:rPr>
        <w:t xml:space="preserve"> от 4 мая 2011 года N 99-ФЗ "О лицензировании отдельных видов деятельности" с учетом особенностей, установленных настоящим Кодексом.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Положения Федерального </w:t>
      </w:r>
      <w:hyperlink r:id="rId633" w:history="1">
        <w:r>
          <w:rPr>
            <w:rFonts w:ascii="Calibri" w:hAnsi="Calibri" w:cs="Calibri"/>
            <w:color w:val="0000FF"/>
          </w:rPr>
          <w:t>закона</w:t>
        </w:r>
      </w:hyperlink>
      <w:r>
        <w:rPr>
          <w:rFonts w:ascii="Calibri" w:hAnsi="Calibri" w:cs="Calibri"/>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Контроль за соблюдением органами государственного жилищного надзора требований настоящего Кодекса и Федерального </w:t>
      </w:r>
      <w:hyperlink r:id="rId634" w:history="1">
        <w:r>
          <w:rPr>
            <w:rFonts w:ascii="Calibri" w:hAnsi="Calibri" w:cs="Calibri"/>
            <w:color w:val="0000FF"/>
          </w:rPr>
          <w:t>закона</w:t>
        </w:r>
      </w:hyperlink>
      <w:r>
        <w:rPr>
          <w:rFonts w:ascii="Calibri" w:hAnsi="Calibri" w:cs="Calibri"/>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94" w:name="Par2580"/>
      <w:bookmarkEnd w:id="494"/>
      <w:r>
        <w:rPr>
          <w:rFonts w:ascii="Calibri" w:hAnsi="Calibri" w:cs="Calibri"/>
        </w:rPr>
        <w:t>Статья 193. Лицензионные требования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Лицензионными требованиями являются: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у должностного лица лицензиата, должностного лица соискателя лицензии квалификационного аттестата;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635" w:history="1">
        <w:r>
          <w:rPr>
            <w:rFonts w:ascii="Calibri" w:hAnsi="Calibri" w:cs="Calibri"/>
            <w:color w:val="0000FF"/>
          </w:rPr>
          <w:t>законом</w:t>
        </w:r>
      </w:hyperlink>
      <w:r>
        <w:rPr>
          <w:rFonts w:ascii="Calibri" w:hAnsi="Calibri" w:cs="Calibri"/>
        </w:rPr>
        <w:t xml:space="preserve"> от 21.07.2014 N 255-ФЗ установлено, что до 1 мая 2015 года юридические лица, индивидуальные предприниматели, осуществляющие предпринимательскую деятельность по управлению многоквартирными домами, на дату обращения с заявлением о предоставлении лицензии должны соответствовать также лицензионному требованию, предусмотренному пунктом 6 части 1 статьи 193 (в редакции указанного Федерального закона).</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соблюдение лицензиатом требований к раскрытию информации, установленных </w:t>
      </w:r>
      <w:hyperlink w:anchor="Par2126" w:history="1">
        <w:r>
          <w:rPr>
            <w:rFonts w:ascii="Calibri" w:hAnsi="Calibri" w:cs="Calibri"/>
            <w:color w:val="0000FF"/>
          </w:rPr>
          <w:t>частью 10 статьи 161</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Правительство Российской Федерации утверждает </w:t>
      </w:r>
      <w:hyperlink r:id="rId636" w:history="1">
        <w:r>
          <w:rPr>
            <w:rFonts w:ascii="Calibri" w:hAnsi="Calibri" w:cs="Calibri"/>
            <w:color w:val="0000FF"/>
          </w:rPr>
          <w:t>положение</w:t>
        </w:r>
      </w:hyperlink>
      <w:r>
        <w:rPr>
          <w:rFonts w:ascii="Calibri" w:hAnsi="Calibri" w:cs="Calibri"/>
        </w:rPr>
        <w:t xml:space="preserve"> о лицензировании деятельности по управлению многоквартирными домами.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95" w:name="Par2595"/>
      <w:bookmarkEnd w:id="495"/>
      <w:r>
        <w:rPr>
          <w:rFonts w:ascii="Calibri" w:hAnsi="Calibri" w:cs="Calibri"/>
        </w:rPr>
        <w:t>Статья 194. Порядок принятия решения о предоставлении лицензии или об отказе в предоставлении лицензии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637" w:history="1">
        <w:r>
          <w:rPr>
            <w:rFonts w:ascii="Calibri" w:hAnsi="Calibri" w:cs="Calibri"/>
            <w:color w:val="0000FF"/>
          </w:rPr>
          <w:t>законом</w:t>
        </w:r>
      </w:hyperlink>
      <w:r>
        <w:rPr>
          <w:rFonts w:ascii="Calibri" w:hAnsi="Calibri" w:cs="Calibri"/>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Основанием для отказа соискателю лицензии в предоставлении лицензии является: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638" w:history="1">
        <w:r>
          <w:rPr>
            <w:rFonts w:ascii="Calibri" w:hAnsi="Calibri" w:cs="Calibri"/>
            <w:color w:val="0000FF"/>
          </w:rPr>
          <w:t>законом</w:t>
        </w:r>
      </w:hyperlink>
      <w:r>
        <w:rPr>
          <w:rFonts w:ascii="Calibri" w:hAnsi="Calibri" w:cs="Calibri"/>
        </w:rPr>
        <w:t xml:space="preserve"> от 21.07.2014 N 255-ФЗ установлено, что с 1 мая 2015 года информация, указанная в статье 195 в редакции этого закона, подлежит размещению в определенной федеральным </w:t>
      </w:r>
      <w:hyperlink r:id="rId639" w:history="1">
        <w:r>
          <w:rPr>
            <w:rFonts w:ascii="Calibri" w:hAnsi="Calibri" w:cs="Calibri"/>
            <w:color w:val="0000FF"/>
          </w:rPr>
          <w:t>законом</w:t>
        </w:r>
      </w:hyperlink>
      <w:r>
        <w:rPr>
          <w:rFonts w:ascii="Calibri" w:hAnsi="Calibri" w:cs="Calibri"/>
        </w:rPr>
        <w:t xml:space="preserve"> государственной информационной системе жилищно-коммунального хозяйства.</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96" w:name="Par2606"/>
      <w:bookmarkEnd w:id="496"/>
      <w:r>
        <w:rPr>
          <w:rFonts w:ascii="Calibri" w:hAnsi="Calibri" w:cs="Calibri"/>
        </w:rPr>
        <w:t>Статья 195. Реестры информации, содержащие сведения о лицензировании деятельности по управлению многоквартирными домами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497" w:name="Par2608"/>
      <w:bookmarkEnd w:id="497"/>
      <w:r>
        <w:rPr>
          <w:rFonts w:ascii="Calibri" w:hAnsi="Calibri" w:cs="Calibri"/>
        </w:rP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реестр лицензий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640"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w:t>
      </w:r>
      <w:r>
        <w:rPr>
          <w:rFonts w:ascii="Calibri" w:hAnsi="Calibri" w:cs="Calibri"/>
        </w:rPr>
        <w:lastRenderedPageBreak/>
        <w:t xml:space="preserve">реестров, в </w:t>
      </w:r>
      <w:hyperlink r:id="rId641" w:history="1">
        <w:r>
          <w:rPr>
            <w:rFonts w:ascii="Calibri" w:hAnsi="Calibri" w:cs="Calibri"/>
            <w:color w:val="0000FF"/>
          </w:rPr>
          <w:t>порядке</w:t>
        </w:r>
      </w:hyperlink>
      <w:r>
        <w:rPr>
          <w:rFonts w:ascii="Calibri" w:hAnsi="Calibri" w:cs="Calibri"/>
        </w:rPr>
        <w:t xml:space="preserve"> и в сроки, которые установлены Правительством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Сведения, содержащиеся в реестрах, указанных в </w:t>
      </w:r>
      <w:hyperlink w:anchor="Par2608" w:history="1">
        <w:r>
          <w:rPr>
            <w:rFonts w:ascii="Calibri" w:hAnsi="Calibri" w:cs="Calibri"/>
            <w:color w:val="0000FF"/>
          </w:rPr>
          <w:t>части 1</w:t>
        </w:r>
      </w:hyperlink>
      <w:r>
        <w:rPr>
          <w:rFonts w:ascii="Calibri" w:hAnsi="Calibri" w:cs="Calibri"/>
        </w:rPr>
        <w:t xml:space="preserve">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98" w:name="Par2618"/>
      <w:bookmarkEnd w:id="498"/>
      <w:r>
        <w:rPr>
          <w:rFonts w:ascii="Calibri" w:hAnsi="Calibri" w:cs="Calibri"/>
        </w:rPr>
        <w:t>Статья 196. Порядок организации и осуществления лицензионного контроля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отношениям, связанным с осуществлением лицензионного контроля, применяются положения Федерального </w:t>
      </w:r>
      <w:hyperlink r:id="rId642"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643" w:history="1">
        <w:r>
          <w:rPr>
            <w:rFonts w:ascii="Calibri" w:hAnsi="Calibri" w:cs="Calibri"/>
            <w:color w:val="0000FF"/>
          </w:rPr>
          <w:t>закона</w:t>
        </w:r>
      </w:hyperlink>
      <w:r>
        <w:rPr>
          <w:rFonts w:ascii="Calibri" w:hAnsi="Calibri" w:cs="Calibri"/>
        </w:rPr>
        <w:t xml:space="preserve"> от 4 мая 2011 года N 99-ФЗ "О лицензировании отдельных видов деятельности".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499" w:name="Par2623"/>
      <w:bookmarkEnd w:id="499"/>
      <w:r>
        <w:rPr>
          <w:rFonts w:ascii="Calibri" w:hAnsi="Calibri" w:cs="Calibri"/>
        </w:rP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500" w:name="Par2625"/>
      <w:bookmarkEnd w:id="500"/>
      <w:r>
        <w:rPr>
          <w:rFonts w:ascii="Calibri" w:hAnsi="Calibri" w:cs="Calibri"/>
        </w:rP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и сроки информирования об обстоятельствах, предусмотренных </w:t>
      </w:r>
      <w:hyperlink w:anchor="Par2625" w:history="1">
        <w:r>
          <w:rPr>
            <w:rFonts w:ascii="Calibri" w:hAnsi="Calibri" w:cs="Calibri"/>
            <w:color w:val="0000FF"/>
          </w:rPr>
          <w:t>частью 1</w:t>
        </w:r>
      </w:hyperlink>
      <w:r>
        <w:rPr>
          <w:rFonts w:ascii="Calibri" w:hAnsi="Calibri" w:cs="Calibri"/>
        </w:rP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644" w:history="1">
        <w:r>
          <w:rPr>
            <w:rFonts w:ascii="Calibri" w:hAnsi="Calibri" w:cs="Calibri"/>
            <w:color w:val="0000FF"/>
          </w:rPr>
          <w:t>законом</w:t>
        </w:r>
      </w:hyperlink>
      <w:r>
        <w:rPr>
          <w:rFonts w:ascii="Calibri" w:hAnsi="Calibri" w:cs="Calibri"/>
        </w:rPr>
        <w:t xml:space="preserve"> от 21.07.2014 N 255-ФЗ установлено, что с 1 мая 2015 года </w:t>
      </w:r>
      <w:r>
        <w:rPr>
          <w:rFonts w:ascii="Calibri" w:hAnsi="Calibri" w:cs="Calibri"/>
        </w:rPr>
        <w:lastRenderedPageBreak/>
        <w:t xml:space="preserve">информация, указанная в статье 198 в редакции этого закона, подлежит размещению в определенной федеральным </w:t>
      </w:r>
      <w:hyperlink r:id="rId645" w:history="1">
        <w:r>
          <w:rPr>
            <w:rFonts w:ascii="Calibri" w:hAnsi="Calibri" w:cs="Calibri"/>
            <w:color w:val="0000FF"/>
          </w:rPr>
          <w:t>законом</w:t>
        </w:r>
      </w:hyperlink>
      <w:r>
        <w:rPr>
          <w:rFonts w:ascii="Calibri" w:hAnsi="Calibri" w:cs="Calibri"/>
        </w:rPr>
        <w:t xml:space="preserve"> государственной информационной системе жилищно-коммунального хозяйства.</w:t>
      </w: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501" w:name="Par2632"/>
      <w:bookmarkEnd w:id="501"/>
      <w:r>
        <w:rPr>
          <w:rFonts w:ascii="Calibri" w:hAnsi="Calibri" w:cs="Calibri"/>
        </w:rP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многоквартирных домах, деятельность по управлению которыми осуществляет лицензиат, подлежат размещению лицензиатом на официальном сайте в информационно-телекоммуникационной сети "Интернет", который определен федеральным органом исполнительной власти, осуществляющим функции по реализации государственной политики в сфере жилищно-коммунального хозяйства, и предназначен для раскрытия информации организациями в соответствии со стандартом раскрытия информации, утвержденным Правительством Российской Федерации (далее - официальный сайт для раскрытия информации).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502" w:name="Par2635"/>
      <w:bookmarkEnd w:id="502"/>
      <w:r>
        <w:rPr>
          <w:rFonts w:ascii="Calibri" w:hAnsi="Calibri" w:cs="Calibri"/>
        </w:rP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на официальном сайте для раскрытия информации, а также направить их в орган государственного жилищного надзора.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течение трех дней со дня получения указанных в </w:t>
      </w:r>
      <w:hyperlink w:anchor="Par2635" w:history="1">
        <w:r>
          <w:rPr>
            <w:rFonts w:ascii="Calibri" w:hAnsi="Calibri" w:cs="Calibri"/>
            <w:color w:val="0000FF"/>
          </w:rPr>
          <w:t>части 2</w:t>
        </w:r>
      </w:hyperlink>
      <w:r>
        <w:rPr>
          <w:rFonts w:ascii="Calibri" w:hAnsi="Calibri" w:cs="Calibri"/>
        </w:rPr>
        <w:t xml:space="preserve"> настоящей статьи сведений орган государственного жилищного надзора вносит изменения в реестр лицензий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выполнении требований о размещении на официальном сайте для раскрытия информации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ar2202" w:history="1">
        <w:r>
          <w:rPr>
            <w:rFonts w:ascii="Calibri" w:hAnsi="Calibri" w:cs="Calibri"/>
            <w:color w:val="0000FF"/>
          </w:rPr>
          <w:t>частью 7 статьи 162</w:t>
        </w:r>
      </w:hyperlink>
      <w:r>
        <w:rPr>
          <w:rFonts w:ascii="Calibri" w:hAnsi="Calibri" w:cs="Calibri"/>
        </w:rPr>
        <w:t xml:space="preserve"> настоящего Кодекса, за исключением случая, указанного в </w:t>
      </w:r>
      <w:hyperlink w:anchor="Par2640" w:history="1">
        <w:r>
          <w:rPr>
            <w:rFonts w:ascii="Calibri" w:hAnsi="Calibri" w:cs="Calibri"/>
            <w:color w:val="0000FF"/>
          </w:rPr>
          <w:t>части 7</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503" w:name="Par2638"/>
      <w:bookmarkEnd w:id="503"/>
      <w:r>
        <w:rPr>
          <w:rFonts w:ascii="Calibri" w:hAnsi="Calibri" w:cs="Calibri"/>
        </w:rPr>
        <w:t xml:space="preserve">5.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случая принятия решения, предусмотренного </w:t>
      </w:r>
      <w:hyperlink w:anchor="Par2640" w:history="1">
        <w:r>
          <w:rPr>
            <w:rFonts w:ascii="Calibri" w:hAnsi="Calibri" w:cs="Calibri"/>
            <w:color w:val="0000FF"/>
          </w:rPr>
          <w:t>частью 7</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ar2648" w:history="1">
        <w:r>
          <w:rPr>
            <w:rFonts w:ascii="Calibri" w:hAnsi="Calibri" w:cs="Calibri"/>
            <w:color w:val="0000FF"/>
          </w:rPr>
          <w:t>статьей 200</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504" w:name="Par2640"/>
      <w:bookmarkEnd w:id="504"/>
      <w:r>
        <w:rPr>
          <w:rFonts w:ascii="Calibri" w:hAnsi="Calibri" w:cs="Calibri"/>
        </w:rPr>
        <w:t xml:space="preserve">7. В течение двух месяцев со дня надлежащего информирования в установленном </w:t>
      </w:r>
      <w:hyperlink w:anchor="Par2623" w:history="1">
        <w:r>
          <w:rPr>
            <w:rFonts w:ascii="Calibri" w:hAnsi="Calibri" w:cs="Calibri"/>
            <w:color w:val="0000FF"/>
          </w:rPr>
          <w:t>статьей 197</w:t>
        </w:r>
      </w:hyperlink>
      <w:r>
        <w:rPr>
          <w:rFonts w:ascii="Calibri" w:hAnsi="Calibri" w:cs="Calibri"/>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w:t>
      </w:r>
      <w:r>
        <w:rPr>
          <w:rFonts w:ascii="Calibri" w:hAnsi="Calibri" w:cs="Calibri"/>
        </w:rPr>
        <w:lastRenderedPageBreak/>
        <w:t>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505" w:name="Par2642"/>
      <w:bookmarkEnd w:id="505"/>
      <w:r>
        <w:rPr>
          <w:rFonts w:ascii="Calibri" w:hAnsi="Calibri" w:cs="Calibri"/>
        </w:rPr>
        <w:t>Статья 199. Аннулирование лицензии и прекращение ее действия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ar2638" w:history="1">
        <w:r>
          <w:rPr>
            <w:rFonts w:ascii="Calibri" w:hAnsi="Calibri" w:cs="Calibri"/>
            <w:color w:val="0000FF"/>
          </w:rPr>
          <w:t>части 5 статьи 198</w:t>
        </w:r>
      </w:hyperlink>
      <w:r>
        <w:rPr>
          <w:rFonts w:ascii="Calibri" w:hAnsi="Calibri" w:cs="Calibri"/>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Действие лицензии прекращается в связи с аннулированием лицензии по решению суда и иным основаниям, указанным в Федеральном </w:t>
      </w:r>
      <w:hyperlink r:id="rId646" w:history="1">
        <w:r>
          <w:rPr>
            <w:rFonts w:ascii="Calibri" w:hAnsi="Calibri" w:cs="Calibri"/>
            <w:color w:val="0000FF"/>
          </w:rPr>
          <w:t>законе</w:t>
        </w:r>
      </w:hyperlink>
      <w:r>
        <w:rPr>
          <w:rFonts w:ascii="Calibri" w:hAnsi="Calibri" w:cs="Calibri"/>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506" w:name="Par2648"/>
      <w:bookmarkEnd w:id="506"/>
      <w:r>
        <w:rPr>
          <w:rFonts w:ascii="Calibri" w:hAnsi="Calibri" w:cs="Calibri"/>
        </w:rP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ar2632" w:history="1">
        <w:r>
          <w:rPr>
            <w:rFonts w:ascii="Calibri" w:hAnsi="Calibri" w:cs="Calibri"/>
            <w:color w:val="0000FF"/>
          </w:rPr>
          <w:t>статьей 198</w:t>
        </w:r>
      </w:hyperlink>
      <w:r>
        <w:rPr>
          <w:rFonts w:ascii="Calibri" w:hAnsi="Calibri" w:cs="Calibri"/>
        </w:rPr>
        <w:t xml:space="preserve"> настоящего Кодекса, а также в случае, если действие лицензии прекращено или она аннулирована в соответствии со </w:t>
      </w:r>
      <w:hyperlink w:anchor="Par2642" w:history="1">
        <w:r>
          <w:rPr>
            <w:rFonts w:ascii="Calibri" w:hAnsi="Calibri" w:cs="Calibri"/>
            <w:color w:val="0000FF"/>
          </w:rPr>
          <w:t>статьей 199</w:t>
        </w:r>
      </w:hyperlink>
      <w:r>
        <w:rPr>
          <w:rFonts w:ascii="Calibri" w:hAnsi="Calibri" w:cs="Calibri"/>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 </w:t>
      </w:r>
      <w:hyperlink w:anchor="Par2652" w:history="1">
        <w:r>
          <w:rPr>
            <w:rFonts w:ascii="Calibri" w:hAnsi="Calibri" w:cs="Calibri"/>
            <w:color w:val="0000FF"/>
          </w:rPr>
          <w:t>частью 3</w:t>
        </w:r>
      </w:hyperlink>
      <w:r>
        <w:rPr>
          <w:rFonts w:ascii="Calibri" w:hAnsi="Calibri" w:cs="Calibri"/>
        </w:rPr>
        <w:t xml:space="preserve"> настоящей статьи.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507" w:name="Par2652"/>
      <w:bookmarkEnd w:id="507"/>
      <w:r>
        <w:rPr>
          <w:rFonts w:ascii="Calibri" w:hAnsi="Calibri" w:cs="Calibri"/>
        </w:rPr>
        <w:t xml:space="preserve">3. Лицензиат, действие лицензии которого прекращено или лицензия которого аннулирована в соответствии со </w:t>
      </w:r>
      <w:hyperlink w:anchor="Par2642" w:history="1">
        <w:r>
          <w:rPr>
            <w:rFonts w:ascii="Calibri" w:hAnsi="Calibri" w:cs="Calibri"/>
            <w:color w:val="0000FF"/>
          </w:rPr>
          <w:t>статьей 199</w:t>
        </w:r>
      </w:hyperlink>
      <w:r>
        <w:rPr>
          <w:rFonts w:ascii="Calibri" w:hAnsi="Calibri" w:cs="Calibri"/>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возникновения в соответствии с </w:t>
      </w:r>
      <w:hyperlink w:anchor="Par2202" w:history="1">
        <w:r>
          <w:rPr>
            <w:rFonts w:ascii="Calibri" w:hAnsi="Calibri" w:cs="Calibri"/>
            <w:color w:val="0000FF"/>
          </w:rPr>
          <w:t>частью 7 статьи 162</w:t>
        </w:r>
      </w:hyperlink>
      <w:r>
        <w:rPr>
          <w:rFonts w:ascii="Calibri" w:hAnsi="Calibri" w:cs="Calibri"/>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возникновения обязательств по договорам, указанным в </w:t>
      </w:r>
      <w:hyperlink w:anchor="Par2222" w:history="1">
        <w:r>
          <w:rPr>
            <w:rFonts w:ascii="Calibri" w:hAnsi="Calibri" w:cs="Calibri"/>
            <w:color w:val="0000FF"/>
          </w:rPr>
          <w:t>частях 1</w:t>
        </w:r>
      </w:hyperlink>
      <w:r>
        <w:rPr>
          <w:rFonts w:ascii="Calibri" w:hAnsi="Calibri" w:cs="Calibri"/>
        </w:rPr>
        <w:t xml:space="preserve"> и </w:t>
      </w:r>
      <w:hyperlink w:anchor="Par2225" w:history="1">
        <w:r>
          <w:rPr>
            <w:rFonts w:ascii="Calibri" w:hAnsi="Calibri" w:cs="Calibri"/>
            <w:color w:val="0000FF"/>
          </w:rPr>
          <w:t>2 статьи 164</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896F98" w:rsidRDefault="00896F98">
      <w:pPr>
        <w:widowControl w:val="0"/>
        <w:autoSpaceDE w:val="0"/>
        <w:autoSpaceDN w:val="0"/>
        <w:adjustRightInd w:val="0"/>
        <w:spacing w:after="0" w:line="240" w:lineRule="auto"/>
        <w:ind w:firstLine="540"/>
        <w:jc w:val="both"/>
        <w:rPr>
          <w:rFonts w:ascii="Calibri" w:hAnsi="Calibri" w:cs="Calibri"/>
        </w:rPr>
      </w:pPr>
      <w:bookmarkStart w:id="508" w:name="Par2657"/>
      <w:bookmarkEnd w:id="508"/>
      <w:r>
        <w:rPr>
          <w:rFonts w:ascii="Calibri" w:hAnsi="Calibri" w:cs="Calibri"/>
        </w:rPr>
        <w:t>4. В течение пятнадцати дней со дня получения уведомления от органа государственного жилищного надзора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ar2657" w:history="1">
        <w:r>
          <w:rPr>
            <w:rFonts w:ascii="Calibri" w:hAnsi="Calibri" w:cs="Calibri"/>
            <w:color w:val="0000FF"/>
          </w:rPr>
          <w:t>части 4</w:t>
        </w:r>
      </w:hyperlink>
      <w:r>
        <w:rPr>
          <w:rFonts w:ascii="Calibri" w:hAnsi="Calibri" w:cs="Calibri"/>
        </w:rPr>
        <w:t xml:space="preserve"> настоящей статьи, о выборе способа управления таким домом не принято и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ar2657" w:history="1">
        <w:r>
          <w:rPr>
            <w:rFonts w:ascii="Calibri" w:hAnsi="Calibri" w:cs="Calibri"/>
            <w:color w:val="0000FF"/>
          </w:rPr>
          <w:t>частью 4</w:t>
        </w:r>
      </w:hyperlink>
      <w:r>
        <w:rPr>
          <w:rFonts w:ascii="Calibri" w:hAnsi="Calibri" w:cs="Calibri"/>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ar2657" w:history="1">
        <w:r>
          <w:rPr>
            <w:rFonts w:ascii="Calibri" w:hAnsi="Calibri" w:cs="Calibri"/>
            <w:color w:val="0000FF"/>
          </w:rPr>
          <w:t>части 4</w:t>
        </w:r>
      </w:hyperlink>
      <w:r>
        <w:rPr>
          <w:rFonts w:ascii="Calibri" w:hAnsi="Calibri" w:cs="Calibri"/>
        </w:rPr>
        <w:t xml:space="preserve"> настоящей статьи срока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w:t>
      </w:r>
      <w:hyperlink w:anchor="Par2108" w:history="1">
        <w:r>
          <w:rPr>
            <w:rFonts w:ascii="Calibri" w:hAnsi="Calibri" w:cs="Calibri"/>
            <w:color w:val="0000FF"/>
          </w:rPr>
          <w:t>частью 4 статьи 161</w:t>
        </w:r>
      </w:hyperlink>
      <w:r>
        <w:rPr>
          <w:rFonts w:ascii="Calibri" w:hAnsi="Calibri" w:cs="Calibri"/>
        </w:rPr>
        <w:t xml:space="preserve"> настоящего Кодекса в течение одного месяца со дня объявления о проведении этого конкурса.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ar2108" w:history="1">
        <w:r>
          <w:rPr>
            <w:rFonts w:ascii="Calibri" w:hAnsi="Calibri" w:cs="Calibri"/>
            <w:color w:val="0000FF"/>
          </w:rPr>
          <w:t>частями 4</w:t>
        </w:r>
      </w:hyperlink>
      <w:r>
        <w:rPr>
          <w:rFonts w:ascii="Calibri" w:hAnsi="Calibri" w:cs="Calibri"/>
        </w:rPr>
        <w:t xml:space="preserve"> и </w:t>
      </w:r>
      <w:hyperlink w:anchor="Par2138" w:history="1">
        <w:r>
          <w:rPr>
            <w:rFonts w:ascii="Calibri" w:hAnsi="Calibri" w:cs="Calibri"/>
            <w:color w:val="0000FF"/>
          </w:rPr>
          <w:t>13 статьи 161</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509" w:name="Par2661"/>
      <w:bookmarkEnd w:id="509"/>
      <w:r>
        <w:rPr>
          <w:rFonts w:ascii="Calibri" w:hAnsi="Calibri" w:cs="Calibri"/>
        </w:rPr>
        <w:t>Статья 201. Лицензионная комиссия</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ar371" w:history="1">
        <w:r>
          <w:rPr>
            <w:rFonts w:ascii="Calibri" w:hAnsi="Calibri" w:cs="Calibri"/>
            <w:color w:val="0000FF"/>
          </w:rPr>
          <w:t>части 8 статьи 20</w:t>
        </w:r>
      </w:hyperlink>
      <w:r>
        <w:rPr>
          <w:rFonts w:ascii="Calibri" w:hAnsi="Calibri" w:cs="Calibri"/>
        </w:rPr>
        <w:t xml:space="preserve"> настоящего Кодекса.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полномочиям лицензионной комиссии относятся: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принятие решения о выдаче лицензии или об отказе в выдаче лицензии;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квалификационного экзамена;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участие в мероприятиях по лицензионному контролю;</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решения об обращении в суд с заявлением об аннулировании лицензии.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Уполномоченный Правительством Российской Федерации федеральный орган исполнительной власти утверждает </w:t>
      </w:r>
      <w:hyperlink r:id="rId647" w:history="1">
        <w:r>
          <w:rPr>
            <w:rFonts w:ascii="Calibri" w:hAnsi="Calibri" w:cs="Calibri"/>
            <w:color w:val="0000FF"/>
          </w:rPr>
          <w:t>методические указания</w:t>
        </w:r>
      </w:hyperlink>
      <w:r>
        <w:rPr>
          <w:rFonts w:ascii="Calibri" w:hAnsi="Calibri" w:cs="Calibri"/>
        </w:rPr>
        <w:t xml:space="preserve"> о порядке формирования и деятельности лицензионной комиссии.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Члены лицензионной комиссии, виновные в нарушении требований настоящего Кодекса и Федерального </w:t>
      </w:r>
      <w:hyperlink r:id="rId648" w:history="1">
        <w:r>
          <w:rPr>
            <w:rFonts w:ascii="Calibri" w:hAnsi="Calibri" w:cs="Calibri"/>
            <w:color w:val="0000FF"/>
          </w:rPr>
          <w:t>закона</w:t>
        </w:r>
      </w:hyperlink>
      <w:r>
        <w:rPr>
          <w:rFonts w:ascii="Calibri" w:hAnsi="Calibri" w:cs="Calibri"/>
        </w:rP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outlineLvl w:val="2"/>
        <w:rPr>
          <w:rFonts w:ascii="Calibri" w:hAnsi="Calibri" w:cs="Calibri"/>
        </w:rPr>
      </w:pPr>
      <w:bookmarkStart w:id="510" w:name="Par2676"/>
      <w:bookmarkEnd w:id="510"/>
      <w:r>
        <w:rPr>
          <w:rFonts w:ascii="Calibri" w:hAnsi="Calibri" w:cs="Calibri"/>
        </w:rPr>
        <w:t>Статья 202. Квалификационный аттестат</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Должностное лицо, должностные лица лицензиата обязаны иметь квалификационный аттестат.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w:t>
      </w:r>
      <w:r>
        <w:rPr>
          <w:rFonts w:ascii="Calibri" w:hAnsi="Calibri" w:cs="Calibri"/>
        </w:rPr>
        <w:lastRenderedPageBreak/>
        <w:t>устанавливаются уполномоченным Правительством Российской Федерации федеральным органом исполнительной власти.</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прием квалификационного экзамена плата с претендента не взимается.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квалификационному экзамену допускается претендент, информация о котором не содержится в реестре дисквалифицированных лиц.</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Квалификационный аттестат выдается на срок пять лет.</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Квалификационный аттестат аннулируется в случае:</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получения квалификационного аттестата с использованием подложных документов;</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внесения сведений о должностном лице лицензиата в реестр дисквалифицированных лиц;</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896F98" w:rsidRDefault="00896F9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896F98" w:rsidRDefault="00896F98">
      <w:pPr>
        <w:widowControl w:val="0"/>
        <w:autoSpaceDE w:val="0"/>
        <w:autoSpaceDN w:val="0"/>
        <w:adjustRightInd w:val="0"/>
        <w:spacing w:after="0" w:line="240" w:lineRule="auto"/>
        <w:ind w:firstLine="540"/>
        <w:jc w:val="both"/>
        <w:rPr>
          <w:rFonts w:ascii="Calibri" w:hAnsi="Calibri" w:cs="Calibri"/>
        </w:rPr>
      </w:pPr>
    </w:p>
    <w:p w:rsidR="00896F98" w:rsidRDefault="00896F98">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896F98" w:rsidRDefault="00896F9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96F98" w:rsidRDefault="00896F98">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896F98" w:rsidRDefault="00896F98">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896F98" w:rsidRDefault="00896F98">
      <w:pPr>
        <w:widowControl w:val="0"/>
        <w:autoSpaceDE w:val="0"/>
        <w:autoSpaceDN w:val="0"/>
        <w:adjustRightInd w:val="0"/>
        <w:spacing w:after="0" w:line="240" w:lineRule="auto"/>
        <w:rPr>
          <w:rFonts w:ascii="Calibri" w:hAnsi="Calibri" w:cs="Calibri"/>
        </w:rPr>
      </w:pPr>
      <w:r>
        <w:rPr>
          <w:rFonts w:ascii="Calibri" w:hAnsi="Calibri" w:cs="Calibri"/>
        </w:rPr>
        <w:t>29 декабря 2004 года</w:t>
      </w:r>
    </w:p>
    <w:p w:rsidR="00896F98" w:rsidRDefault="00896F98">
      <w:pPr>
        <w:widowControl w:val="0"/>
        <w:autoSpaceDE w:val="0"/>
        <w:autoSpaceDN w:val="0"/>
        <w:adjustRightInd w:val="0"/>
        <w:spacing w:after="0" w:line="240" w:lineRule="auto"/>
        <w:rPr>
          <w:rFonts w:ascii="Calibri" w:hAnsi="Calibri" w:cs="Calibri"/>
        </w:rPr>
      </w:pPr>
      <w:r>
        <w:rPr>
          <w:rFonts w:ascii="Calibri" w:hAnsi="Calibri" w:cs="Calibri"/>
        </w:rPr>
        <w:t>N 188-ФЗ</w:t>
      </w:r>
    </w:p>
    <w:p w:rsidR="00896F98" w:rsidRDefault="00896F98">
      <w:pPr>
        <w:widowControl w:val="0"/>
        <w:autoSpaceDE w:val="0"/>
        <w:autoSpaceDN w:val="0"/>
        <w:adjustRightInd w:val="0"/>
        <w:spacing w:after="0" w:line="240" w:lineRule="auto"/>
        <w:rPr>
          <w:rFonts w:ascii="Calibri" w:hAnsi="Calibri" w:cs="Calibri"/>
        </w:rPr>
      </w:pPr>
    </w:p>
    <w:p w:rsidR="00896F98" w:rsidRDefault="00896F98">
      <w:pPr>
        <w:widowControl w:val="0"/>
        <w:autoSpaceDE w:val="0"/>
        <w:autoSpaceDN w:val="0"/>
        <w:adjustRightInd w:val="0"/>
        <w:spacing w:after="0" w:line="240" w:lineRule="auto"/>
        <w:rPr>
          <w:rFonts w:ascii="Calibri" w:hAnsi="Calibri" w:cs="Calibri"/>
        </w:rPr>
      </w:pPr>
    </w:p>
    <w:p w:rsidR="00896F98" w:rsidRDefault="00896F9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70F" w:rsidRDefault="002A370F"/>
    <w:sectPr w:rsidR="002A370F" w:rsidSect="007407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96F98"/>
    <w:rsid w:val="000D5D2F"/>
    <w:rsid w:val="00287B6F"/>
    <w:rsid w:val="002A0200"/>
    <w:rsid w:val="002A370F"/>
    <w:rsid w:val="002B1322"/>
    <w:rsid w:val="005328E9"/>
    <w:rsid w:val="00720344"/>
    <w:rsid w:val="0085087F"/>
    <w:rsid w:val="00896F98"/>
    <w:rsid w:val="00A06E1D"/>
    <w:rsid w:val="00A83726"/>
    <w:rsid w:val="00A90E38"/>
    <w:rsid w:val="00B1606E"/>
    <w:rsid w:val="00D57A80"/>
    <w:rsid w:val="00E234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7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F9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96F9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96F9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96F9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6EF50F75ECCB31BFCAE36A27F2FDED13B5CDDFA0D03D98DC098D9g052G" TargetMode="External"/><Relationship Id="rId299" Type="http://schemas.openxmlformats.org/officeDocument/2006/relationships/hyperlink" Target="consultantplus://offline/ref=56EF50F75ECCB31BFCAE36A27F2FDED13852DCFA005D8E8F91CDD7074ACBA343BAB624FAA657B12DgB5AG" TargetMode="External"/><Relationship Id="rId21" Type="http://schemas.openxmlformats.org/officeDocument/2006/relationships/hyperlink" Target="consultantplus://offline/ref=56EF50F75ECCB31BFCAE36A27F2FDED13852DCFF0F538E8F91CDD7074ACBA343BAB624FAA657B42AgB54G" TargetMode="External"/><Relationship Id="rId63" Type="http://schemas.openxmlformats.org/officeDocument/2006/relationships/hyperlink" Target="consultantplus://offline/ref=56EF50F75ECCB31BFCAE36A27F2FDED13853D8FA00568E8F91CDD7074ACBA343BAB624FAA657B028gB5CG" TargetMode="External"/><Relationship Id="rId159" Type="http://schemas.openxmlformats.org/officeDocument/2006/relationships/hyperlink" Target="consultantplus://offline/ref=56EF50F75ECCB31BFCAE36A27F2FDED13853D9FB00538E8F91CDD7074AgC5BG" TargetMode="External"/><Relationship Id="rId324" Type="http://schemas.openxmlformats.org/officeDocument/2006/relationships/hyperlink" Target="consultantplus://offline/ref=56EF50F75ECCB31BFCAE36A27F2FDED13852DCFD075C8E8F91CDD7074ACBA343BAB624FAA657B528gB59G" TargetMode="External"/><Relationship Id="rId366" Type="http://schemas.openxmlformats.org/officeDocument/2006/relationships/hyperlink" Target="consultantplus://offline/ref=56EF50F75ECCB31BFCAE36A27F2FDED13852DCFF0F538E8F91CDD7074ACBA343BAB624FAA657B42EgB5DG" TargetMode="External"/><Relationship Id="rId531" Type="http://schemas.openxmlformats.org/officeDocument/2006/relationships/hyperlink" Target="consultantplus://offline/ref=56EF50F75ECCB31BFCAE36A27F2FDED13853DAFE02578E8F91CDD7074ACBA343BAB624FAA655B423gB5CG" TargetMode="External"/><Relationship Id="rId573" Type="http://schemas.openxmlformats.org/officeDocument/2006/relationships/hyperlink" Target="consultantplus://offline/ref=56EF50F75ECCB31BFCAE36A27F2FDED13852DFF6065C8E8F91CDD7074ACBA343BAB624FAA657B423gB5FG" TargetMode="External"/><Relationship Id="rId629" Type="http://schemas.openxmlformats.org/officeDocument/2006/relationships/hyperlink" Target="consultantplus://offline/ref=56EF50F75ECCB31BFCAE36A27F2FDED13853DBFD0E548E8F91CDD7074ACBA343BAB624FAA657B522gB59G" TargetMode="External"/><Relationship Id="rId170" Type="http://schemas.openxmlformats.org/officeDocument/2006/relationships/hyperlink" Target="consultantplus://offline/ref=56EF50F75ECCB31BFCAE36A27F2FDED13852DCFF03558E8F91CDD7074ACBA343BAB624FAA657B62AgB54G" TargetMode="External"/><Relationship Id="rId226" Type="http://schemas.openxmlformats.org/officeDocument/2006/relationships/hyperlink" Target="consultantplus://offline/ref=56EF50F75ECCB31BFCAE36A27F2FDED13853DAFD05548E8F91CDD7074ACBA343BAB624FAA657B12DgB5BG" TargetMode="External"/><Relationship Id="rId433" Type="http://schemas.openxmlformats.org/officeDocument/2006/relationships/hyperlink" Target="consultantplus://offline/ref=56EF50F75ECCB31BFCAE36A27F2FDED13857D3F801538E8F91CDD7074ACBA343BAB624FAA657B42FgB5BG" TargetMode="External"/><Relationship Id="rId268" Type="http://schemas.openxmlformats.org/officeDocument/2006/relationships/hyperlink" Target="consultantplus://offline/ref=56EF50F75ECCB31BFCAE36A27F2FDED13852DFF707548E8F91CDD7074ACBA343BAB624FAA657B42EgB5FG" TargetMode="External"/><Relationship Id="rId475" Type="http://schemas.openxmlformats.org/officeDocument/2006/relationships/hyperlink" Target="consultantplus://offline/ref=56EF50F75ECCB31BFCAE36A27F2FDED13850DAFC07568E8F91CDD7074ACBA343BAB624FAA657B42BgB54G" TargetMode="External"/><Relationship Id="rId640" Type="http://schemas.openxmlformats.org/officeDocument/2006/relationships/hyperlink" Target="consultantplus://offline/ref=56EF50F75ECCB31BFCAE36A27F2FDED13853DAFC01558E8F91CDD7074ACBA343BAB624FAA657B42FgB59G" TargetMode="External"/><Relationship Id="rId32" Type="http://schemas.openxmlformats.org/officeDocument/2006/relationships/hyperlink" Target="consultantplus://offline/ref=56EF50F75ECCB31BFCAE36A27F2FDED13852D3FB05538E8F91CDD7074ACBA343BAB624FAA657B42FgB5DG" TargetMode="External"/><Relationship Id="rId74" Type="http://schemas.openxmlformats.org/officeDocument/2006/relationships/hyperlink" Target="consultantplus://offline/ref=56EF50F75ECCB31BFCAE36A27F2FDED13853DAFC01558E8F91CDD7074ACBA343BAB624FAA657B428gB5CG" TargetMode="External"/><Relationship Id="rId128" Type="http://schemas.openxmlformats.org/officeDocument/2006/relationships/hyperlink" Target="consultantplus://offline/ref=56EF50F75ECCB31BFCAE36A27F2FDED13850DEF701578E8F91CDD7074ACBA343BAB624FAA657B529gB54G" TargetMode="External"/><Relationship Id="rId335" Type="http://schemas.openxmlformats.org/officeDocument/2006/relationships/hyperlink" Target="consultantplus://offline/ref=56EF50F75ECCB31BFCAE36A27F2FDED13852DCFF02518E8F91CDD7074ACBA343BAB624FAA657B52DgB5FG" TargetMode="External"/><Relationship Id="rId377" Type="http://schemas.openxmlformats.org/officeDocument/2006/relationships/hyperlink" Target="consultantplus://offline/ref=56EF50F75ECCB31BFCAE36A27F2FDED13852DCFF0F538E8F91CDD7074ACBA343BAB624FAA657B42FgB5FG" TargetMode="External"/><Relationship Id="rId500" Type="http://schemas.openxmlformats.org/officeDocument/2006/relationships/hyperlink" Target="consultantplus://offline/ref=56EF50F75ECCB31BFCAE36A27F2FDED13853D9FD0E538E8F91CDD7074ACBA343BAB624FAA657B423gB5AG" TargetMode="External"/><Relationship Id="rId542" Type="http://schemas.openxmlformats.org/officeDocument/2006/relationships/hyperlink" Target="consultantplus://offline/ref=56EF50F75ECCB31BFCAE36A27F2FDED13852DFF6065C8E8F91CDD7074ACBA343BAB624FAA657B528gB5EG" TargetMode="External"/><Relationship Id="rId584" Type="http://schemas.openxmlformats.org/officeDocument/2006/relationships/hyperlink" Target="consultantplus://offline/ref=56EF50F75ECCB31BFCAE36A27F2FDED13852DCFF0F538E8F91CDD7074ACBA343BAB624FAA657B628gB5CG" TargetMode="External"/><Relationship Id="rId5" Type="http://schemas.openxmlformats.org/officeDocument/2006/relationships/hyperlink" Target="consultantplus://offline/ref=56EF50F75ECCB31BFCAE36A27F2FDED13853DAFE03568E8F91CDD7074ACBA343BAB624FAA656B52BgB58G" TargetMode="External"/><Relationship Id="rId181" Type="http://schemas.openxmlformats.org/officeDocument/2006/relationships/hyperlink" Target="consultantplus://offline/ref=56EF50F75ECCB31BFCAE36A27F2FDED13852D9F70F538E8F91CDD7074ACBA343BAB624FAA657B429gB5BG" TargetMode="External"/><Relationship Id="rId237" Type="http://schemas.openxmlformats.org/officeDocument/2006/relationships/hyperlink" Target="consultantplus://offline/ref=56EF50F75ECCB31BFCAE36A27F2FDED13853DAFE02578E8F91CDD7074ACBA343BAB624FAA656B72BgB5CG" TargetMode="External"/><Relationship Id="rId402" Type="http://schemas.openxmlformats.org/officeDocument/2006/relationships/hyperlink" Target="consultantplus://offline/ref=56EF50F75ECCB31BFCAE36A27F2FDED13852DCFF0F538E8F91CDD7074ACBA343BAB624FAA657B52AgB54G" TargetMode="External"/><Relationship Id="rId279" Type="http://schemas.openxmlformats.org/officeDocument/2006/relationships/hyperlink" Target="consultantplus://offline/ref=56EF50F75ECCB31BFCAE36A27F2FDED13853DBFD03548E8F91CDD7074ACBA343BAB624FAA657B629gB59G" TargetMode="External"/><Relationship Id="rId444" Type="http://schemas.openxmlformats.org/officeDocument/2006/relationships/hyperlink" Target="consultantplus://offline/ref=56EF50F75ECCB31BFCAE36A27F2FDED13850DEF9075D8E8F91CDD7074ACBA343BAB624FAA657B42BgB58G" TargetMode="External"/><Relationship Id="rId486" Type="http://schemas.openxmlformats.org/officeDocument/2006/relationships/hyperlink" Target="consultantplus://offline/ref=56EF50F75ECCB31BFCAE36A27F2FDED13857D3F801538E8F91CDD7074ACBA343BAB624FAA657B42CgB54G" TargetMode="External"/><Relationship Id="rId43" Type="http://schemas.openxmlformats.org/officeDocument/2006/relationships/hyperlink" Target="consultantplus://offline/ref=56EF50F75ECCB31BFCAE36A27F2FDED13852DFF6065C8E8F91CDD7074ACBA343BAB624FAA657B429gB59G" TargetMode="External"/><Relationship Id="rId139" Type="http://schemas.openxmlformats.org/officeDocument/2006/relationships/hyperlink" Target="consultantplus://offline/ref=56EF50F75ECCB31BFCAE36A27F2FDED13851D2FC00568E8F91CDD7074AgC5BG" TargetMode="External"/><Relationship Id="rId290" Type="http://schemas.openxmlformats.org/officeDocument/2006/relationships/hyperlink" Target="consultantplus://offline/ref=56EF50F75ECCB31BFCAE36A27F2FDED13852DFF707548E8F91CDD7074ACBA343BAB624FAA657B42EgB5AG" TargetMode="External"/><Relationship Id="rId304" Type="http://schemas.openxmlformats.org/officeDocument/2006/relationships/hyperlink" Target="consultantplus://offline/ref=56EF50F75ECCB31BFCAE36A27F2FDED13F54D3FE035ED3859994DB054DC4FC54BDFF28FBA657B4g252G" TargetMode="External"/><Relationship Id="rId346" Type="http://schemas.openxmlformats.org/officeDocument/2006/relationships/hyperlink" Target="consultantplus://offline/ref=56EF50F75ECCB31BFCAE36A27F2FDED13851DCF60F5C8E8F91CDD7074ACBA343BAB624FAA657B42CgB55G" TargetMode="External"/><Relationship Id="rId388" Type="http://schemas.openxmlformats.org/officeDocument/2006/relationships/hyperlink" Target="consultantplus://offline/ref=56EF50F75ECCB31BFCAE36A27F2FDED13853D9FB03528E8F91CDD7074ACBA343BAB624FAA657B62AgB5DG" TargetMode="External"/><Relationship Id="rId511" Type="http://schemas.openxmlformats.org/officeDocument/2006/relationships/hyperlink" Target="consultantplus://offline/ref=56EF50F75ECCB31BFCAE36A27F2FDED13852DCFF0F538E8F91CDD7074ACBA343BAB624FAA657B52EgB54G" TargetMode="External"/><Relationship Id="rId553" Type="http://schemas.openxmlformats.org/officeDocument/2006/relationships/hyperlink" Target="consultantplus://offline/ref=56EF50F75ECCB31BFCAE36A27F2FDED13852DCFF0F538E8F91CDD7074ACBA343BAB624FAA657B52DgB54G" TargetMode="External"/><Relationship Id="rId609" Type="http://schemas.openxmlformats.org/officeDocument/2006/relationships/hyperlink" Target="consultantplus://offline/ref=56EF50F75ECCB31BFCAE36A27F2FDED13852DFF6065C8E8F91CDD7074ACBA343BAB624FAA657B52AgB54G" TargetMode="External"/><Relationship Id="rId85" Type="http://schemas.openxmlformats.org/officeDocument/2006/relationships/hyperlink" Target="consultantplus://offline/ref=56EF50F75ECCB31BFCAE36A27F2FDED13852DEF703548E8F91CDD7074ACBA343BAB624FAA657B42BgB5DG" TargetMode="External"/><Relationship Id="rId150" Type="http://schemas.openxmlformats.org/officeDocument/2006/relationships/hyperlink" Target="consultantplus://offline/ref=56EF50F75ECCB31BFCAE36A27F2FDED13853DBFD0E548E8F91CDD7074ACBA343BAB624FAA657B428gB5FG" TargetMode="External"/><Relationship Id="rId192" Type="http://schemas.openxmlformats.org/officeDocument/2006/relationships/hyperlink" Target="consultantplus://offline/ref=56EF50F75ECCB31BFCAE36A27F2FDED13853DBFD03548E8F91CDD7074ACBA343BAB624FAA657B62BgB5AG" TargetMode="External"/><Relationship Id="rId206" Type="http://schemas.openxmlformats.org/officeDocument/2006/relationships/hyperlink" Target="consultantplus://offline/ref=56EF50F75ECCB31BFCAE36A27F2FDED13853DAFD05568E8F91CDD7074ACBA343BAB624FAA657B42BgB54G" TargetMode="External"/><Relationship Id="rId413" Type="http://schemas.openxmlformats.org/officeDocument/2006/relationships/hyperlink" Target="consultantplus://offline/ref=56EF50F75ECCB31BFCAE36A27F2FDED13852DCFF0F538E8F91CDD7074ACBA343BAB624FAA657B528gB5EG" TargetMode="External"/><Relationship Id="rId595" Type="http://schemas.openxmlformats.org/officeDocument/2006/relationships/hyperlink" Target="consultantplus://offline/ref=56EF50F75ECCB31BFCAE36A27F2FDED13852DFFF04558E8F91CDD7074ACBA343BAB624FAA657B42EgB5DG" TargetMode="External"/><Relationship Id="rId248" Type="http://schemas.openxmlformats.org/officeDocument/2006/relationships/hyperlink" Target="consultantplus://offline/ref=56EF50F75ECCB31BFCAE36A27F2FDED13852DCFF0F538E8F91CDD7074ACBA343BAB624FAA657B429gB5DG" TargetMode="External"/><Relationship Id="rId455" Type="http://schemas.openxmlformats.org/officeDocument/2006/relationships/hyperlink" Target="consultantplus://offline/ref=56EF50F75ECCB31BFCAE36A27F2FDED13852DFF6065C8E8F91CDD7074ACBA343BAB624FAA657B42DgB54G" TargetMode="External"/><Relationship Id="rId497" Type="http://schemas.openxmlformats.org/officeDocument/2006/relationships/hyperlink" Target="consultantplus://offline/ref=56EF50F75ECCB31BFCAE36A27F2FDED13853D9FD0E538E8F91CDD7074ACBA343BAB624FAA657B428gB54G" TargetMode="External"/><Relationship Id="rId620" Type="http://schemas.openxmlformats.org/officeDocument/2006/relationships/hyperlink" Target="consultantplus://offline/ref=56EF50F75ECCB31BFCAE36A27F2FDED13853DAFE02578E8F91CDD7074ACBA343BAB624FAA655B423gB5CG" TargetMode="External"/><Relationship Id="rId12" Type="http://schemas.openxmlformats.org/officeDocument/2006/relationships/hyperlink" Target="consultantplus://offline/ref=56EF50F75ECCB31BFCAE36A27F2FDED13850D3F60E518E8F91CDD7074ACBA343BAB624FAA657B62AgB5EG" TargetMode="External"/><Relationship Id="rId108" Type="http://schemas.openxmlformats.org/officeDocument/2006/relationships/hyperlink" Target="consultantplus://offline/ref=56EF50F75ECCB31BFCAE36A27F2FDED13853D8FA00568E8F91CDD7074ACBA343BAB624FAA657B029gB5EG" TargetMode="External"/><Relationship Id="rId315" Type="http://schemas.openxmlformats.org/officeDocument/2006/relationships/hyperlink" Target="consultantplus://offline/ref=56EF50F75ECCB31BFCAE36A27F2FDED13854DDFC015D8E8F91CDD7074ACBA343BAB624FAA657B42EgB5BG" TargetMode="External"/><Relationship Id="rId357" Type="http://schemas.openxmlformats.org/officeDocument/2006/relationships/hyperlink" Target="consultantplus://offline/ref=56EF50F75ECCB31BFCAE36A27F2FDED13851DCF60F5C8E8F91CDD7074ACBA343BAB624FAA657B42CgB55G" TargetMode="External"/><Relationship Id="rId522" Type="http://schemas.openxmlformats.org/officeDocument/2006/relationships/hyperlink" Target="consultantplus://offline/ref=56EF50F75ECCB31BFCAE36A27F2FDED13852DBFF03578E8F91CDD7074ACBA343BAB624FAA657B428gB5CG" TargetMode="External"/><Relationship Id="rId54" Type="http://schemas.openxmlformats.org/officeDocument/2006/relationships/hyperlink" Target="consultantplus://offline/ref=56EF50F75ECCB31BFCAE36A27F2FDED13857D3F801538E8F91CDD7074ACBA343BAB624FAA657B42BgB59G" TargetMode="External"/><Relationship Id="rId96" Type="http://schemas.openxmlformats.org/officeDocument/2006/relationships/hyperlink" Target="consultantplus://offline/ref=56EF50F75ECCB31BFCAE36A27F2FDED13852DFF707548E8F91CDD7074ACBA343BAB624FAA657B42BgB58G" TargetMode="External"/><Relationship Id="rId161" Type="http://schemas.openxmlformats.org/officeDocument/2006/relationships/hyperlink" Target="consultantplus://offline/ref=56EF50F75ECCB31BFCAE36A27F2FDED13857D3F801538E8F91CDD7074ACBA343BAB624FAA657B429gB5CG" TargetMode="External"/><Relationship Id="rId217" Type="http://schemas.openxmlformats.org/officeDocument/2006/relationships/hyperlink" Target="consultantplus://offline/ref=56EF50F75ECCB31BFCAE36A27F2FDED13850DEF701578E8F91CDD7074ACBA343BAB624FAA657B42AgB54G" TargetMode="External"/><Relationship Id="rId399" Type="http://schemas.openxmlformats.org/officeDocument/2006/relationships/hyperlink" Target="consultantplus://offline/ref=56EF50F75ECCB31BFCAE36A27F2FDED13852DCFF0F538E8F91CDD7074ACBA343BAB624FAA657B52AgB59G" TargetMode="External"/><Relationship Id="rId564" Type="http://schemas.openxmlformats.org/officeDocument/2006/relationships/hyperlink" Target="consultantplus://offline/ref=56EF50F75ECCB31BFCAE36A27F2FDED13852DDFD0E528E8F91CDD7074ACBA343BAB624FAA657B42BgB5FG" TargetMode="External"/><Relationship Id="rId259" Type="http://schemas.openxmlformats.org/officeDocument/2006/relationships/hyperlink" Target="consultantplus://offline/ref=56EF50F75ECCB31BFCAE36A27F2FDED13852DDFD0E528E8F91CDD7074ACBA343BAB624FAA657B028gB54G" TargetMode="External"/><Relationship Id="rId424" Type="http://schemas.openxmlformats.org/officeDocument/2006/relationships/hyperlink" Target="consultantplus://offline/ref=56EF50F75ECCB31BFCAE36A27F2FDED13852DFF6065C8E8F91CDD7074ACBA343BAB624FAA657B42DgB5CG" TargetMode="External"/><Relationship Id="rId466" Type="http://schemas.openxmlformats.org/officeDocument/2006/relationships/hyperlink" Target="consultantplus://offline/ref=56EF50F75ECCB31BFCAE36A27F2FDED13853DAFD05548E8F91CDD7074ACBA343BAB624F2A3g552G" TargetMode="External"/><Relationship Id="rId631" Type="http://schemas.openxmlformats.org/officeDocument/2006/relationships/hyperlink" Target="consultantplus://offline/ref=56EF50F75ECCB31BFCAE36A27F2FDED13853DBFD0E548E8F91CDD7074ACBA343BAB624FAA657B522gB5AG" TargetMode="External"/><Relationship Id="rId23" Type="http://schemas.openxmlformats.org/officeDocument/2006/relationships/hyperlink" Target="consultantplus://offline/ref=56EF50F75ECCB31BFCAE36A27F2FDED13851DCF60F5C8E8F91CDD7074ACBA343BAB624FAA657B42FgB59G" TargetMode="External"/><Relationship Id="rId119" Type="http://schemas.openxmlformats.org/officeDocument/2006/relationships/hyperlink" Target="consultantplus://offline/ref=56EF50F75ECCB31BFCAE36A27F2FDED13853D8FA00568E8F91CDD7074ACBA343BAB624FAA657B029gB55G" TargetMode="External"/><Relationship Id="rId270" Type="http://schemas.openxmlformats.org/officeDocument/2006/relationships/hyperlink" Target="consultantplus://offline/ref=56EF50F75ECCB31BFCAE36A27F2FDED13F54D3FE035ED3859994DB054DC4FC54BDFF28FBA657B4g252G" TargetMode="External"/><Relationship Id="rId326" Type="http://schemas.openxmlformats.org/officeDocument/2006/relationships/hyperlink" Target="consultantplus://offline/ref=56EF50F75ECCB31BFCAE36A27F2FDED13852DFF707548E8F91CDD7074ACBA343BAB624FAA657B528gB55G" TargetMode="External"/><Relationship Id="rId533" Type="http://schemas.openxmlformats.org/officeDocument/2006/relationships/hyperlink" Target="consultantplus://offline/ref=56EF50F75ECCB31BFCAE36A27F2FDED13850DEF9075D8E8F91CDD7074ACBA343BAB624FAA657B428gB5DG" TargetMode="External"/><Relationship Id="rId65" Type="http://schemas.openxmlformats.org/officeDocument/2006/relationships/hyperlink" Target="consultantplus://offline/ref=56EF50F75ECCB31BFCAE36A27F2FDED13852DFF707548E8F91CDD7074ACBA343BAB624FAA657B42BgB5DG" TargetMode="External"/><Relationship Id="rId130" Type="http://schemas.openxmlformats.org/officeDocument/2006/relationships/hyperlink" Target="consultantplus://offline/ref=56EF50F75ECCB31BFCAE36A27F2FDED13852DCFF03558E8F91CDD7074ACBA343BAB624FAA657B522gB55G" TargetMode="External"/><Relationship Id="rId368" Type="http://schemas.openxmlformats.org/officeDocument/2006/relationships/hyperlink" Target="consultantplus://offline/ref=56EF50F75ECCB31BFCAE36A27F2FDED13852DCFF0F538E8F91CDD7074ACBA343BAB624FAA657B42EgB5FG" TargetMode="External"/><Relationship Id="rId575" Type="http://schemas.openxmlformats.org/officeDocument/2006/relationships/hyperlink" Target="consultantplus://offline/ref=56EF50F75ECCB31BFCAE36A27F2FDED13852DBFF00528E8F91CDD7074ACBA343BAB624FAA657B429gB5FG" TargetMode="External"/><Relationship Id="rId172" Type="http://schemas.openxmlformats.org/officeDocument/2006/relationships/hyperlink" Target="consultantplus://offline/ref=56EF50F75ECCB31BFCAE36A27F2FDED13852DFF707548E8F91CDD7074ACBA343BAB624FAA657B429gB59G" TargetMode="External"/><Relationship Id="rId228" Type="http://schemas.openxmlformats.org/officeDocument/2006/relationships/hyperlink" Target="consultantplus://offline/ref=56EF50F75ECCB31BFCAE36A27F2FDED13852DCFD075C8E8F91CDD7074ACBA343BAB624FAA657B42AgB54G" TargetMode="External"/><Relationship Id="rId435" Type="http://schemas.openxmlformats.org/officeDocument/2006/relationships/hyperlink" Target="consultantplus://offline/ref=56EF50F75ECCB31BFCAE36A27F2FDED13857D3F801538E8F91CDD7074ACBA343BAB624FAA657B42FgB5AG" TargetMode="External"/><Relationship Id="rId477" Type="http://schemas.openxmlformats.org/officeDocument/2006/relationships/hyperlink" Target="consultantplus://offline/ref=56EF50F75ECCB31BFCAE36A27F2FDED13852DFFF04558E8F91CDD7074ACBA343BAB624FAA657B52CgB5DG" TargetMode="External"/><Relationship Id="rId600" Type="http://schemas.openxmlformats.org/officeDocument/2006/relationships/hyperlink" Target="consultantplus://offline/ref=56EF50F75ECCB31BFCAE36A27F2FDED13852DFFF04558E8F91CDD7074ACBA343BAB624FAA657B42FgB59G" TargetMode="External"/><Relationship Id="rId642" Type="http://schemas.openxmlformats.org/officeDocument/2006/relationships/hyperlink" Target="consultantplus://offline/ref=56EF50F75ECCB31BFCAE36A27F2FDED13853D9FB00538E8F91CDD7074AgC5BG" TargetMode="External"/><Relationship Id="rId281" Type="http://schemas.openxmlformats.org/officeDocument/2006/relationships/hyperlink" Target="consultantplus://offline/ref=56EF50F75ECCB31BFCAE36A27F2FDED13853DBFD00558E8F91CDD7074ACBA343BAB624FAA657B62EgB5AG" TargetMode="External"/><Relationship Id="rId337" Type="http://schemas.openxmlformats.org/officeDocument/2006/relationships/hyperlink" Target="consultantplus://offline/ref=56EF50F75ECCB31BFCAE36A27F2FDED13852DEF703538E8F91CDD7074ACBA343BAB624FAA657B42AgB54G" TargetMode="External"/><Relationship Id="rId502" Type="http://schemas.openxmlformats.org/officeDocument/2006/relationships/hyperlink" Target="consultantplus://offline/ref=56EF50F75ECCB31BFCAE36A27F2FDED13853DAFE075C8E8F91CDD7074ACBA343BAB624FAA657BD2EgB54G" TargetMode="External"/><Relationship Id="rId34" Type="http://schemas.openxmlformats.org/officeDocument/2006/relationships/hyperlink" Target="consultantplus://offline/ref=56EF50F75ECCB31BFCAE36A27F2FDED13857D3F801538E8F91CDD7074ACBA343BAB624FAA657B42AgB54G" TargetMode="External"/><Relationship Id="rId76" Type="http://schemas.openxmlformats.org/officeDocument/2006/relationships/hyperlink" Target="consultantplus://offline/ref=56EF50F75ECCB31BFCAE36A27F2FDED13851D2FC00568E8F91CDD7074AgC5BG" TargetMode="External"/><Relationship Id="rId141" Type="http://schemas.openxmlformats.org/officeDocument/2006/relationships/hyperlink" Target="consultantplus://offline/ref=56EF50F75ECCB31BFCAE36A27F2FDED13857D3F801538E8F91CDD7074ACBA343BAB624FAA657B428gB5AG" TargetMode="External"/><Relationship Id="rId379" Type="http://schemas.openxmlformats.org/officeDocument/2006/relationships/hyperlink" Target="consultantplus://offline/ref=56EF50F75ECCB31BFCAE36A27F2FDED13852DCFF0F538E8F91CDD7074ACBA343BAB624FAA657B42FgB5AG" TargetMode="External"/><Relationship Id="rId544" Type="http://schemas.openxmlformats.org/officeDocument/2006/relationships/hyperlink" Target="consultantplus://offline/ref=56EF50F75ECCB31BFCAE36A27F2FDED13852DCFF0F538E8F91CDD7074ACBA343BAB624FAA657B52CgB54G" TargetMode="External"/><Relationship Id="rId586" Type="http://schemas.openxmlformats.org/officeDocument/2006/relationships/hyperlink" Target="consultantplus://offline/ref=56EF50F75ECCB31BFCAE36A27F2FDED13852DEF703548E8F91CDD7074ACBA343BAB624FAA657B429gB59G" TargetMode="External"/><Relationship Id="rId7" Type="http://schemas.openxmlformats.org/officeDocument/2006/relationships/hyperlink" Target="consultantplus://offline/ref=56EF50F75ECCB31BFCAE36A27F2FDED13F50D2F90E5ED3859994DB054DC4FC54BDFF28FBA657B4g252G" TargetMode="External"/><Relationship Id="rId183" Type="http://schemas.openxmlformats.org/officeDocument/2006/relationships/hyperlink" Target="consultantplus://offline/ref=56EF50F75ECCB31BFCAE36A27F2FDED13853DBFD03548E8F91CDD7074ACBA343BAB624FAA657B62AgB5BG" TargetMode="External"/><Relationship Id="rId239" Type="http://schemas.openxmlformats.org/officeDocument/2006/relationships/hyperlink" Target="consultantplus://offline/ref=56EF50F75ECCB31BFCAE36A27F2FDED13852DCFF0F538E8F91CDD7074ACBA343BAB624FAA657B428gB54G" TargetMode="External"/><Relationship Id="rId390" Type="http://schemas.openxmlformats.org/officeDocument/2006/relationships/hyperlink" Target="consultantplus://offline/ref=56EF50F75ECCB31BFCAE36A27F2FDED13852DCFF0F538E8F91CDD7074ACBA343BAB624FAA657B42DgB59G" TargetMode="External"/><Relationship Id="rId404" Type="http://schemas.openxmlformats.org/officeDocument/2006/relationships/hyperlink" Target="consultantplus://offline/ref=56EF50F75ECCB31BFCAE36A27F2FDED13852DCFF0F538E8F91CDD7074ACBA343BAB624FAA657B52BgB5CG" TargetMode="External"/><Relationship Id="rId446" Type="http://schemas.openxmlformats.org/officeDocument/2006/relationships/hyperlink" Target="consultantplus://offline/ref=56EF50F75ECCB31BFCAE36A27F2FDED13852DCFA005D8E8F91CDD7074ACBA343BAB624FAA657B72DgB54G" TargetMode="External"/><Relationship Id="rId611" Type="http://schemas.openxmlformats.org/officeDocument/2006/relationships/hyperlink" Target="consultantplus://offline/ref=56EF50F75ECCB31BFCAE36A27F2FDED13853DAFE02558E8F91CDD7074ACBA343BAB624FAA656B123gB55G" TargetMode="External"/><Relationship Id="rId250" Type="http://schemas.openxmlformats.org/officeDocument/2006/relationships/hyperlink" Target="consultantplus://offline/ref=56EF50F75ECCB31BFCAE36A27F2FDED13055D3FC065ED3859994DB054DC4FC54BDFF28FBA657B5g25FG" TargetMode="External"/><Relationship Id="rId292" Type="http://schemas.openxmlformats.org/officeDocument/2006/relationships/hyperlink" Target="consultantplus://offline/ref=56EF50F75ECCB31BFCAE36A27F2FDED13856DCF805538E8F91CDD7074ACBA343BAB624FAA657B429gB5BG" TargetMode="External"/><Relationship Id="rId306" Type="http://schemas.openxmlformats.org/officeDocument/2006/relationships/hyperlink" Target="consultantplus://offline/ref=56EF50F75ECCB31BFCAE36A27F2FDED13856D8F805568E8F91CDD7074ACBA343BAB624FAA657B42EgB5BG" TargetMode="External"/><Relationship Id="rId488" Type="http://schemas.openxmlformats.org/officeDocument/2006/relationships/hyperlink" Target="consultantplus://offline/ref=56EF50F75ECCB31BFCAE36A27F2FDED13852D3FB05538E8F91CDD7074ACBA343BAB624FAA657B42FgB5FG" TargetMode="External"/><Relationship Id="rId45" Type="http://schemas.openxmlformats.org/officeDocument/2006/relationships/hyperlink" Target="consultantplus://offline/ref=56EF50F75ECCB31BFCAE36A27F2FDED13853D8FA00568E8F91CDD7074ACBA343BAB624FAA657B02BgB5AG" TargetMode="External"/><Relationship Id="rId87" Type="http://schemas.openxmlformats.org/officeDocument/2006/relationships/hyperlink" Target="consultantplus://offline/ref=56EF50F75ECCB31BFCAE36A27F2FDED13853DBFD0E548E8F91CDD7074ACBA343BAB624FAA657B42BgB5BG" TargetMode="External"/><Relationship Id="rId110" Type="http://schemas.openxmlformats.org/officeDocument/2006/relationships/hyperlink" Target="consultantplus://offline/ref=56EF50F75ECCB31BFCAE36A27F2FDED13852DFF707548E8F91CDD7074ACBA343BAB624FAA657B42BgB54G" TargetMode="External"/><Relationship Id="rId348" Type="http://schemas.openxmlformats.org/officeDocument/2006/relationships/hyperlink" Target="consultantplus://offline/ref=56EF50F75ECCB31BFCAE36A27F2FDED13851DCF60F5C8E8F91CDD7074ACBA343BAB624FAA657B42FgB5BG" TargetMode="External"/><Relationship Id="rId513" Type="http://schemas.openxmlformats.org/officeDocument/2006/relationships/hyperlink" Target="consultantplus://offline/ref=56EF50F75ECCB31BFCAE36A27F2FDED13850DEF706518E8F91CDD7074ACBA343BAB624FAA657B42BgB5FG" TargetMode="External"/><Relationship Id="rId555" Type="http://schemas.openxmlformats.org/officeDocument/2006/relationships/hyperlink" Target="consultantplus://offline/ref=56EF50F75ECCB31BFCAE36A27F2FDED13852DFF6065C8E8F91CDD7074ACBA343BAB624FAA657B422gB5BG" TargetMode="External"/><Relationship Id="rId597" Type="http://schemas.openxmlformats.org/officeDocument/2006/relationships/hyperlink" Target="consultantplus://offline/ref=56EF50F75ECCB31BFCAE36A27F2FDED13853DBFD0E548E8F91CDD7074ACBA343BAB624FAA657B42EgB5CG" TargetMode="External"/><Relationship Id="rId152" Type="http://schemas.openxmlformats.org/officeDocument/2006/relationships/hyperlink" Target="consultantplus://offline/ref=56EF50F75ECCB31BFCAE36A27F2FDED13852D2FA0F538E8F91CDD7074ACBA343BAB624FAA657B42EgB5DG" TargetMode="External"/><Relationship Id="rId194" Type="http://schemas.openxmlformats.org/officeDocument/2006/relationships/hyperlink" Target="consultantplus://offline/ref=56EF50F75ECCB31BFCAE36A27F2FDED13853DBFD00558E8F91CDD7074ACBA343BAB624FAA657B62EgB5EG" TargetMode="External"/><Relationship Id="rId208" Type="http://schemas.openxmlformats.org/officeDocument/2006/relationships/hyperlink" Target="consultantplus://offline/ref=56EF50F75ECCB31BFCAE36A27F2FDED13857DCF906568E8F91CDD7074ACBA343BAB624FAA657B42EgB58G" TargetMode="External"/><Relationship Id="rId415" Type="http://schemas.openxmlformats.org/officeDocument/2006/relationships/hyperlink" Target="consultantplus://offline/ref=56EF50F75ECCB31BFCAE36A27F2FDED13852DCFF0F538E8F91CDD7074ACBA343BAB624FAA657B528gB58G" TargetMode="External"/><Relationship Id="rId457" Type="http://schemas.openxmlformats.org/officeDocument/2006/relationships/hyperlink" Target="consultantplus://offline/ref=56EF50F75ECCB31BFCAE36A27F2FDED13852D3FB05538E8F91CDD7074ACBA343BAB624FAA657B42FgB5CG" TargetMode="External"/><Relationship Id="rId622" Type="http://schemas.openxmlformats.org/officeDocument/2006/relationships/hyperlink" Target="consultantplus://offline/ref=56EF50F75ECCB31BFCAE36A27F2FDED13852DFFF04558E8F91CDD7074ACBA343BAB624FAA657B42CgB5AG" TargetMode="External"/><Relationship Id="rId261" Type="http://schemas.openxmlformats.org/officeDocument/2006/relationships/hyperlink" Target="consultantplus://offline/ref=56EF50F75ECCB31BFCAE36A27F2FDED13853DAFE02578E8F91CDD7074ACBA343BAB624FFA0g552G" TargetMode="External"/><Relationship Id="rId499" Type="http://schemas.openxmlformats.org/officeDocument/2006/relationships/hyperlink" Target="consultantplus://offline/ref=56EF50F75ECCB31BFCAE36A27F2FDED13853D9FD0E538E8F91CDD7074ACBA343BAB624FAA657B42EgB5AG" TargetMode="External"/><Relationship Id="rId14" Type="http://schemas.openxmlformats.org/officeDocument/2006/relationships/hyperlink" Target="consultantplus://offline/ref=56EF50F75ECCB31BFCAE36A27F2FDED13851DDF600538E8F91CDD7074ACBA343BAB624FAA657B52EgB58G" TargetMode="External"/><Relationship Id="rId56" Type="http://schemas.openxmlformats.org/officeDocument/2006/relationships/hyperlink" Target="consultantplus://offline/ref=56EF50F75ECCB31BFCAE36A27F2FDED13852DCFF03558E8F91CDD7074ACBA343BAB624FAA657B522gB5DG" TargetMode="External"/><Relationship Id="rId317" Type="http://schemas.openxmlformats.org/officeDocument/2006/relationships/hyperlink" Target="consultantplus://offline/ref=56EF50F75ECCB31BFCAE36A27F2FDED13853DAFE065C8E8F91CDD7074ACBA343BAB624FAA657B428gB55G" TargetMode="External"/><Relationship Id="rId359" Type="http://schemas.openxmlformats.org/officeDocument/2006/relationships/hyperlink" Target="consultantplus://offline/ref=56EF50F75ECCB31BFCAE36A27F2FDED13851DCF60F5C8E8F91CDD7074ACBA343BAB624FAA657B42CgB54G" TargetMode="External"/><Relationship Id="rId524" Type="http://schemas.openxmlformats.org/officeDocument/2006/relationships/hyperlink" Target="consultantplus://offline/ref=56EF50F75ECCB31BFCAE36A27F2FDED13852DCFF0F538E8F91CDD7074ACBA343BAB624FAA657B52CgB5EG" TargetMode="External"/><Relationship Id="rId566" Type="http://schemas.openxmlformats.org/officeDocument/2006/relationships/hyperlink" Target="consultantplus://offline/ref=56EF50F75ECCB31BFCAE36A27F2FDED13850DEF9075D8E8F91CDD7074ACBA343BAB624FAA657B428gB54G" TargetMode="External"/><Relationship Id="rId98" Type="http://schemas.openxmlformats.org/officeDocument/2006/relationships/hyperlink" Target="consultantplus://offline/ref=56EF50F75ECCB31BFCAE36A27F2FDED13C56DFFA065ED3859994DB054DC4FC54BDFF28FBA657B5g25DG" TargetMode="External"/><Relationship Id="rId121" Type="http://schemas.openxmlformats.org/officeDocument/2006/relationships/hyperlink" Target="consultantplus://offline/ref=56EF50F75ECCB31BFCAE36A27F2FDED13852DCFD05578E8F91CDD7074ACBA343BAB624FFA0g556G" TargetMode="External"/><Relationship Id="rId163" Type="http://schemas.openxmlformats.org/officeDocument/2006/relationships/hyperlink" Target="consultantplus://offline/ref=56EF50F75ECCB31BFCAE36A27F2FDED13852DCFF03558E8F91CDD7074ACBA343BAB624FAA657B62AgB5DG" TargetMode="External"/><Relationship Id="rId219" Type="http://schemas.openxmlformats.org/officeDocument/2006/relationships/hyperlink" Target="consultantplus://offline/ref=56EF50F75ECCB31BFCAE36A27F2FDED13853DAFD05548E8F91CDD7074ACBA343BAB624FFgA56G" TargetMode="External"/><Relationship Id="rId370" Type="http://schemas.openxmlformats.org/officeDocument/2006/relationships/hyperlink" Target="consultantplus://offline/ref=56EF50F75ECCB31BFCAE36A27F2FDED13852DCFF0F538E8F91CDD7074ACBA343BAB624FAA657B622gB5AG" TargetMode="External"/><Relationship Id="rId426" Type="http://schemas.openxmlformats.org/officeDocument/2006/relationships/hyperlink" Target="consultantplus://offline/ref=56EF50F75ECCB31BFCAE36A27F2FDED13852DFF6065C8E8F91CDD7074ACBA343BAB624FAA657B528gB5BG" TargetMode="External"/><Relationship Id="rId633" Type="http://schemas.openxmlformats.org/officeDocument/2006/relationships/hyperlink" Target="consultantplus://offline/ref=56EF50F75ECCB31BFCAE36A27F2FDED13852D3F706518E8F91CDD7074AgC5BG" TargetMode="External"/><Relationship Id="rId230" Type="http://schemas.openxmlformats.org/officeDocument/2006/relationships/hyperlink" Target="consultantplus://offline/ref=56EF50F75ECCB31BFCAE36A27F2FDED13857D3F801538E8F91CDD7074ACBA343BAB624FAA657B429gB59G" TargetMode="External"/><Relationship Id="rId468" Type="http://schemas.openxmlformats.org/officeDocument/2006/relationships/hyperlink" Target="consultantplus://offline/ref=56EF50F75ECCB31BFCAE36A27F2FDED13852DCFA005D8E8F91CDD7074ACBA343BAB624FAA657B429gB5CG" TargetMode="External"/><Relationship Id="rId25" Type="http://schemas.openxmlformats.org/officeDocument/2006/relationships/hyperlink" Target="consultantplus://offline/ref=56EF50F75ECCB31BFCAE36A27F2FDED13856D8F805568E8F91CDD7074ACBA343BAB624FAA657B42EgB5BG" TargetMode="External"/><Relationship Id="rId67" Type="http://schemas.openxmlformats.org/officeDocument/2006/relationships/hyperlink" Target="consultantplus://offline/ref=56EF50F75ECCB31BFCAE36A27F2FDED13852DFFF04558E8F91CDD7074ACBA343BAB624FAA657B42BgB5FG" TargetMode="External"/><Relationship Id="rId272" Type="http://schemas.openxmlformats.org/officeDocument/2006/relationships/hyperlink" Target="consultantplus://offline/ref=56EF50F75ECCB31BFCAE36A27F2FDED13852DFF707548E8F91CDD7074ACBA343BAB624FAA657B42EgB5EG" TargetMode="External"/><Relationship Id="rId328" Type="http://schemas.openxmlformats.org/officeDocument/2006/relationships/hyperlink" Target="consultantplus://offline/ref=56EF50F75ECCB31BFCAE36A27F2FDED13853DAFE03548E8F91CDD7074ACBA343BAB624FAA657B12FgB59G" TargetMode="External"/><Relationship Id="rId535" Type="http://schemas.openxmlformats.org/officeDocument/2006/relationships/hyperlink" Target="consultantplus://offline/ref=56EF50F75ECCB31BFCAE36A27F2FDED13853DBFD0E548E8F91CDD7074ACBA343BAB624FAA657B429gB5EG" TargetMode="External"/><Relationship Id="rId577" Type="http://schemas.openxmlformats.org/officeDocument/2006/relationships/hyperlink" Target="consultantplus://offline/ref=56EF50F75ECCB31BFCAE36A27F2FDED13852DCFF0F538E8F91CDD7074ACBA343BAB624FAA657B62BgB58G" TargetMode="External"/><Relationship Id="rId132" Type="http://schemas.openxmlformats.org/officeDocument/2006/relationships/hyperlink" Target="consultantplus://offline/ref=56EF50F75ECCB31BFCAE36A27F2FDED13C53D3FA005ED3859994DB054DC4FC54BDFF28FBA657B5g258G" TargetMode="External"/><Relationship Id="rId174" Type="http://schemas.openxmlformats.org/officeDocument/2006/relationships/hyperlink" Target="consultantplus://offline/ref=56EF50F75ECCB31BFCAE36A27F2FDED13852DFF707548E8F91CDD7074ACBA343BAB624FAA657B429gB58G" TargetMode="External"/><Relationship Id="rId381" Type="http://schemas.openxmlformats.org/officeDocument/2006/relationships/hyperlink" Target="consultantplus://offline/ref=56EF50F75ECCB31BFCAE36A27F2FDED13852DCFF0F538E8F91CDD7074ACBA343BAB624FAA657B42CgB5DG" TargetMode="External"/><Relationship Id="rId602" Type="http://schemas.openxmlformats.org/officeDocument/2006/relationships/hyperlink" Target="consultantplus://offline/ref=56EF50F75ECCB31BFCAE36A27F2FDED13852DFFF04558E8F91CDD7074ACBA343BAB624FAA657B42FgB5AG" TargetMode="External"/><Relationship Id="rId241" Type="http://schemas.openxmlformats.org/officeDocument/2006/relationships/hyperlink" Target="consultantplus://offline/ref=56EF50F75ECCB31BFCAE36A27F2FDED13857D3F801538E8F91CDD7074ACBA343BAB624FAA657B42EgB58G" TargetMode="External"/><Relationship Id="rId437" Type="http://schemas.openxmlformats.org/officeDocument/2006/relationships/hyperlink" Target="consultantplus://offline/ref=56EF50F75ECCB31BFCAE36A27F2FDED13856DDF701568E8F91CDD7074ACBA343BAB624FAA657B42BgB5FG" TargetMode="External"/><Relationship Id="rId479" Type="http://schemas.openxmlformats.org/officeDocument/2006/relationships/hyperlink" Target="consultantplus://offline/ref=56EF50F75ECCB31BFCAE36A27F2FDED13853DAF902548E8F91CDD7074ACBA343BAB624FAA657B62AgB58G" TargetMode="External"/><Relationship Id="rId644" Type="http://schemas.openxmlformats.org/officeDocument/2006/relationships/hyperlink" Target="consultantplus://offline/ref=56EF50F75ECCB31BFCAE36A27F2FDED13853DBFD0E548E8F91CDD7074ACBA343BAB624FAA657B522gB5BG" TargetMode="External"/><Relationship Id="rId36" Type="http://schemas.openxmlformats.org/officeDocument/2006/relationships/hyperlink" Target="consultantplus://offline/ref=56EF50F75ECCB31BFCAE36A27F2FDED13852DFFD06508E8F91CDD7074ACBA343BAB624FAA656B22EgB5DG" TargetMode="External"/><Relationship Id="rId283" Type="http://schemas.openxmlformats.org/officeDocument/2006/relationships/hyperlink" Target="consultantplus://offline/ref=56EF50F75ECCB31BFCAE36A27F2FDED13853DBFD03548E8F91CDD7074ACBA343BAB624FAA657B629gB54G" TargetMode="External"/><Relationship Id="rId339" Type="http://schemas.openxmlformats.org/officeDocument/2006/relationships/hyperlink" Target="consultantplus://offline/ref=56EF50F75ECCB31BFCAE36A27F2FDED13852DFFD0F5C8E8F91CDD7074ACBA343BAB624FAA657B22EgB5CG" TargetMode="External"/><Relationship Id="rId490" Type="http://schemas.openxmlformats.org/officeDocument/2006/relationships/hyperlink" Target="consultantplus://offline/ref=56EF50F75ECCB31BFCAE36A27F2FDED13F50DCF7025ED3859994DB054DC4FC54BDFF28FBA657B4g25DG" TargetMode="External"/><Relationship Id="rId504" Type="http://schemas.openxmlformats.org/officeDocument/2006/relationships/hyperlink" Target="consultantplus://offline/ref=56EF50F75ECCB31BFCAE36A27F2FDED13853DAFE075C8E8F91CDD7074ACBA343BAB624FAA657BD2FgB5CG" TargetMode="External"/><Relationship Id="rId546" Type="http://schemas.openxmlformats.org/officeDocument/2006/relationships/hyperlink" Target="consultantplus://offline/ref=56EF50F75ECCB31BFCAE36A27F2FDED13853DAFD05548E8F91CDD7074ACBA343BAB624FAA657BC22gB5DG" TargetMode="External"/><Relationship Id="rId78" Type="http://schemas.openxmlformats.org/officeDocument/2006/relationships/hyperlink" Target="consultantplus://offline/ref=56EF50F75ECCB31BFCAE36A27F2FDED13851D3F607508E8F91CDD7074ACBA343BAB624FAA657B42AgB54G" TargetMode="External"/><Relationship Id="rId101" Type="http://schemas.openxmlformats.org/officeDocument/2006/relationships/hyperlink" Target="consultantplus://offline/ref=56EF50F75ECCB31BFCAE36A27F2FDED13852DFFF04558E8F91CDD7074ACBA343BAB624FAA657B42BgB59G" TargetMode="External"/><Relationship Id="rId143" Type="http://schemas.openxmlformats.org/officeDocument/2006/relationships/hyperlink" Target="consultantplus://offline/ref=56EF50F75ECCB31BFCAE36A27F2FDED13852DCFE04548E8F91CDD7074ACBA343BAB624FAA656B022gB59G" TargetMode="External"/><Relationship Id="rId185" Type="http://schemas.openxmlformats.org/officeDocument/2006/relationships/hyperlink" Target="consultantplus://offline/ref=56EF50F75ECCB31BFCAE36A27F2FDED13853DBFD03548E8F91CDD7074ACBA343BAB624FAA657B02AgB5AG" TargetMode="External"/><Relationship Id="rId350" Type="http://schemas.openxmlformats.org/officeDocument/2006/relationships/hyperlink" Target="consultantplus://offline/ref=56EF50F75ECCB31BFCAE36A27F2FDED13851DCF60F5C8E8F91CDD7074ACBA343BAB624FAA657B42DgB59G" TargetMode="External"/><Relationship Id="rId406" Type="http://schemas.openxmlformats.org/officeDocument/2006/relationships/hyperlink" Target="consultantplus://offline/ref=56EF50F75ECCB31BFCAE36A27F2FDED13852DCFF0F538E8F91CDD7074ACBA343BAB624FAA657B52BgB59G" TargetMode="External"/><Relationship Id="rId588" Type="http://schemas.openxmlformats.org/officeDocument/2006/relationships/hyperlink" Target="consultantplus://offline/ref=56EF50F75ECCB31BFCAE36A27F2FDED13852DFF6065C8E8F91CDD7074ACBA343BAB624FAA657B423gB55G" TargetMode="External"/><Relationship Id="rId9" Type="http://schemas.openxmlformats.org/officeDocument/2006/relationships/hyperlink" Target="consultantplus://offline/ref=56EF50F75ECCB31BFCAE36A27F2FDED13853DAFE075C8E8F91CDD7074ACBA343BAB624FAA657BD2EgB5AG" TargetMode="External"/><Relationship Id="rId210" Type="http://schemas.openxmlformats.org/officeDocument/2006/relationships/hyperlink" Target="consultantplus://offline/ref=56EF50F75ECCB31BFCAE36A27F2FDED13852DBFF03578E8F91CDD7074ACBA343BAB624FAA657B428gB5CG" TargetMode="External"/><Relationship Id="rId392" Type="http://schemas.openxmlformats.org/officeDocument/2006/relationships/hyperlink" Target="consultantplus://offline/ref=56EF50F75ECCB31BFCAE36A27F2FDED13852DCFF0F538E8F91CDD7074ACBA343BAB624FAA657B42DgB55G" TargetMode="External"/><Relationship Id="rId448" Type="http://schemas.openxmlformats.org/officeDocument/2006/relationships/hyperlink" Target="consultantplus://offline/ref=56EF50F75ECCB31BFCAE36A27F2FDED13850DAFC07568E8F91CDD7074ACBA343BAB624FAA657B42BgB5EG" TargetMode="External"/><Relationship Id="rId613" Type="http://schemas.openxmlformats.org/officeDocument/2006/relationships/hyperlink" Target="consultantplus://offline/ref=56EF50F75ECCB31BFCAE36A27F2FDED13853DBFD0E548E8F91CDD7074ACBA343BAB624FAA657B42EgB59G" TargetMode="External"/><Relationship Id="rId252" Type="http://schemas.openxmlformats.org/officeDocument/2006/relationships/hyperlink" Target="consultantplus://offline/ref=56EF50F75ECCB31BFCAE36A27F2FDED13852DCFF0F538E8F91CDD7074ACBA343BAB624FAA657B429gB5FG" TargetMode="External"/><Relationship Id="rId294" Type="http://schemas.openxmlformats.org/officeDocument/2006/relationships/hyperlink" Target="consultantplus://offline/ref=56EF50F75ECCB31BFCAE36A27F2FDED13852DFFF07558E8F91CDD7074ACBA343BAB624FAA657B42EgB5FG" TargetMode="External"/><Relationship Id="rId308" Type="http://schemas.openxmlformats.org/officeDocument/2006/relationships/hyperlink" Target="consultantplus://offline/ref=56EF50F75ECCB31BFCAE36A27F2FDED13850DEF701578E8F91CDD7074ACBA343BAB624FAA657B529gB5FG" TargetMode="External"/><Relationship Id="rId515" Type="http://schemas.openxmlformats.org/officeDocument/2006/relationships/hyperlink" Target="consultantplus://offline/ref=56EF50F75ECCB31BFCAE36A27F2FDED13852DCFF0F538E8F91CDD7074ACBA343BAB624FAA657B52FgB5AG" TargetMode="External"/><Relationship Id="rId47" Type="http://schemas.openxmlformats.org/officeDocument/2006/relationships/hyperlink" Target="consultantplus://offline/ref=56EF50F75ECCB31BFCAE36A27F2FDED13857D3F801538E8F91CDD7074ACBA343BAB624FAA657B42BgB5DG" TargetMode="External"/><Relationship Id="rId89" Type="http://schemas.openxmlformats.org/officeDocument/2006/relationships/hyperlink" Target="consultantplus://offline/ref=56EF50F75ECCB31BFCAE36A27F2FDED13853DBFD0E548E8F91CDD7074ACBA343BAB624FAA657B42BgB55G" TargetMode="External"/><Relationship Id="rId112" Type="http://schemas.openxmlformats.org/officeDocument/2006/relationships/hyperlink" Target="consultantplus://offline/ref=56EF50F75ECCB31BFCAE36A27F2FDED13C56DFFA065ED3859994DB054DC4FC54BDFF28FBA657B5g25DG" TargetMode="External"/><Relationship Id="rId154" Type="http://schemas.openxmlformats.org/officeDocument/2006/relationships/hyperlink" Target="consultantplus://offline/ref=56EF50F75ECCB31BFCAE36A27F2FDED13852DCFF03558E8F91CDD7074ACBA343BAB624FAA657B523gB58G" TargetMode="External"/><Relationship Id="rId361" Type="http://schemas.openxmlformats.org/officeDocument/2006/relationships/hyperlink" Target="consultantplus://offline/ref=56EF50F75ECCB31BFCAE36A27F2FDED13852DFF6065C8E8F91CDD7074ACBA343BAB624FAA657B42CgB5CG" TargetMode="External"/><Relationship Id="rId557" Type="http://schemas.openxmlformats.org/officeDocument/2006/relationships/hyperlink" Target="consultantplus://offline/ref=56EF50F75ECCB31BFCAE36A27F2FDED13852DFF6065C8E8F91CDD7074ACBA343BAB624FAA657B422gB54G" TargetMode="External"/><Relationship Id="rId599" Type="http://schemas.openxmlformats.org/officeDocument/2006/relationships/hyperlink" Target="consultantplus://offline/ref=56EF50F75ECCB31BFCAE36A27F2FDED13852DFFF04558E8F91CDD7074ACBA343BAB624FAA657B42FgB5CG" TargetMode="External"/><Relationship Id="rId196" Type="http://schemas.openxmlformats.org/officeDocument/2006/relationships/hyperlink" Target="consultantplus://offline/ref=56EF50F75ECCB31BFCAE36A27F2FDED13852DFFD0F5C8E8F91CDD7074ACBA343BAB624FAA657B229gB58G" TargetMode="External"/><Relationship Id="rId417" Type="http://schemas.openxmlformats.org/officeDocument/2006/relationships/hyperlink" Target="consultantplus://offline/ref=56EF50F75ECCB31BFCAE36A27F2FDED13857D3F801538E8F91CDD7074ACBA343BAB624FAA657B42EgB54G" TargetMode="External"/><Relationship Id="rId459" Type="http://schemas.openxmlformats.org/officeDocument/2006/relationships/hyperlink" Target="consultantplus://offline/ref=56EF50F75ECCB31BFCAE36A27F2FDED13851D2F604508E8F91CDD7074ACBA343BAB624FAA657B42AgB54G" TargetMode="External"/><Relationship Id="rId624" Type="http://schemas.openxmlformats.org/officeDocument/2006/relationships/hyperlink" Target="consultantplus://offline/ref=56EF50F75ECCB31BFCAE36A27F2FDED13852DFFC015C8E8F91CDD7074AgC5BG" TargetMode="External"/><Relationship Id="rId16" Type="http://schemas.openxmlformats.org/officeDocument/2006/relationships/hyperlink" Target="consultantplus://offline/ref=56EF50F75ECCB31BFCAE36A27F2FDED13853D9FF05578E8F91CDD7074ACBA343BAB624FAA657B02DgB5DG" TargetMode="External"/><Relationship Id="rId221" Type="http://schemas.openxmlformats.org/officeDocument/2006/relationships/hyperlink" Target="consultantplus://offline/ref=56EF50F75ECCB31BFCAE36A27F2FDED13852D3F80E538E8F91CDD7074ACBA343BAB624FAA657B229gB5FG" TargetMode="External"/><Relationship Id="rId263" Type="http://schemas.openxmlformats.org/officeDocument/2006/relationships/hyperlink" Target="consultantplus://offline/ref=56EF50F75ECCB31BFCAE36A27F2FDED13F50D2F90E5ED3859994DB054DC4FC54BDFF28FBA657B5g25BG" TargetMode="External"/><Relationship Id="rId319" Type="http://schemas.openxmlformats.org/officeDocument/2006/relationships/hyperlink" Target="consultantplus://offline/ref=56EF50F75ECCB31BFCAE36A27F2FDED13852DFFC02508E8F91CDD7074ACBA343BAB624FAA657B728gB5FG" TargetMode="External"/><Relationship Id="rId470" Type="http://schemas.openxmlformats.org/officeDocument/2006/relationships/hyperlink" Target="consultantplus://offline/ref=56EF50F75ECCB31BFCAE36A27F2FDED13850DAFC07568E8F91CDD7074ACBA343BAB624FAA657B42BgB5BG" TargetMode="External"/><Relationship Id="rId526" Type="http://schemas.openxmlformats.org/officeDocument/2006/relationships/hyperlink" Target="consultantplus://offline/ref=56EF50F75ECCB31BFCAE36A27F2FDED13852DBFF00528E8F91CDD7074ACBA343BAB624FAA657B429gB5FG" TargetMode="External"/><Relationship Id="rId58" Type="http://schemas.openxmlformats.org/officeDocument/2006/relationships/hyperlink" Target="consultantplus://offline/ref=56EF50F75ECCB31BFCAE36A27F2FDED13B5CDDFA0D03D98DC098D902429BEB53F4F329FBA45EgB52G" TargetMode="External"/><Relationship Id="rId123" Type="http://schemas.openxmlformats.org/officeDocument/2006/relationships/hyperlink" Target="consultantplus://offline/ref=56EF50F75ECCB31BFCAE36A27F2FDED13850DEF701578E8F91CDD7074ACBA343BAB624FAA657B529gB54G" TargetMode="External"/><Relationship Id="rId330" Type="http://schemas.openxmlformats.org/officeDocument/2006/relationships/hyperlink" Target="consultantplus://offline/ref=56EF50F75ECCB31BFCAE36A27F2FDED13852DEFA05568E8F91CDD7074AgC5BG" TargetMode="External"/><Relationship Id="rId568" Type="http://schemas.openxmlformats.org/officeDocument/2006/relationships/hyperlink" Target="consultantplus://offline/ref=56EF50F75ECCB31BFCAE36A27F2FDED13F50D2F90F5ED3859994DB054DC4FC54BDFF28FBA657B5g25DG" TargetMode="External"/><Relationship Id="rId165" Type="http://schemas.openxmlformats.org/officeDocument/2006/relationships/hyperlink" Target="consultantplus://offline/ref=56EF50F75ECCB31BFCAE36A27F2FDED13852DCFF03558E8F91CDD7074ACBA343BAB624FAA657B62AgB5FG" TargetMode="External"/><Relationship Id="rId372" Type="http://schemas.openxmlformats.org/officeDocument/2006/relationships/hyperlink" Target="consultantplus://offline/ref=56EF50F75ECCB31BFCAE36A27F2FDED13853DBFD0E548E8F91CDD7074ACBA343BAB624FAA657B428gB55G" TargetMode="External"/><Relationship Id="rId428" Type="http://schemas.openxmlformats.org/officeDocument/2006/relationships/hyperlink" Target="consultantplus://offline/ref=56EF50F75ECCB31BFCAE36A27F2FDED13852DFF6065C8E8F91CDD7074ACBA343BAB624FAA657B42DgB5AG" TargetMode="External"/><Relationship Id="rId635" Type="http://schemas.openxmlformats.org/officeDocument/2006/relationships/hyperlink" Target="consultantplus://offline/ref=56EF50F75ECCB31BFCAE36A27F2FDED13853DBFD0E548E8F91CDD7074ACBA343BAB624FAA657B522gB58G" TargetMode="External"/><Relationship Id="rId232" Type="http://schemas.openxmlformats.org/officeDocument/2006/relationships/hyperlink" Target="consultantplus://offline/ref=56EF50F75ECCB31BFCAE36A27F2FDED13852DFFD0F5C8E8F91CDD7074ACBA343BAB624FAA657B229gB5AG" TargetMode="External"/><Relationship Id="rId274" Type="http://schemas.openxmlformats.org/officeDocument/2006/relationships/hyperlink" Target="consultantplus://offline/ref=56EF50F75ECCB31BFCAE36A27F2FDED13852DCFD075C8E8F91CDD7074ACBA343BAB624FAA657B42CgB55G" TargetMode="External"/><Relationship Id="rId481" Type="http://schemas.openxmlformats.org/officeDocument/2006/relationships/hyperlink" Target="consultantplus://offline/ref=56EF50F75ECCB31BFCAE36A27F2FDED13853DAF902548E8F91CDD7074ACBA343BAB624FAA657B523gB5FG" TargetMode="External"/><Relationship Id="rId27" Type="http://schemas.openxmlformats.org/officeDocument/2006/relationships/hyperlink" Target="consultantplus://offline/ref=56EF50F75ECCB31BFCAE36A27F2FDED13850D3F601578E8F91CDD7074ACBA343BAB624FAA657B42EgB54G" TargetMode="External"/><Relationship Id="rId69" Type="http://schemas.openxmlformats.org/officeDocument/2006/relationships/hyperlink" Target="consultantplus://offline/ref=56EF50F75ECCB31BFCAE36A27F2FDED13C53D3FA005ED3859994DB054DC4FC54BDFF28FBA657B5g25BG" TargetMode="External"/><Relationship Id="rId134" Type="http://schemas.openxmlformats.org/officeDocument/2006/relationships/hyperlink" Target="consultantplus://offline/ref=56EF50F75ECCB31BFCAE36A27F2FDED13853DAFE02578E8F91CDD7074ACBA343BAB624FAA657B323gB55G" TargetMode="External"/><Relationship Id="rId537" Type="http://schemas.openxmlformats.org/officeDocument/2006/relationships/hyperlink" Target="consultantplus://offline/ref=56EF50F75ECCB31BFCAE36A27F2FDED13852DFF6065C8E8F91CDD7074ACBA343BAB624FAA657B528gB5EG" TargetMode="External"/><Relationship Id="rId579" Type="http://schemas.openxmlformats.org/officeDocument/2006/relationships/hyperlink" Target="consultantplus://offline/ref=56EF50F75ECCB31BFCAE36A27F2FDED13853DBFD0E548E8F91CDD7074ACBA343BAB624FAA657B42EgB5DG" TargetMode="External"/><Relationship Id="rId80" Type="http://schemas.openxmlformats.org/officeDocument/2006/relationships/hyperlink" Target="consultantplus://offline/ref=56EF50F75ECCB31BFCAE36A27F2FDED13857D3F801538E8F91CDD7074ACBA343BAB624FAA657B428gB5EG" TargetMode="External"/><Relationship Id="rId176" Type="http://schemas.openxmlformats.org/officeDocument/2006/relationships/hyperlink" Target="consultantplus://offline/ref=56EF50F75ECCB31BFCAE36A27F2FDED13852DCFF03558E8F91CDD7074ACBA343BAB624FAA657B62BgB5FG" TargetMode="External"/><Relationship Id="rId341" Type="http://schemas.openxmlformats.org/officeDocument/2006/relationships/hyperlink" Target="consultantplus://offline/ref=56EF50F75ECCB31BFCAE36A27F2FDED13856DCF805538E8F91CDD7074ACBA343BAB624FAA657B42EgB5FG" TargetMode="External"/><Relationship Id="rId383" Type="http://schemas.openxmlformats.org/officeDocument/2006/relationships/hyperlink" Target="consultantplus://offline/ref=56EF50F75ECCB31BFCAE36A27F2FDED13853DAFE02578E8F91CDD7074ACBA343BAB624FAA657B728gB5EG" TargetMode="External"/><Relationship Id="rId439" Type="http://schemas.openxmlformats.org/officeDocument/2006/relationships/hyperlink" Target="consultantplus://offline/ref=56EF50F75ECCB31BFCAE36A27F2FDED13852DCFF0F538E8F91CDD7074ACBA343BAB624FAA657B529gB54G" TargetMode="External"/><Relationship Id="rId590" Type="http://schemas.openxmlformats.org/officeDocument/2006/relationships/hyperlink" Target="consultantplus://offline/ref=56EF50F75ECCB31BFCAE36A27F2FDED13852DFF6065C8E8F91CDD7074ACBA343BAB624FAA657B423gB54G" TargetMode="External"/><Relationship Id="rId604" Type="http://schemas.openxmlformats.org/officeDocument/2006/relationships/hyperlink" Target="consultantplus://offline/ref=56EF50F75ECCB31BFCAE36A27F2FDED13852DFF6065C8E8F91CDD7074ACBA343BAB624FAA657B52AgB5AG" TargetMode="External"/><Relationship Id="rId646" Type="http://schemas.openxmlformats.org/officeDocument/2006/relationships/hyperlink" Target="consultantplus://offline/ref=56EF50F75ECCB31BFCAE36A27F2FDED13852D3F706518E8F91CDD7074AgC5BG" TargetMode="External"/><Relationship Id="rId201" Type="http://schemas.openxmlformats.org/officeDocument/2006/relationships/hyperlink" Target="consultantplus://offline/ref=56EF50F75ECCB31BFCAE36A27F2FDED13C51DDF8015ED3859994DB054DC4FC54BDFF28FBA657B6g25FG" TargetMode="External"/><Relationship Id="rId243" Type="http://schemas.openxmlformats.org/officeDocument/2006/relationships/hyperlink" Target="consultantplus://offline/ref=56EF50F75ECCB31BFCAE36A27F2FDED13055D3FC065ED3859994DB054DC4FC54BDFF28FBA657B5g25BG" TargetMode="External"/><Relationship Id="rId285" Type="http://schemas.openxmlformats.org/officeDocument/2006/relationships/hyperlink" Target="consultantplus://offline/ref=56EF50F75ECCB31BFCAE36A27F2FDED13D5CDCF9005ED3859994DB054DC4FC54BDFF28FBA656B7g25DG" TargetMode="External"/><Relationship Id="rId450" Type="http://schemas.openxmlformats.org/officeDocument/2006/relationships/hyperlink" Target="consultantplus://offline/ref=56EF50F75ECCB31BFCAE36A27F2FDED13857D3F801538E8F91CDD7074ACBA343BAB624FAA657B42FgB54G" TargetMode="External"/><Relationship Id="rId506" Type="http://schemas.openxmlformats.org/officeDocument/2006/relationships/hyperlink" Target="consultantplus://offline/ref=56EF50F75ECCB31BFCAE36A27F2FDED13857D3F801538E8F91CDD7074ACBA343BAB624FAA657B42DgB59G" TargetMode="External"/><Relationship Id="rId38" Type="http://schemas.openxmlformats.org/officeDocument/2006/relationships/hyperlink" Target="consultantplus://offline/ref=56EF50F75ECCB31BFCAE36A27F2FDED13852D9F6055D8E8F91CDD7074ACBA343BAB624FAA657B42AgB54G" TargetMode="External"/><Relationship Id="rId103" Type="http://schemas.openxmlformats.org/officeDocument/2006/relationships/hyperlink" Target="consultantplus://offline/ref=56EF50F75ECCB31BFCAE36A27F2FDED13852DFFF04558E8F91CDD7074ACBA343BAB624FAA657B42BgB5BG" TargetMode="External"/><Relationship Id="rId310" Type="http://schemas.openxmlformats.org/officeDocument/2006/relationships/hyperlink" Target="consultantplus://offline/ref=56EF50F75ECCB31BFCAE36A27F2FDED13853DAFE065C8E8F91CDD7074ACBA343BAB624FAA657B428gB5EG" TargetMode="External"/><Relationship Id="rId492" Type="http://schemas.openxmlformats.org/officeDocument/2006/relationships/hyperlink" Target="consultantplus://offline/ref=56EF50F75ECCB31BFCAE36A27F2FDED13851D9FE01518E8F91CDD7074ACBA343BAB624FAA657B028gB54G" TargetMode="External"/><Relationship Id="rId548" Type="http://schemas.openxmlformats.org/officeDocument/2006/relationships/hyperlink" Target="consultantplus://offline/ref=56EF50F75ECCB31BFCAE36A27F2FDED13850DEF9075D8E8F91CDD7074ACBA343BAB624FAA657B428gB5CG" TargetMode="External"/><Relationship Id="rId91" Type="http://schemas.openxmlformats.org/officeDocument/2006/relationships/hyperlink" Target="consultantplus://offline/ref=56EF50F75ECCB31BFCAE36A27F2FDED13853D8FA00568E8F91CDD7074ACBA343BAB624FAA657B028gB59G" TargetMode="External"/><Relationship Id="rId145" Type="http://schemas.openxmlformats.org/officeDocument/2006/relationships/hyperlink" Target="consultantplus://offline/ref=56EF50F75ECCB31BFCAE36A27F2FDED13852DCFF03558E8F91CDD7074ACBA343BAB624FAA657B523gB5CG" TargetMode="External"/><Relationship Id="rId187" Type="http://schemas.openxmlformats.org/officeDocument/2006/relationships/hyperlink" Target="consultantplus://offline/ref=56EF50F75ECCB31BFCAE36A27F2FDED13852DFFD0F5C8E8F91CDD7074ACBA343BAB624FAA657B229gB5EG" TargetMode="External"/><Relationship Id="rId352" Type="http://schemas.openxmlformats.org/officeDocument/2006/relationships/hyperlink" Target="consultantplus://offline/ref=56EF50F75ECCB31BFCAE36A27F2FDED13853DAFD05548E8F91CDD7074ACBA343BAB624FAA657B429gB54G" TargetMode="External"/><Relationship Id="rId394" Type="http://schemas.openxmlformats.org/officeDocument/2006/relationships/hyperlink" Target="consultantplus://offline/ref=56EF50F75ECCB31BFCAE36A27F2FDED13852DCFF0F538E8F91CDD7074ACBA343BAB624FAA657B423gB58G" TargetMode="External"/><Relationship Id="rId408" Type="http://schemas.openxmlformats.org/officeDocument/2006/relationships/hyperlink" Target="consultantplus://offline/ref=56EF50F75ECCB31BFCAE36A27F2FDED13852DCFF0F538E8F91CDD7074ACBA343BAB624FAA657B52BgB58G" TargetMode="External"/><Relationship Id="rId615" Type="http://schemas.openxmlformats.org/officeDocument/2006/relationships/hyperlink" Target="consultantplus://offline/ref=56EF50F75ECCB31BFCAE36A27F2FDED13853DAFE02578E8F91CDD7074ACBA343BAB624FAA657B423gB5CG" TargetMode="External"/><Relationship Id="rId212" Type="http://schemas.openxmlformats.org/officeDocument/2006/relationships/hyperlink" Target="consultantplus://offline/ref=56EF50F75ECCB31BFCAE36A27F2FDED13E52DEF9065ED3859994DB054DC4FC54BDFF28FBA656B1g252G" TargetMode="External"/><Relationship Id="rId254" Type="http://schemas.openxmlformats.org/officeDocument/2006/relationships/hyperlink" Target="consultantplus://offline/ref=56EF50F75ECCB31BFCAE36A27F2FDED13852DDFD0E528E8F91CDD7074ACBA343BAB624FAA657B02AgB5AG" TargetMode="External"/><Relationship Id="rId28" Type="http://schemas.openxmlformats.org/officeDocument/2006/relationships/hyperlink" Target="consultantplus://offline/ref=56EF50F75ECCB31BFCAE36A27F2FDED13856DCF805538E8F91CDD7074ACBA343BAB624FAA657B429gB58G" TargetMode="External"/><Relationship Id="rId49" Type="http://schemas.openxmlformats.org/officeDocument/2006/relationships/hyperlink" Target="consultantplus://offline/ref=56EF50F75ECCB31BFCAE36A27F2FDED13852DCFE04548E8F91CDD7074ACBA343BAB624FAA656B02DgB59G" TargetMode="External"/><Relationship Id="rId114" Type="http://schemas.openxmlformats.org/officeDocument/2006/relationships/hyperlink" Target="consultantplus://offline/ref=56EF50F75ECCB31BFCAE36A27F2FDED13C56DFFA065ED3859994DB054DC4FC54BDFF28FBA657B3g25FG" TargetMode="External"/><Relationship Id="rId275" Type="http://schemas.openxmlformats.org/officeDocument/2006/relationships/hyperlink" Target="consultantplus://offline/ref=56EF50F75ECCB31BFCAE36A27F2FDED13F50D2F90E5ED3859994DB054DC4FC54BDFF28FBA657B5g252G" TargetMode="External"/><Relationship Id="rId296" Type="http://schemas.openxmlformats.org/officeDocument/2006/relationships/hyperlink" Target="consultantplus://offline/ref=56EF50F75ECCB31BFCAE36A27F2FDED13C57DFF60F5ED3859994DB054DC4FC54BDFF28FBA657B5g259G" TargetMode="External"/><Relationship Id="rId300" Type="http://schemas.openxmlformats.org/officeDocument/2006/relationships/hyperlink" Target="consultantplus://offline/ref=56EF50F75ECCB31BFCAE36A27F2FDED13E52DEF9065ED3859994DB054DC4FC54BDFF28FBA656B2g25BG" TargetMode="External"/><Relationship Id="rId461" Type="http://schemas.openxmlformats.org/officeDocument/2006/relationships/hyperlink" Target="consultantplus://offline/ref=56EF50F75ECCB31BFCAE36A27F2FDED13857D3F801538E8F91CDD7074ACBA343BAB624FAA657B42CgB58G" TargetMode="External"/><Relationship Id="rId482" Type="http://schemas.openxmlformats.org/officeDocument/2006/relationships/hyperlink" Target="consultantplus://offline/ref=56EF50F75ECCB31BFCAE36A27F2FDED13853DAF902548E8F91CDD7074ACBA343BAB624FAA657B629gB5AG" TargetMode="External"/><Relationship Id="rId517" Type="http://schemas.openxmlformats.org/officeDocument/2006/relationships/hyperlink" Target="consultantplus://offline/ref=56EF50F75ECCB31BFCAE36A27F2FDED13852DBFF03578E8F91CDD7074ACBA343BAB624FAA657B428gB5CG" TargetMode="External"/><Relationship Id="rId538" Type="http://schemas.openxmlformats.org/officeDocument/2006/relationships/hyperlink" Target="consultantplus://offline/ref=56EF50F75ECCB31BFCAE36A27F2FDED13856D3F7055C8E8F91CDD7074ACBA343BAB624FAA657B42BgB5DG" TargetMode="External"/><Relationship Id="rId559" Type="http://schemas.openxmlformats.org/officeDocument/2006/relationships/hyperlink" Target="consultantplus://offline/ref=56EF50F75ECCB31BFCAE36A27F2FDED13850DEF9075D8E8F91CDD7074ACBA343BAB624FAA657B428gB5BG" TargetMode="External"/><Relationship Id="rId60" Type="http://schemas.openxmlformats.org/officeDocument/2006/relationships/hyperlink" Target="consultantplus://offline/ref=56EF50F75ECCB31BFCAE36A27F2FDED13853D9FD0E548E8F91CDD7074ACBA343BAB624FAA657B423gB55G" TargetMode="External"/><Relationship Id="rId81" Type="http://schemas.openxmlformats.org/officeDocument/2006/relationships/hyperlink" Target="consultantplus://offline/ref=56EF50F75ECCB31BFCAE36A27F2FDED13853DBFD0E548E8F91CDD7074ACBA343BAB624FAA657B42BgB5EG" TargetMode="External"/><Relationship Id="rId135" Type="http://schemas.openxmlformats.org/officeDocument/2006/relationships/hyperlink" Target="consultantplus://offline/ref=56EF50F75ECCB31BFCAE36A27F2FDED13853DAFE03548E8F91CDD7074AgC5BG" TargetMode="External"/><Relationship Id="rId156" Type="http://schemas.openxmlformats.org/officeDocument/2006/relationships/hyperlink" Target="consultantplus://offline/ref=56EF50F75ECCB31BFCAE36A27F2FDED13852D2FA0F538E8F91CDD7074ACBA343BAB624FAA657B42BgB5AG" TargetMode="External"/><Relationship Id="rId177" Type="http://schemas.openxmlformats.org/officeDocument/2006/relationships/hyperlink" Target="consultantplus://offline/ref=56EF50F75ECCB31BFCAE36A27F2FDED13852DEF703548E8F91CDD7074ACBA343BAB624FAA657B428gB54G" TargetMode="External"/><Relationship Id="rId198" Type="http://schemas.openxmlformats.org/officeDocument/2006/relationships/hyperlink" Target="consultantplus://offline/ref=56EF50F75ECCB31BFCAE36A27F2FDED13853DBFD03548E8F91CDD7074ACBA343BAB624FAA657B628gB5DG" TargetMode="External"/><Relationship Id="rId321" Type="http://schemas.openxmlformats.org/officeDocument/2006/relationships/hyperlink" Target="consultantplus://offline/ref=56EF50F75ECCB31BFCAE36A27F2FDED13853DAFE03548E8F91CDD7074ACBA343BAB624FAA657B12FgB59G" TargetMode="External"/><Relationship Id="rId342" Type="http://schemas.openxmlformats.org/officeDocument/2006/relationships/hyperlink" Target="consultantplus://offline/ref=56EF50F75ECCB31BFCAE36A27F2FDED13854DAFF00538E8F91CDD7074ACBA343BAB624FAA657B42AgB55G" TargetMode="External"/><Relationship Id="rId363" Type="http://schemas.openxmlformats.org/officeDocument/2006/relationships/hyperlink" Target="consultantplus://offline/ref=56EF50F75ECCB31BFCAE36A27F2FDED13852DCFF0F538E8F91CDD7074ACBA343BAB624FAA657B429gB59G" TargetMode="External"/><Relationship Id="rId384" Type="http://schemas.openxmlformats.org/officeDocument/2006/relationships/hyperlink" Target="consultantplus://offline/ref=56EF50F75ECCB31BFCAE36A27F2FDED13852DCFF0F538E8F91CDD7074ACBA343BAB624FAA657B42CgB59G" TargetMode="External"/><Relationship Id="rId419" Type="http://schemas.openxmlformats.org/officeDocument/2006/relationships/hyperlink" Target="consultantplus://offline/ref=56EF50F75ECCB31BFCAE36A27F2FDED13852DFF707548E8F91CDD7074ACBA343BAB624FAA657B52DgB5EG" TargetMode="External"/><Relationship Id="rId570" Type="http://schemas.openxmlformats.org/officeDocument/2006/relationships/hyperlink" Target="consultantplus://offline/ref=56EF50F75ECCB31BFCAE36A27F2FDED13F50D2F90F5ED3859994DB054DC4FC54BDFF28FBA657B5g252G" TargetMode="External"/><Relationship Id="rId591" Type="http://schemas.openxmlformats.org/officeDocument/2006/relationships/hyperlink" Target="consultantplus://offline/ref=56EF50F75ECCB31BFCAE36A27F2FDED13852DFF707558E8F91CDD7074ACBA343BAB624FAA657B42EgB59G" TargetMode="External"/><Relationship Id="rId605" Type="http://schemas.openxmlformats.org/officeDocument/2006/relationships/hyperlink" Target="consultantplus://offline/ref=56EF50F75ECCB31BFCAE36A27F2FDED13850DEF701578E8F91CDD7074ACBA343BAB624FAA657B529gB5FG" TargetMode="External"/><Relationship Id="rId626" Type="http://schemas.openxmlformats.org/officeDocument/2006/relationships/hyperlink" Target="consultantplus://offline/ref=56EF50F75ECCB31BFCAE36A27F2FDED13852DFFF04558E8F91CDD7074ACBA343BAB624FAA657B42DgB5EG" TargetMode="External"/><Relationship Id="rId202" Type="http://schemas.openxmlformats.org/officeDocument/2006/relationships/hyperlink" Target="consultantplus://offline/ref=56EF50F75ECCB31BFCAE36A27F2FDED13852DFFD0F5C8E8F91CDD7074ACBA343BAB624FAA657B229gB5BG" TargetMode="External"/><Relationship Id="rId223" Type="http://schemas.openxmlformats.org/officeDocument/2006/relationships/hyperlink" Target="consultantplus://offline/ref=56EF50F75ECCB31BFCAE36A27F2FDED13E52DEF9065ED3859994DB054DC4FC54BDFF28FBA656B1g253G" TargetMode="External"/><Relationship Id="rId244" Type="http://schemas.openxmlformats.org/officeDocument/2006/relationships/hyperlink" Target="consultantplus://offline/ref=56EF50F75ECCB31BFCAE36A27F2FDED13055D3FC065ED3859994DB054DC4FC54BDFF28FBA657B5g259G" TargetMode="External"/><Relationship Id="rId430" Type="http://schemas.openxmlformats.org/officeDocument/2006/relationships/hyperlink" Target="consultantplus://offline/ref=56EF50F75ECCB31BFCAE36A27F2FDED13852DCFF0F538E8F91CDD7074ACBA343BAB624FAA657B529gB5FG" TargetMode="External"/><Relationship Id="rId647" Type="http://schemas.openxmlformats.org/officeDocument/2006/relationships/hyperlink" Target="consultantplus://offline/ref=56EF50F75ECCB31BFCAE36A27F2FDED13853DBF90F568E8F91CDD7074ACBA343BAB624FAA657B42AgB54G" TargetMode="External"/><Relationship Id="rId18" Type="http://schemas.openxmlformats.org/officeDocument/2006/relationships/hyperlink" Target="consultantplus://offline/ref=56EF50F75ECCB31BFCAE36A27F2FDED13854DAFF00538E8F91CDD7074ACBA343BAB624FAA657B42AgB55G" TargetMode="External"/><Relationship Id="rId39" Type="http://schemas.openxmlformats.org/officeDocument/2006/relationships/hyperlink" Target="consultantplus://offline/ref=56EF50F75ECCB31BFCAE36A27F2FDED13852DEF703538E8F91CDD7074ACBA343BAB624FAA657B42AgB54G" TargetMode="External"/><Relationship Id="rId265" Type="http://schemas.openxmlformats.org/officeDocument/2006/relationships/hyperlink" Target="consultantplus://offline/ref=56EF50F75ECCB31BFCAE36A27F2FDED13F50D2F90E5ED3859994DB054DC4FC54BDFF28FBA657B5g25FG" TargetMode="External"/><Relationship Id="rId286" Type="http://schemas.openxmlformats.org/officeDocument/2006/relationships/hyperlink" Target="consultantplus://offline/ref=56EF50F75ECCB31BFCAE36A27F2FDED13852DCFD075C8E8F91CDD7074ACBA343BAB624FAA657B42CgB55G" TargetMode="External"/><Relationship Id="rId451" Type="http://schemas.openxmlformats.org/officeDocument/2006/relationships/hyperlink" Target="consultantplus://offline/ref=56EF50F75ECCB31BFCAE36A27F2FDED13857D3F801538E8F91CDD7074ACBA343BAB624FAA657B42CgB5DG" TargetMode="External"/><Relationship Id="rId472" Type="http://schemas.openxmlformats.org/officeDocument/2006/relationships/hyperlink" Target="consultantplus://offline/ref=56EF50F75ECCB31BFCAE36A27F2FDED13850DAFC07568E8F91CDD7074ACBA343BAB624FAA657B42BgB55G" TargetMode="External"/><Relationship Id="rId493" Type="http://schemas.openxmlformats.org/officeDocument/2006/relationships/hyperlink" Target="consultantplus://offline/ref=56EF50F75ECCB31BFCAE36A27F2FDED13853DAFE075C8E8F91CDD7074ACBA343BAB624FAA657BD2EgB55G" TargetMode="External"/><Relationship Id="rId507" Type="http://schemas.openxmlformats.org/officeDocument/2006/relationships/hyperlink" Target="consultantplus://offline/ref=56EF50F75ECCB31BFCAE36A27F2FDED13852DCFF0F538E8F91CDD7074ACBA343BAB624FAA657B52EgB59G" TargetMode="External"/><Relationship Id="rId528" Type="http://schemas.openxmlformats.org/officeDocument/2006/relationships/hyperlink" Target="consultantplus://offline/ref=56EF50F75ECCB31BFCAE36A27F2FDED13852DFFD0F5C8E8F91CDD7074ACBA343BAB624FAA657B22EgB5AG" TargetMode="External"/><Relationship Id="rId549" Type="http://schemas.openxmlformats.org/officeDocument/2006/relationships/hyperlink" Target="consultantplus://offline/ref=56EF50F75ECCB31BFCAE36A27F2FDED13852DBFF03558E8F91CDD7074ACBA343BAB624FAA657B42AgB54G" TargetMode="External"/><Relationship Id="rId50" Type="http://schemas.openxmlformats.org/officeDocument/2006/relationships/hyperlink" Target="consultantplus://offline/ref=56EF50F75ECCB31BFCAE36A27F2FDED13852DCFF03558E8F91CDD7074ACBA343BAB624FAA657B52DgB54G" TargetMode="External"/><Relationship Id="rId104" Type="http://schemas.openxmlformats.org/officeDocument/2006/relationships/hyperlink" Target="consultantplus://offline/ref=56EF50F75ECCB31BFCAE36A27F2FDED13853DBFD0E548E8F91CDD7074ACBA343BAB624FAA657B42BgB54G" TargetMode="External"/><Relationship Id="rId125" Type="http://schemas.openxmlformats.org/officeDocument/2006/relationships/hyperlink" Target="consultantplus://offline/ref=56EF50F75ECCB31BFCAE36A27F2FDED13852DFFD0F5C8E8F91CDD7074ACBA343BAB624FAA657B228gB55G" TargetMode="External"/><Relationship Id="rId146" Type="http://schemas.openxmlformats.org/officeDocument/2006/relationships/hyperlink" Target="consultantplus://offline/ref=56EF50F75ECCB31BFCAE36A27F2FDED13857D3F801538E8F91CDD7074ACBA343BAB624FAA657B429gB5DG" TargetMode="External"/><Relationship Id="rId167" Type="http://schemas.openxmlformats.org/officeDocument/2006/relationships/hyperlink" Target="consultantplus://offline/ref=56EF50F75ECCB31BFCAE36A27F2FDED13852DEF703548E8F91CDD7074ACBA343BAB624FAA657B42BgB58G" TargetMode="External"/><Relationship Id="rId188" Type="http://schemas.openxmlformats.org/officeDocument/2006/relationships/hyperlink" Target="consultantplus://offline/ref=56EF50F75ECCB31BFCAE36A27F2FDED13853DBFD00558E8F91CDD7074ACBA343BAB624FAA657B62EgB5CG" TargetMode="External"/><Relationship Id="rId311" Type="http://schemas.openxmlformats.org/officeDocument/2006/relationships/hyperlink" Target="consultantplus://offline/ref=56EF50F75ECCB31BFCAE36A27F2FDED13853DAFE065C8E8F91CDD7074ACBA343BAB624FAA657B428gB58G" TargetMode="External"/><Relationship Id="rId332" Type="http://schemas.openxmlformats.org/officeDocument/2006/relationships/hyperlink" Target="consultantplus://offline/ref=56EF50F75ECCB31BFCAE36A27F2FDED13C5CDBFC055ED3859994DB054DC4FC54BDFF28FBA657B5g25EG" TargetMode="External"/><Relationship Id="rId353" Type="http://schemas.openxmlformats.org/officeDocument/2006/relationships/hyperlink" Target="consultantplus://offline/ref=56EF50F75ECCB31BFCAE36A27F2FDED13851DCF60F5C8E8F91CDD7074ACBA343BAB624FAA657B42FgB55G" TargetMode="External"/><Relationship Id="rId374" Type="http://schemas.openxmlformats.org/officeDocument/2006/relationships/hyperlink" Target="consultantplus://offline/ref=56EF50F75ECCB31BFCAE36A27F2FDED13852DCFD065D8E8F91CDD7074AgC5BG" TargetMode="External"/><Relationship Id="rId395" Type="http://schemas.openxmlformats.org/officeDocument/2006/relationships/hyperlink" Target="consultantplus://offline/ref=56EF50F75ECCB31BFCAE36A27F2FDED13852DCFF0F538E8F91CDD7074ACBA343BAB624FAA657B423gB5BG" TargetMode="External"/><Relationship Id="rId409" Type="http://schemas.openxmlformats.org/officeDocument/2006/relationships/hyperlink" Target="consultantplus://offline/ref=56EF50F75ECCB31BFCAE36A27F2FDED13852DFF6065C8E8F91CDD7074ACBA343BAB624FAA657B42CgB5AG" TargetMode="External"/><Relationship Id="rId560" Type="http://schemas.openxmlformats.org/officeDocument/2006/relationships/hyperlink" Target="consultantplus://offline/ref=56EF50F75ECCB31BFCAE36A27F2FDED13852DCFF0F538E8F91CDD7074ACBA343BAB624FAA657B62AgB55G" TargetMode="External"/><Relationship Id="rId581" Type="http://schemas.openxmlformats.org/officeDocument/2006/relationships/hyperlink" Target="consultantplus://offline/ref=56EF50F75ECCB31BFCAE36A27F2FDED13852DFF6065C8E8F91CDD7074ACBA343BAB624FAA657B423gB5EG" TargetMode="External"/><Relationship Id="rId71" Type="http://schemas.openxmlformats.org/officeDocument/2006/relationships/hyperlink" Target="consultantplus://offline/ref=56EF50F75ECCB31BFCAE36A27F2FDED13852DCFF0F538E8F91CDD7074ACBA343BAB624FAA657B42BgB5CG" TargetMode="External"/><Relationship Id="rId92" Type="http://schemas.openxmlformats.org/officeDocument/2006/relationships/hyperlink" Target="consultantplus://offline/ref=56EF50F75ECCB31BFCAE36A27F2FDED13853D8FA00568E8F91CDD7074ACBA343BAB624FAA657B028gB5BG" TargetMode="External"/><Relationship Id="rId213" Type="http://schemas.openxmlformats.org/officeDocument/2006/relationships/hyperlink" Target="consultantplus://offline/ref=56EF50F75ECCB31BFCAE36A27F2FDED13852DCFD075C8E8F91CDD7074ACBA343BAB624FAA657B52AgB5BG" TargetMode="External"/><Relationship Id="rId234" Type="http://schemas.openxmlformats.org/officeDocument/2006/relationships/hyperlink" Target="consultantplus://offline/ref=56EF50F75ECCB31BFCAE36A27F2FDED13852DBFF075D8E8F91CDD7074ACBA343BAB624FAA657B42AgB54G" TargetMode="External"/><Relationship Id="rId420" Type="http://schemas.openxmlformats.org/officeDocument/2006/relationships/hyperlink" Target="consultantplus://offline/ref=56EF50F75ECCB31BFCAE36A27F2FDED13857D3F801538E8F91CDD7074ACBA343BAB624FAA657B42FgB5DG" TargetMode="External"/><Relationship Id="rId616" Type="http://schemas.openxmlformats.org/officeDocument/2006/relationships/hyperlink" Target="consultantplus://offline/ref=56EF50F75ECCB31BFCAE36A27F2FDED13851D3F607508E8F91CDD7074ACBA343BAB624FAA657B42AgB54G" TargetMode="External"/><Relationship Id="rId637" Type="http://schemas.openxmlformats.org/officeDocument/2006/relationships/hyperlink" Target="consultantplus://offline/ref=56EF50F75ECCB31BFCAE36A27F2FDED13852D3F706518E8F91CDD7074AgC5BG" TargetMode="External"/><Relationship Id="rId2" Type="http://schemas.openxmlformats.org/officeDocument/2006/relationships/settings" Target="settings.xml"/><Relationship Id="rId29" Type="http://schemas.openxmlformats.org/officeDocument/2006/relationships/hyperlink" Target="consultantplus://offline/ref=56EF50F75ECCB31BFCAE36A27F2FDED13856DDF70E518E8F91CDD7074ACBA343BAB624FAA657B42AgB55G" TargetMode="External"/><Relationship Id="rId255" Type="http://schemas.openxmlformats.org/officeDocument/2006/relationships/hyperlink" Target="consultantplus://offline/ref=56EF50F75ECCB31BFCAE36A27F2FDED13850DFF60E548E8F91CDD7074ACBA343BAB624FAA657B522gB5CG" TargetMode="External"/><Relationship Id="rId276" Type="http://schemas.openxmlformats.org/officeDocument/2006/relationships/hyperlink" Target="consultantplus://offline/ref=56EF50F75ECCB31BFCAE36A27F2FDED13852D9F70F538E8F91CDD7074ACBA343BAB624FAA657B529gB59G" TargetMode="External"/><Relationship Id="rId297" Type="http://schemas.openxmlformats.org/officeDocument/2006/relationships/hyperlink" Target="consultantplus://offline/ref=56EF50F75ECCB31BFCAE36A27F2FDED13852DFFD0F5C8E8F91CDD7074ACBA343BAB624FAA657B229gB54G" TargetMode="External"/><Relationship Id="rId441" Type="http://schemas.openxmlformats.org/officeDocument/2006/relationships/hyperlink" Target="consultantplus://offline/ref=56EF50F75ECCB31BFCAE36A27F2FDED13857D3F801538E8F91CDD7074ACBA343BAB624FAA657B42FgB55G" TargetMode="External"/><Relationship Id="rId462" Type="http://schemas.openxmlformats.org/officeDocument/2006/relationships/hyperlink" Target="consultantplus://offline/ref=56EF50F75ECCB31BFCAE36A27F2FDED13852DBFF03578E8F91CDD7074ACBA343BAB624FAA657B528gB5BG" TargetMode="External"/><Relationship Id="rId483" Type="http://schemas.openxmlformats.org/officeDocument/2006/relationships/hyperlink" Target="consultantplus://offline/ref=56EF50F75ECCB31BFCAE36A27F2FDED13857D3F801538E8F91CDD7074ACBA343BAB624FAA657B42CgB55G" TargetMode="External"/><Relationship Id="rId518" Type="http://schemas.openxmlformats.org/officeDocument/2006/relationships/hyperlink" Target="consultantplus://offline/ref=56EF50F75ECCB31BFCAE36A27F2FDED13852DCFF0F538E8F91CDD7074ACBA343BAB624FAA657B52FgB54G" TargetMode="External"/><Relationship Id="rId539" Type="http://schemas.openxmlformats.org/officeDocument/2006/relationships/hyperlink" Target="consultantplus://offline/ref=56EF50F75ECCB31BFCAE36A27F2FDED13852D3FD025D8E8F91CDD7074ACBA343BAB624FAA657B42AgB54G" TargetMode="External"/><Relationship Id="rId40" Type="http://schemas.openxmlformats.org/officeDocument/2006/relationships/hyperlink" Target="consultantplus://offline/ref=56EF50F75ECCB31BFCAE36A27F2FDED13852DEF703548E8F91CDD7074ACBA343BAB624FAA657B42AgB54G" TargetMode="External"/><Relationship Id="rId115" Type="http://schemas.openxmlformats.org/officeDocument/2006/relationships/hyperlink" Target="consultantplus://offline/ref=56EF50F75ECCB31BFCAE36A27F2FDED13852DCFF03558E8F91CDD7074ACBA343BAB624FAA657B522gB59G" TargetMode="External"/><Relationship Id="rId136" Type="http://schemas.openxmlformats.org/officeDocument/2006/relationships/hyperlink" Target="consultantplus://offline/ref=56EF50F75ECCB31BFCAE36A27F2FDED13852DFF707548E8F91CDD7074ACBA343BAB624FAA657B428gB5AG" TargetMode="External"/><Relationship Id="rId157" Type="http://schemas.openxmlformats.org/officeDocument/2006/relationships/hyperlink" Target="consultantplus://offline/ref=56EF50F75ECCB31BFCAE36A27F2FDED13852D2FA0F538E8F91CDD7074AgC5BG" TargetMode="External"/><Relationship Id="rId178" Type="http://schemas.openxmlformats.org/officeDocument/2006/relationships/hyperlink" Target="consultantplus://offline/ref=56EF50F75ECCB31BFCAE36A27F2FDED13853DAFD05548E8F91CDD7074AgC5BG" TargetMode="External"/><Relationship Id="rId301" Type="http://schemas.openxmlformats.org/officeDocument/2006/relationships/hyperlink" Target="consultantplus://offline/ref=56EF50F75ECCB31BFCAE36A27F2FDED13853DBFD00558E8F91CDD7074ACBA343BAB624FAA657B62EgB55G" TargetMode="External"/><Relationship Id="rId322" Type="http://schemas.openxmlformats.org/officeDocument/2006/relationships/hyperlink" Target="consultantplus://offline/ref=56EF50F75ECCB31BFCAE36A27F2FDED13853D8FF05578E8F91CDD7074ACBA343BAB624FAA657B42BgB55G" TargetMode="External"/><Relationship Id="rId343" Type="http://schemas.openxmlformats.org/officeDocument/2006/relationships/hyperlink" Target="consultantplus://offline/ref=56EF50F75ECCB31BFCAE36A27F2FDED13852DFFD06508E8F91CDD7074ACBA343BAB624FAA656B22EgB5DG" TargetMode="External"/><Relationship Id="rId364" Type="http://schemas.openxmlformats.org/officeDocument/2006/relationships/hyperlink" Target="consultantplus://offline/ref=56EF50F75ECCB31BFCAE36A27F2FDED13852DFF6065C8E8F91CDD7074ACBA343BAB624FAA657B42CgB5EG" TargetMode="External"/><Relationship Id="rId550" Type="http://schemas.openxmlformats.org/officeDocument/2006/relationships/hyperlink" Target="consultantplus://offline/ref=56EF50F75ECCB31BFCAE36A27F2FDED13850DEF9075D8E8F91CDD7074ACBA343BAB624FAA657B428gB5EG" TargetMode="External"/><Relationship Id="rId61" Type="http://schemas.openxmlformats.org/officeDocument/2006/relationships/hyperlink" Target="consultantplus://offline/ref=56EF50F75ECCB31BFCAE36A27F2FDED13853DAFE02578E8F91CDD7074ACBA343BAB624FAA657B42DgB5CG" TargetMode="External"/><Relationship Id="rId82" Type="http://schemas.openxmlformats.org/officeDocument/2006/relationships/hyperlink" Target="consultantplus://offline/ref=56EF50F75ECCB31BFCAE36A27F2FDED13853DAFC01558E8F91CDD7074ACBA343BAB624FAA657B42DgB59G" TargetMode="External"/><Relationship Id="rId199" Type="http://schemas.openxmlformats.org/officeDocument/2006/relationships/hyperlink" Target="consultantplus://offline/ref=56EF50F75ECCB31BFCAE36A27F2FDED13853DBFD03548E8F91CDD7074ACBA343BAB624FAA657B02AgB54G" TargetMode="External"/><Relationship Id="rId203" Type="http://schemas.openxmlformats.org/officeDocument/2006/relationships/hyperlink" Target="consultantplus://offline/ref=56EF50F75ECCB31BFCAE36A27F2FDED13853DBFD00558E8F91CDD7074ACBA343BAB624FAA657B62EgB59G" TargetMode="External"/><Relationship Id="rId385" Type="http://schemas.openxmlformats.org/officeDocument/2006/relationships/hyperlink" Target="consultantplus://offline/ref=56EF50F75ECCB31BFCAE36A27F2FDED13852DCFF0F538E8F91CDD7074ACBA343BAB624FAA657B42CgB5BG" TargetMode="External"/><Relationship Id="rId571" Type="http://schemas.openxmlformats.org/officeDocument/2006/relationships/hyperlink" Target="consultantplus://offline/ref=56EF50F75ECCB31BFCAE36A27F2FDED13852DCFF0F538E8F91CDD7074ACBA343BAB624FAA657B62BgB5CG" TargetMode="External"/><Relationship Id="rId592" Type="http://schemas.openxmlformats.org/officeDocument/2006/relationships/hyperlink" Target="consultantplus://offline/ref=56EF50F75ECCB31BFCAE36A27F2FDED13852DFF6065C8E8F91CDD7074ACBA343BAB624FAA657B52AgB5DG" TargetMode="External"/><Relationship Id="rId606" Type="http://schemas.openxmlformats.org/officeDocument/2006/relationships/hyperlink" Target="consultantplus://offline/ref=56EF50F75ECCB31BFCAE36A27F2FDED13852DFFF04558E8F91CDD7074ACBA343BAB624FAA657B42CgB5CG" TargetMode="External"/><Relationship Id="rId627" Type="http://schemas.openxmlformats.org/officeDocument/2006/relationships/hyperlink" Target="consultantplus://offline/ref=56EF50F75ECCB31BFCAE36A27F2FDED13852DFFF04558E8F91CDD7074ACBA343BAB624FAA657B42DgB59G" TargetMode="External"/><Relationship Id="rId648" Type="http://schemas.openxmlformats.org/officeDocument/2006/relationships/hyperlink" Target="consultantplus://offline/ref=56EF50F75ECCB31BFCAE36A27F2FDED13852D3F706518E8F91CDD7074AgC5BG" TargetMode="External"/><Relationship Id="rId19" Type="http://schemas.openxmlformats.org/officeDocument/2006/relationships/hyperlink" Target="consultantplus://offline/ref=56EF50F75ECCB31BFCAE36A27F2FDED13850DAFC07568E8F91CDD7074ACBA343BAB624FAA657B42AgB54G" TargetMode="External"/><Relationship Id="rId224" Type="http://schemas.openxmlformats.org/officeDocument/2006/relationships/hyperlink" Target="consultantplus://offline/ref=56EF50F75ECCB31BFCAE36A27F2FDED13852DCFD075C8E8F91CDD7074ACBA343BAB624FAA657B422gB54G" TargetMode="External"/><Relationship Id="rId245" Type="http://schemas.openxmlformats.org/officeDocument/2006/relationships/hyperlink" Target="consultantplus://offline/ref=56EF50F75ECCB31BFCAE36A27F2FDED13852DFF6065C8E8F91CDD7074ACBA343BAB624FAA657B429gB5AG" TargetMode="External"/><Relationship Id="rId266" Type="http://schemas.openxmlformats.org/officeDocument/2006/relationships/hyperlink" Target="consultantplus://offline/ref=56EF50F75ECCB31BFCAE36A27F2FDED13F50D2F90E5ED3859994DB054DC4FC54BDFF28FBA657B5g25CG" TargetMode="External"/><Relationship Id="rId287" Type="http://schemas.openxmlformats.org/officeDocument/2006/relationships/hyperlink" Target="consultantplus://offline/ref=56EF50F75ECCB31BFCAE36A27F2FDED13852DFF707548E8F91CDD7074ACBA343BAB624FAA657B42EgB5BG" TargetMode="External"/><Relationship Id="rId410" Type="http://schemas.openxmlformats.org/officeDocument/2006/relationships/hyperlink" Target="consultantplus://offline/ref=56EF50F75ECCB31BFCAE36A27F2FDED13852DCFF0F538E8F91CDD7074ACBA343BAB624FAA657B52BgB55G" TargetMode="External"/><Relationship Id="rId431" Type="http://schemas.openxmlformats.org/officeDocument/2006/relationships/hyperlink" Target="consultantplus://offline/ref=56EF50F75ECCB31BFCAE36A27F2FDED13852DFF707548E8F91CDD7074ACBA343BAB624FAA657B52DgB5AG" TargetMode="External"/><Relationship Id="rId452" Type="http://schemas.openxmlformats.org/officeDocument/2006/relationships/hyperlink" Target="consultantplus://offline/ref=56EF50F75ECCB31BFCAE36A27F2FDED13853D9F7015C8E8F91CDD7074AgC5BG" TargetMode="External"/><Relationship Id="rId473" Type="http://schemas.openxmlformats.org/officeDocument/2006/relationships/hyperlink" Target="consultantplus://offline/ref=56EF50F75ECCB31BFCAE36A27F2FDED13852DCFA005D8E8F91CDD7074ACBA343BAB624FAA657B02BgB5CG" TargetMode="External"/><Relationship Id="rId494" Type="http://schemas.openxmlformats.org/officeDocument/2006/relationships/hyperlink" Target="consultantplus://offline/ref=56EF50F75ECCB31BFCAE36A27F2FDED13857D3F801538E8F91CDD7074ACBA343BAB624FAA657B42DgB5EG" TargetMode="External"/><Relationship Id="rId508" Type="http://schemas.openxmlformats.org/officeDocument/2006/relationships/hyperlink" Target="consultantplus://offline/ref=56EF50F75ECCB31BFCAE36A27F2FDED13852DCFD075C8E8F91CDD7074ACBA343BAB624FAA657B42DgB59G" TargetMode="External"/><Relationship Id="rId529" Type="http://schemas.openxmlformats.org/officeDocument/2006/relationships/hyperlink" Target="consultantplus://offline/ref=56EF50F75ECCB31BFCAE36A27F2FDED13850DAFC07568E8F91CDD7074ACBA343BAB624FAA657B428gB5CG" TargetMode="External"/><Relationship Id="rId30" Type="http://schemas.openxmlformats.org/officeDocument/2006/relationships/hyperlink" Target="consultantplus://offline/ref=56EF50F75ECCB31BFCAE36A27F2FDED13857DAF8025C8E8F91CDD7074ACBA343BAB624FAA657B42AgB54G" TargetMode="External"/><Relationship Id="rId105" Type="http://schemas.openxmlformats.org/officeDocument/2006/relationships/hyperlink" Target="consultantplus://offline/ref=56EF50F75ECCB31BFCAE36A27F2FDED13B5CDDFA0D03D98DC098D9g052G" TargetMode="External"/><Relationship Id="rId126" Type="http://schemas.openxmlformats.org/officeDocument/2006/relationships/hyperlink" Target="consultantplus://offline/ref=56EF50F75ECCB31BFCAE36A27F2FDED13852DCFF03558E8F91CDD7074ACBA343BAB624FAA657B522gB5AG" TargetMode="External"/><Relationship Id="rId147" Type="http://schemas.openxmlformats.org/officeDocument/2006/relationships/hyperlink" Target="consultantplus://offline/ref=56EF50F75ECCB31BFCAE36A27F2FDED13852DFFF04558E8F91CDD7074ACBA343BAB624FAA657B42BgB55G" TargetMode="External"/><Relationship Id="rId168" Type="http://schemas.openxmlformats.org/officeDocument/2006/relationships/hyperlink" Target="consultantplus://offline/ref=56EF50F75ECCB31BFCAE36A27F2FDED13852DFF707548E8F91CDD7074ACBA343BAB624FAA657B429gB5EG" TargetMode="External"/><Relationship Id="rId312" Type="http://schemas.openxmlformats.org/officeDocument/2006/relationships/hyperlink" Target="consultantplus://offline/ref=56EF50F75ECCB31BFCAE36A27F2FDED13854DDFC015D8E8F91CDD7074ACBA343BAB624FAA657B42EgB5BG" TargetMode="External"/><Relationship Id="rId333" Type="http://schemas.openxmlformats.org/officeDocument/2006/relationships/hyperlink" Target="consultantplus://offline/ref=56EF50F75ECCB31BFCAE36A27F2FDED13852DFFD0F5C8E8F91CDD7074ACBA343BAB624FAA657B22EgB5DG" TargetMode="External"/><Relationship Id="rId354" Type="http://schemas.openxmlformats.org/officeDocument/2006/relationships/hyperlink" Target="consultantplus://offline/ref=56EF50F75ECCB31BFCAE36A27F2FDED13851DCF60F5C8E8F91CDD7074ACBA343BAB624FAA657B42CgB5DG" TargetMode="External"/><Relationship Id="rId540" Type="http://schemas.openxmlformats.org/officeDocument/2006/relationships/hyperlink" Target="consultantplus://offline/ref=56EF50F75ECCB31BFCAE36A27F2FDED13852DFF6065C8E8F91CDD7074ACBA343BAB624FAA657B422gB5FG" TargetMode="External"/><Relationship Id="rId51" Type="http://schemas.openxmlformats.org/officeDocument/2006/relationships/hyperlink" Target="consultantplus://offline/ref=56EF50F75ECCB31BFCAE36A27F2FDED13852DFF707558E8F91CDD7074ACBA343BAB624FAA657B42EgB59G" TargetMode="External"/><Relationship Id="rId72" Type="http://schemas.openxmlformats.org/officeDocument/2006/relationships/hyperlink" Target="consultantplus://offline/ref=56EF50F75ECCB31BFCAE36A27F2FDED13852DCFE04548E8F91CDD7074ACBA343BAB624FAA656B022gB5CG" TargetMode="External"/><Relationship Id="rId93" Type="http://schemas.openxmlformats.org/officeDocument/2006/relationships/hyperlink" Target="consultantplus://offline/ref=56EF50F75ECCB31BFCAE36A27F2FDED13853D8FA00568E8F91CDD7074ACBA343BAB624FAA657B028gB55G" TargetMode="External"/><Relationship Id="rId189" Type="http://schemas.openxmlformats.org/officeDocument/2006/relationships/hyperlink" Target="consultantplus://offline/ref=56EF50F75ECCB31BFCAE36A27F2FDED13853DAFD05568E8F91CDD7074ACBA343BAB624FAA657B42BgB54G" TargetMode="External"/><Relationship Id="rId375" Type="http://schemas.openxmlformats.org/officeDocument/2006/relationships/hyperlink" Target="consultantplus://offline/ref=56EF50F75ECCB31BFCAE36A27F2FDED13852DCFF0F538E8F91CDD7074ACBA343BAB624FAA657B42EgB55G" TargetMode="External"/><Relationship Id="rId396" Type="http://schemas.openxmlformats.org/officeDocument/2006/relationships/hyperlink" Target="consultantplus://offline/ref=56EF50F75ECCB31BFCAE36A27F2FDED13852DCFF0F538E8F91CDD7074ACBA343BAB624FAA657B423gB55G" TargetMode="External"/><Relationship Id="rId561" Type="http://schemas.openxmlformats.org/officeDocument/2006/relationships/hyperlink" Target="consultantplus://offline/ref=56EF50F75ECCB31BFCAE36A27F2FDED13850DEF9075D8E8F91CDD7074ACBA343BAB624FAA657B428gB55G" TargetMode="External"/><Relationship Id="rId582" Type="http://schemas.openxmlformats.org/officeDocument/2006/relationships/hyperlink" Target="consultantplus://offline/ref=56EF50F75ECCB31BFCAE36A27F2FDED13852DFF6065C8E8F91CDD7074ACBA343BAB624FAA657B423gB5BG" TargetMode="External"/><Relationship Id="rId617" Type="http://schemas.openxmlformats.org/officeDocument/2006/relationships/hyperlink" Target="consultantplus://offline/ref=56EF50F75ECCB31BFCAE36A27F2FDED13851D3F607508E8F91CDD7074ACBA343BAB624FAA657B42AgB54G" TargetMode="External"/><Relationship Id="rId638" Type="http://schemas.openxmlformats.org/officeDocument/2006/relationships/hyperlink" Target="consultantplus://offline/ref=56EF50F75ECCB31BFCAE36A27F2FDED13853DBFD0E548E8F91CDD7074ACBA343BAB624FAA657B522gB5BG" TargetMode="External"/><Relationship Id="rId3" Type="http://schemas.openxmlformats.org/officeDocument/2006/relationships/webSettings" Target="webSettings.xml"/><Relationship Id="rId214" Type="http://schemas.openxmlformats.org/officeDocument/2006/relationships/hyperlink" Target="consultantplus://offline/ref=56EF50F75ECCB31BFCAE36A27F2FDED13852DEF606548E8F91CDD7074ACBA343BAB624FAA657B422gB5DG" TargetMode="External"/><Relationship Id="rId235" Type="http://schemas.openxmlformats.org/officeDocument/2006/relationships/hyperlink" Target="consultantplus://offline/ref=56EF50F75ECCB31BFCAE36A27F2FDED13853D9FF05578E8F91CDD7074ACBA343BAB624FAA657B02DgB5BG" TargetMode="External"/><Relationship Id="rId256" Type="http://schemas.openxmlformats.org/officeDocument/2006/relationships/hyperlink" Target="consultantplus://offline/ref=56EF50F75ECCB31BFCAE36A27F2FDED13850DFF60E548E8F91CDD7074ACBA343BAB624FAA657B62DgB5FG" TargetMode="External"/><Relationship Id="rId277" Type="http://schemas.openxmlformats.org/officeDocument/2006/relationships/hyperlink" Target="consultantplus://offline/ref=56EF50F75ECCB31BFCAE36A27F2FDED1305DDCF9075ED3859994DB054DC4FC54BDFF28FBA657B4g25EG" TargetMode="External"/><Relationship Id="rId298" Type="http://schemas.openxmlformats.org/officeDocument/2006/relationships/hyperlink" Target="consultantplus://offline/ref=56EF50F75ECCB31BFCAE36A27F2FDED13850DAFC07568E8F91CDD7074ACBA343BAB624FAA657B42BgB5CG" TargetMode="External"/><Relationship Id="rId400" Type="http://schemas.openxmlformats.org/officeDocument/2006/relationships/hyperlink" Target="consultantplus://offline/ref=56EF50F75ECCB31BFCAE36A27F2FDED13852DCFF0F538E8F91CDD7074ACBA343BAB624FAA657B52AgB5BG" TargetMode="External"/><Relationship Id="rId421" Type="http://schemas.openxmlformats.org/officeDocument/2006/relationships/hyperlink" Target="consultantplus://offline/ref=56EF50F75ECCB31BFCAE36A27F2FDED13852DFF6065C8E8F91CDD7074ACBA343BAB624FAA657B42CgB54G" TargetMode="External"/><Relationship Id="rId442" Type="http://schemas.openxmlformats.org/officeDocument/2006/relationships/hyperlink" Target="consultantplus://offline/ref=56EF50F75ECCB31BFCAE36A27F2FDED13852DCFF0F538E8F91CDD7074ACBA343BAB624FAA657B52EgB5FG" TargetMode="External"/><Relationship Id="rId463" Type="http://schemas.openxmlformats.org/officeDocument/2006/relationships/hyperlink" Target="consultantplus://offline/ref=56EF50F75ECCB31BFCAE36A27F2FDED13852DFFD0F5C8E8F91CDD7074ACBA343BAB624FAA657B22EgB5EG" TargetMode="External"/><Relationship Id="rId484" Type="http://schemas.openxmlformats.org/officeDocument/2006/relationships/hyperlink" Target="consultantplus://offline/ref=56EF50F75ECCB31BFCAE36A27F2FDED13852DFFF04558E8F91CDD7074ACBA343BAB624FAA657B429gB5BG" TargetMode="External"/><Relationship Id="rId519" Type="http://schemas.openxmlformats.org/officeDocument/2006/relationships/hyperlink" Target="consultantplus://offline/ref=56EF50F75ECCB31BFCAE36A27F2FDED13852DBFF03578E8F91CDD7074ACBA343BAB624FAA657B428gB5CG" TargetMode="External"/><Relationship Id="rId116" Type="http://schemas.openxmlformats.org/officeDocument/2006/relationships/hyperlink" Target="consultantplus://offline/ref=56EF50F75ECCB31BFCAE36A27F2FDED13853DAFE03568E8F91CDD7074ACBA343BAB624FAA656B52BgB5BG" TargetMode="External"/><Relationship Id="rId137" Type="http://schemas.openxmlformats.org/officeDocument/2006/relationships/hyperlink" Target="consultantplus://offline/ref=56EF50F75ECCB31BFCAE36A27F2FDED13852DFF707548E8F91CDD7074ACBA343BAB624FAA657B428gB55G" TargetMode="External"/><Relationship Id="rId158" Type="http://schemas.openxmlformats.org/officeDocument/2006/relationships/hyperlink" Target="consultantplus://offline/ref=56EF50F75ECCB31BFCAE36A27F2FDED13853DBFD0E548E8F91CDD7074ACBA343BAB624FAA657B428gB59G" TargetMode="External"/><Relationship Id="rId302" Type="http://schemas.openxmlformats.org/officeDocument/2006/relationships/hyperlink" Target="consultantplus://offline/ref=56EF50F75ECCB31BFCAE36A27F2FDED13850DEF701578E8F91CDD7074ACBA343BAB624FAA657B42AgB54G" TargetMode="External"/><Relationship Id="rId323" Type="http://schemas.openxmlformats.org/officeDocument/2006/relationships/hyperlink" Target="consultantplus://offline/ref=56EF50F75ECCB31BFCAE36A27F2FDED13853D8FF05578E8F91CDD7074ACBA343BAB624FAA657B523gB59G" TargetMode="External"/><Relationship Id="rId344" Type="http://schemas.openxmlformats.org/officeDocument/2006/relationships/hyperlink" Target="consultantplus://offline/ref=56EF50F75ECCB31BFCAE36A27F2FDED13856DCF805538E8F91CDD7074ACBA343BAB624FAA657B42EgB59G" TargetMode="External"/><Relationship Id="rId530" Type="http://schemas.openxmlformats.org/officeDocument/2006/relationships/hyperlink" Target="consultantplus://offline/ref=56EF50F75ECCB31BFCAE36A27F2FDED13851DCF70E548E8F91CDD7074ACBA343BAB624FAA657B123gB55G" TargetMode="External"/><Relationship Id="rId20" Type="http://schemas.openxmlformats.org/officeDocument/2006/relationships/hyperlink" Target="consultantplus://offline/ref=56EF50F75ECCB31BFCAE36A27F2FDED13853DAFE065C8E8F91CDD7074ACBA343BAB624FAA657B428gB5FG" TargetMode="External"/><Relationship Id="rId41" Type="http://schemas.openxmlformats.org/officeDocument/2006/relationships/hyperlink" Target="consultantplus://offline/ref=56EF50F75ECCB31BFCAE36A27F2FDED13852DFF707548E8F91CDD7074ACBA343BAB624FAA657B42AgB54G" TargetMode="External"/><Relationship Id="rId62" Type="http://schemas.openxmlformats.org/officeDocument/2006/relationships/hyperlink" Target="consultantplus://offline/ref=56EF50F75ECCB31BFCAE36A27F2FDED13853D8FA00568E8F91CDD7074ACBA343BAB624FAA657B02BgB54G" TargetMode="External"/><Relationship Id="rId83" Type="http://schemas.openxmlformats.org/officeDocument/2006/relationships/hyperlink" Target="consultantplus://offline/ref=56EF50F75ECCB31BFCAE36A27F2FDED13852D3F706518E8F91CDD7074AgC5BG" TargetMode="External"/><Relationship Id="rId179" Type="http://schemas.openxmlformats.org/officeDocument/2006/relationships/hyperlink" Target="consultantplus://offline/ref=56EF50F75ECCB31BFCAE36A27F2FDED13852DFF707548E8F91CDD7074ACBA343BAB624FAA657B429gB5AG" TargetMode="External"/><Relationship Id="rId365" Type="http://schemas.openxmlformats.org/officeDocument/2006/relationships/hyperlink" Target="consultantplus://offline/ref=56EF50F75ECCB31BFCAE36A27F2FDED13853DAFE02578E8F91CDD7074ACBA343BAB624FAA657B72EgB59G" TargetMode="External"/><Relationship Id="rId386" Type="http://schemas.openxmlformats.org/officeDocument/2006/relationships/hyperlink" Target="consultantplus://offline/ref=56EF50F75ECCB31BFCAE36A27F2FDED13853DAFE02578E8F91CDD7074ACBA343BAB624FAA657B72EgB59G" TargetMode="External"/><Relationship Id="rId551" Type="http://schemas.openxmlformats.org/officeDocument/2006/relationships/hyperlink" Target="consultantplus://offline/ref=56EF50F75ECCB31BFCAE36A27F2FDED13852DFF707548E8F91CDD7074ACBA343BAB624FAA657B522gB55G" TargetMode="External"/><Relationship Id="rId572" Type="http://schemas.openxmlformats.org/officeDocument/2006/relationships/hyperlink" Target="consultantplus://offline/ref=56EF50F75ECCB31BFCAE36A27F2FDED13852DDFD0E528E8F91CDD7074ACBA343BAB624FAA657B62FgB5CG" TargetMode="External"/><Relationship Id="rId593" Type="http://schemas.openxmlformats.org/officeDocument/2006/relationships/hyperlink" Target="consultantplus://offline/ref=56EF50F75ECCB31BFCAE36A27F2FDED13852DFF6065C8E8F91CDD7074ACBA343BAB624FAA657B52AgB5FG" TargetMode="External"/><Relationship Id="rId607" Type="http://schemas.openxmlformats.org/officeDocument/2006/relationships/hyperlink" Target="consultantplus://offline/ref=56EF50F75ECCB31BFCAE36A27F2FDED13852DFFF04558E8F91CDD7074ACBA343BAB624FAA657B42CgB5FG" TargetMode="External"/><Relationship Id="rId628" Type="http://schemas.openxmlformats.org/officeDocument/2006/relationships/hyperlink" Target="consultantplus://offline/ref=56EF50F75ECCB31BFCAE36A27F2FDED13853DBFD0E548E8F91CDD7074ACBA343BAB624FAA657B42EgB55G" TargetMode="External"/><Relationship Id="rId649" Type="http://schemas.openxmlformats.org/officeDocument/2006/relationships/fontTable" Target="fontTable.xml"/><Relationship Id="rId190" Type="http://schemas.openxmlformats.org/officeDocument/2006/relationships/hyperlink" Target="consultantplus://offline/ref=56EF50F75ECCB31BFCAE36A27F2FDED13850D3F60E518E8F91CDD7074ACBA343BAB624FAA657B62AgB59G" TargetMode="External"/><Relationship Id="rId204" Type="http://schemas.openxmlformats.org/officeDocument/2006/relationships/hyperlink" Target="consultantplus://offline/ref=56EF50F75ECCB31BFCAE36A27F2FDED13853DBFD03548E8F91CDD7074ACBA343BAB624FAA657B629gB5DG" TargetMode="External"/><Relationship Id="rId225" Type="http://schemas.openxmlformats.org/officeDocument/2006/relationships/hyperlink" Target="consultantplus://offline/ref=56EF50F75ECCB31BFCAE36A27F2FDED13853DAFE03518E8F91CDD7074ACBA343BAB624FAA0g552G" TargetMode="External"/><Relationship Id="rId246" Type="http://schemas.openxmlformats.org/officeDocument/2006/relationships/hyperlink" Target="consultantplus://offline/ref=56EF50F75ECCB31BFCAE36A27F2FDED13852DFF6065C8E8F91CDD7074ACBA343BAB624FAA657B429gB54G" TargetMode="External"/><Relationship Id="rId267" Type="http://schemas.openxmlformats.org/officeDocument/2006/relationships/hyperlink" Target="consultantplus://offline/ref=56EF50F75ECCB31BFCAE36A27F2FDED13852DFF707548E8F91CDD7074ACBA343BAB624FAA657B42EgB5CG" TargetMode="External"/><Relationship Id="rId288" Type="http://schemas.openxmlformats.org/officeDocument/2006/relationships/hyperlink" Target="consultantplus://offline/ref=56EF50F75ECCB31BFCAE36A27F2FDED13857DAF8025C8E8F91CDD7074ACBA343BAB624FAA657B42AgB54G" TargetMode="External"/><Relationship Id="rId411" Type="http://schemas.openxmlformats.org/officeDocument/2006/relationships/hyperlink" Target="consultantplus://offline/ref=56EF50F75ECCB31BFCAE36A27F2FDED13852DCFF0F538E8F91CDD7074ACBA343BAB624FAA657B52BgB54G" TargetMode="External"/><Relationship Id="rId432" Type="http://schemas.openxmlformats.org/officeDocument/2006/relationships/hyperlink" Target="consultantplus://offline/ref=56EF50F75ECCB31BFCAE36A27F2FDED13852DCFF0F538E8F91CDD7074ACBA343BAB624FAA657B529gB5EG" TargetMode="External"/><Relationship Id="rId453" Type="http://schemas.openxmlformats.org/officeDocument/2006/relationships/hyperlink" Target="consultantplus://offline/ref=56EF50F75ECCB31BFCAE36A27F2FDED13851DDF600538E8F91CDD7074ACBA343BAB624FAA657B52EgB58G" TargetMode="External"/><Relationship Id="rId474" Type="http://schemas.openxmlformats.org/officeDocument/2006/relationships/hyperlink" Target="consultantplus://offline/ref=56EF50F75ECCB31BFCAE36A27F2FDED13852DFFD0F5C8E8F91CDD7074ACBA343BAB624FAA657B22EgB5BG" TargetMode="External"/><Relationship Id="rId509" Type="http://schemas.openxmlformats.org/officeDocument/2006/relationships/hyperlink" Target="consultantplus://offline/ref=56EF50F75ECCB31BFCAE36A27F2FDED13852DCFF0F538E8F91CDD7074ACBA343BAB624FAA657B52EgB5AG" TargetMode="External"/><Relationship Id="rId106" Type="http://schemas.openxmlformats.org/officeDocument/2006/relationships/hyperlink" Target="consultantplus://offline/ref=56EF50F75ECCB31BFCAE36A27F2FDED13853D8FA00568E8F91CDD7074ACBA343BAB624FAA657B029gB5CG" TargetMode="External"/><Relationship Id="rId127" Type="http://schemas.openxmlformats.org/officeDocument/2006/relationships/hyperlink" Target="consultantplus://offline/ref=56EF50F75ECCB31BFCAE36A27F2FDED13850DEF701578E8F91CDD7074ACBA343BAB624FAA657B529gB58G" TargetMode="External"/><Relationship Id="rId313" Type="http://schemas.openxmlformats.org/officeDocument/2006/relationships/hyperlink" Target="consultantplus://offline/ref=56EF50F75ECCB31BFCAE36A27F2FDED13854DDFC015D8E8F91CDD7074ACBA343BAB624FAA657B42EgB5BG" TargetMode="External"/><Relationship Id="rId495" Type="http://schemas.openxmlformats.org/officeDocument/2006/relationships/hyperlink" Target="consultantplus://offline/ref=56EF50F75ECCB31BFCAE36A27F2FDED13853D9FD0E538E8F91CDD7074ACBA343BAB624FAA657B42FgB5EG" TargetMode="External"/><Relationship Id="rId10" Type="http://schemas.openxmlformats.org/officeDocument/2006/relationships/hyperlink" Target="consultantplus://offline/ref=56EF50F75ECCB31BFCAE36A27F2FDED13853D8FA00568E8F91CDD7074ACBA343BAB624FAA657B02BgB5BG" TargetMode="External"/><Relationship Id="rId31" Type="http://schemas.openxmlformats.org/officeDocument/2006/relationships/hyperlink" Target="consultantplus://offline/ref=56EF50F75ECCB31BFCAE36A27F2FDED13852DCFF03558E8F91CDD7074ACBA343BAB624FAA657B52DgB55G" TargetMode="External"/><Relationship Id="rId52" Type="http://schemas.openxmlformats.org/officeDocument/2006/relationships/hyperlink" Target="consultantplus://offline/ref=56EF50F75ECCB31BFCAE36A27F2FDED13852DFF6065C8E8F91CDD7074ACBA343BAB624FAA657B429gB58G" TargetMode="External"/><Relationship Id="rId73" Type="http://schemas.openxmlformats.org/officeDocument/2006/relationships/hyperlink" Target="consultantplus://offline/ref=56EF50F75ECCB31BFCAE36A27F2FDED13852DCFF03558E8F91CDD7074ACBA343BAB624FAA657B522gB5FG" TargetMode="External"/><Relationship Id="rId94" Type="http://schemas.openxmlformats.org/officeDocument/2006/relationships/hyperlink" Target="consultantplus://offline/ref=56EF50F75ECCB31BFCAE36A27F2FDED13C50DDFE055ED3859994DB054DC4FC54BDFF28FBA657B5g259G" TargetMode="External"/><Relationship Id="rId148" Type="http://schemas.openxmlformats.org/officeDocument/2006/relationships/hyperlink" Target="consultantplus://offline/ref=56EF50F75ECCB31BFCAE36A27F2FDED13852DFF707548E8F91CDD7074ACBA343BAB624FAA657B429gB5DG" TargetMode="External"/><Relationship Id="rId169" Type="http://schemas.openxmlformats.org/officeDocument/2006/relationships/hyperlink" Target="consultantplus://offline/ref=56EF50F75ECCB31BFCAE36A27F2FDED13857D3F801538E8F91CDD7074ACBA343BAB624FAA657B429gB5FG" TargetMode="External"/><Relationship Id="rId334" Type="http://schemas.openxmlformats.org/officeDocument/2006/relationships/hyperlink" Target="consultantplus://offline/ref=56EF50F75ECCB31BFCAE36A27F2FDED13856DDF70E518E8F91CDD7074ACBA343BAB624FAA657B42AgB55G" TargetMode="External"/><Relationship Id="rId355" Type="http://schemas.openxmlformats.org/officeDocument/2006/relationships/hyperlink" Target="consultantplus://offline/ref=56EF50F75ECCB31BFCAE36A27F2FDED13850D3F700548E8F91CDD7074AgC5BG" TargetMode="External"/><Relationship Id="rId376" Type="http://schemas.openxmlformats.org/officeDocument/2006/relationships/hyperlink" Target="consultantplus://offline/ref=56EF50F75ECCB31BFCAE36A27F2FDED13852DCFF0F538E8F91CDD7074ACBA343BAB624FAA657B42FgB5DG" TargetMode="External"/><Relationship Id="rId397" Type="http://schemas.openxmlformats.org/officeDocument/2006/relationships/hyperlink" Target="consultantplus://offline/ref=56EF50F75ECCB31BFCAE36A27F2FDED13852DCFF0F538E8F91CDD7074ACBA343BAB624FAA657B52AgB5DG" TargetMode="External"/><Relationship Id="rId520" Type="http://schemas.openxmlformats.org/officeDocument/2006/relationships/hyperlink" Target="consultantplus://offline/ref=56EF50F75ECCB31BFCAE36A27F2FDED13852DCFA005D8E8F91CDD7074ACBA343BAB624FAA657B12DgB55G" TargetMode="External"/><Relationship Id="rId541" Type="http://schemas.openxmlformats.org/officeDocument/2006/relationships/hyperlink" Target="consultantplus://offline/ref=56EF50F75ECCB31BFCAE36A27F2FDED13852DFF6065C8E8F91CDD7074ACBA343BAB624FAA657B528gB58G" TargetMode="External"/><Relationship Id="rId562" Type="http://schemas.openxmlformats.org/officeDocument/2006/relationships/hyperlink" Target="consultantplus://offline/ref=56EF50F75ECCB31BFCAE36A27F2FDED13853DBFD0E548E8F91CDD7074ACBA343BAB624FAA657B429gB5BG" TargetMode="External"/><Relationship Id="rId583" Type="http://schemas.openxmlformats.org/officeDocument/2006/relationships/hyperlink" Target="consultantplus://offline/ref=56EF50F75ECCB31BFCAE36A27F2FDED13852DEF703548E8F91CDD7074ACBA343BAB624FAA657B429gB5FG" TargetMode="External"/><Relationship Id="rId618" Type="http://schemas.openxmlformats.org/officeDocument/2006/relationships/hyperlink" Target="consultantplus://offline/ref=56EF50F75ECCB31BFCAE36A27F2FDED13852DFFF04558E8F91CDD7074ACBA343BAB624FAA657B42CgB5EG" TargetMode="External"/><Relationship Id="rId639" Type="http://schemas.openxmlformats.org/officeDocument/2006/relationships/hyperlink" Target="consultantplus://offline/ref=56EF50F75ECCB31BFCAE36A27F2FDED13852DFF707558E8F91CDD7074ACBA343BAB624FAA657B42BgB5EG"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56EF50F75ECCB31BFCAE36A27F2FDED13850DEF701578E8F91CDD7074ACBA343BAB624FAA657B428gB55G" TargetMode="External"/><Relationship Id="rId215" Type="http://schemas.openxmlformats.org/officeDocument/2006/relationships/hyperlink" Target="consultantplus://offline/ref=56EF50F75ECCB31BFCAE36A27F2FDED13852DCFD075C8E8F91CDD7074ACBA343BAB624FAA657B52BgB5BG" TargetMode="External"/><Relationship Id="rId236" Type="http://schemas.openxmlformats.org/officeDocument/2006/relationships/hyperlink" Target="consultantplus://offline/ref=56EF50F75ECCB31BFCAE36A27F2FDED13852DBFF03578E8F91CDD7074ACBA343BAB624FAA657B428gB55G" TargetMode="External"/><Relationship Id="rId257" Type="http://schemas.openxmlformats.org/officeDocument/2006/relationships/hyperlink" Target="consultantplus://offline/ref=56EF50F75ECCB31BFCAE36A27F2FDED13853DAFE02578E8F91CDD7074ACBA343BAB624FFA1g554G" TargetMode="External"/><Relationship Id="rId278" Type="http://schemas.openxmlformats.org/officeDocument/2006/relationships/hyperlink" Target="consultantplus://offline/ref=56EF50F75ECCB31BFCAE36A27F2FDED13853DBFD00558E8F91CDD7074ACBA343BAB624FAA657B62EgB5BG" TargetMode="External"/><Relationship Id="rId401" Type="http://schemas.openxmlformats.org/officeDocument/2006/relationships/hyperlink" Target="consultantplus://offline/ref=56EF50F75ECCB31BFCAE36A27F2FDED13852DCFF0F538E8F91CDD7074ACBA343BAB624FAA657B52AgB55G" TargetMode="External"/><Relationship Id="rId422" Type="http://schemas.openxmlformats.org/officeDocument/2006/relationships/hyperlink" Target="consultantplus://offline/ref=56EF50F75ECCB31BFCAE36A27F2FDED13850D3F601578E8F91CDD7074ACBA343BAB624FAA657B42FgB5DG" TargetMode="External"/><Relationship Id="rId443" Type="http://schemas.openxmlformats.org/officeDocument/2006/relationships/hyperlink" Target="consultantplus://offline/ref=56EF50F75ECCB31BFCAE36A27F2FDED13850DEF9075D8E8F91CDD7074ACBA343BAB624FAA657B42BgB5EG" TargetMode="External"/><Relationship Id="rId464" Type="http://schemas.openxmlformats.org/officeDocument/2006/relationships/hyperlink" Target="consultantplus://offline/ref=56EF50F75ECCB31BFCAE36A27F2FDED13850DAFC07568E8F91CDD7074ACBA343BAB624FAA657B42BgB59G" TargetMode="External"/><Relationship Id="rId650" Type="http://schemas.openxmlformats.org/officeDocument/2006/relationships/theme" Target="theme/theme1.xml"/><Relationship Id="rId303" Type="http://schemas.openxmlformats.org/officeDocument/2006/relationships/hyperlink" Target="consultantplus://offline/ref=56EF50F75ECCB31BFCAE36A27F2FDED13853DAFE02578E8F91CDD7074ACBA343BAB624FAA657BD2EgB59G" TargetMode="External"/><Relationship Id="rId485" Type="http://schemas.openxmlformats.org/officeDocument/2006/relationships/hyperlink" Target="consultantplus://offline/ref=56EF50F75ECCB31BFCAE36A27F2FDED13852DFFF04558E8F91CDD7074ACBA343BAB624FAA657B429gB5AG" TargetMode="External"/><Relationship Id="rId42" Type="http://schemas.openxmlformats.org/officeDocument/2006/relationships/hyperlink" Target="consultantplus://offline/ref=56EF50F75ECCB31BFCAE36A27F2FDED13853DBFD0E548E8F91CDD7074ACBA343BAB624FAA657B42AgB54G" TargetMode="External"/><Relationship Id="rId84" Type="http://schemas.openxmlformats.org/officeDocument/2006/relationships/hyperlink" Target="consultantplus://offline/ref=56EF50F75ECCB31BFCAE36A27F2FDED13853DBFD0E548E8F91CDD7074ACBA343BAB624FAA657B42BgB58G" TargetMode="External"/><Relationship Id="rId138" Type="http://schemas.openxmlformats.org/officeDocument/2006/relationships/hyperlink" Target="consultantplus://offline/ref=56EF50F75ECCB31BFCAE36A27F2FDED13852DFFD0F5C8E8F91CDD7074ACBA343BAB624FAA657B229gB5CG" TargetMode="External"/><Relationship Id="rId345" Type="http://schemas.openxmlformats.org/officeDocument/2006/relationships/hyperlink" Target="consultantplus://offline/ref=56EF50F75ECCB31BFCAE36A27F2FDED13851DCF60F5C8E8F91CDD7074ACBA343BAB624FAA657B42FgB58G" TargetMode="External"/><Relationship Id="rId387" Type="http://schemas.openxmlformats.org/officeDocument/2006/relationships/hyperlink" Target="consultantplus://offline/ref=56EF50F75ECCB31BFCAE36A27F2FDED13852DCFF0F538E8F91CDD7074ACBA343BAB624FAA657B42CgB55G" TargetMode="External"/><Relationship Id="rId510" Type="http://schemas.openxmlformats.org/officeDocument/2006/relationships/hyperlink" Target="consultantplus://offline/ref=56EF50F75ECCB31BFCAE36A27F2FDED13852DBFF03558E8F91CDD7074ACBA343BAB624FAA657B42AgB54G" TargetMode="External"/><Relationship Id="rId552" Type="http://schemas.openxmlformats.org/officeDocument/2006/relationships/hyperlink" Target="consultantplus://offline/ref=56EF50F75ECCB31BFCAE36A27F2FDED13852DCFF0F538E8F91CDD7074ACBA343BAB624FAA657B52DgB5AG" TargetMode="External"/><Relationship Id="rId594" Type="http://schemas.openxmlformats.org/officeDocument/2006/relationships/hyperlink" Target="consultantplus://offline/ref=56EF50F75ECCB31BFCAE36A27F2FDED13857D3F801538E8F91CDD7074ACBA343BAB624FAA657B42DgB58G" TargetMode="External"/><Relationship Id="rId608" Type="http://schemas.openxmlformats.org/officeDocument/2006/relationships/hyperlink" Target="consultantplus://offline/ref=56EF50F75ECCB31BFCAE36A27F2FDED13853DAF7045C8E8F91CDD7074ACBA343BAB624FAA657B42AgB54G" TargetMode="External"/><Relationship Id="rId191" Type="http://schemas.openxmlformats.org/officeDocument/2006/relationships/hyperlink" Target="consultantplus://offline/ref=56EF50F75ECCB31BFCAE36A27F2FDED13853DBFD03548E8F91CDD7074ACBA343BAB624FAA657B62BgB5BG" TargetMode="External"/><Relationship Id="rId205" Type="http://schemas.openxmlformats.org/officeDocument/2006/relationships/hyperlink" Target="consultantplus://offline/ref=56EF50F75ECCB31BFCAE36A27F2FDED13853DBFD03548E8F91CDD7074ACBA343BAB624FAA657B629gB5CG" TargetMode="External"/><Relationship Id="rId247" Type="http://schemas.openxmlformats.org/officeDocument/2006/relationships/hyperlink" Target="consultantplus://offline/ref=56EF50F75ECCB31BFCAE36A27F2FDED13852DFF6065C8E8F91CDD7074ACBA343BAB624FAA657B42EgB5DG" TargetMode="External"/><Relationship Id="rId412" Type="http://schemas.openxmlformats.org/officeDocument/2006/relationships/hyperlink" Target="consultantplus://offline/ref=56EF50F75ECCB31BFCAE36A27F2FDED13852DCFF0F538E8F91CDD7074ACBA343BAB624FAA657B528gB5CG" TargetMode="External"/><Relationship Id="rId107" Type="http://schemas.openxmlformats.org/officeDocument/2006/relationships/hyperlink" Target="consultantplus://offline/ref=56EF50F75ECCB31BFCAE36A27F2FDED13853D8FA00568E8F91CDD7074ACBA343BAB624FAA657B029gB5EG" TargetMode="External"/><Relationship Id="rId289" Type="http://schemas.openxmlformats.org/officeDocument/2006/relationships/hyperlink" Target="consultantplus://offline/ref=56EF50F75ECCB31BFCAE36A27F2FDED13853DBFD03548E8F91CDD7074ACBA343BAB624FAA657B62EgB5FG" TargetMode="External"/><Relationship Id="rId454" Type="http://schemas.openxmlformats.org/officeDocument/2006/relationships/hyperlink" Target="consultantplus://offline/ref=56EF50F75ECCB31BFCAE36A27F2FDED13852DFFF04558E8F91CDD7074ACBA343BAB624FAA657B428gB5DG" TargetMode="External"/><Relationship Id="rId496" Type="http://schemas.openxmlformats.org/officeDocument/2006/relationships/hyperlink" Target="consultantplus://offline/ref=56EF50F75ECCB31BFCAE36A27F2FDED13853D9FD0E538E8F91CDD7074ACBA343BAB624FAA657B528gB5EG" TargetMode="External"/><Relationship Id="rId11" Type="http://schemas.openxmlformats.org/officeDocument/2006/relationships/hyperlink" Target="consultantplus://offline/ref=56EF50F75ECCB31BFCAE36A27F2FDED13E52DEF9065ED3859994DB054DC4FC54BDFF28FBA656B1g25DG" TargetMode="External"/><Relationship Id="rId53" Type="http://schemas.openxmlformats.org/officeDocument/2006/relationships/hyperlink" Target="consultantplus://offline/ref=56EF50F75ECCB31BFCAE36A27F2FDED13857D3F801538E8F91CDD7074ACBA343BAB624FAA657B42BgB5EG" TargetMode="External"/><Relationship Id="rId149" Type="http://schemas.openxmlformats.org/officeDocument/2006/relationships/hyperlink" Target="consultantplus://offline/ref=56EF50F75ECCB31BFCAE36A27F2FDED13852DCFF03558E8F91CDD7074ACBA343BAB624FAA657B523gB5EG" TargetMode="External"/><Relationship Id="rId314" Type="http://schemas.openxmlformats.org/officeDocument/2006/relationships/hyperlink" Target="consultantplus://offline/ref=56EF50F75ECCB31BFCAE36A27F2FDED13853DBFD0E538E8F91CDD7074ACBA343BAB624F2gA55G" TargetMode="External"/><Relationship Id="rId356" Type="http://schemas.openxmlformats.org/officeDocument/2006/relationships/hyperlink" Target="consultantplus://offline/ref=56EF50F75ECCB31BFCAE36A27F2FDED13851DCF60F5C8E8F91CDD7074ACBA343BAB624FAA657B42CgB5CG" TargetMode="External"/><Relationship Id="rId398" Type="http://schemas.openxmlformats.org/officeDocument/2006/relationships/hyperlink" Target="consultantplus://offline/ref=56EF50F75ECCB31BFCAE36A27F2FDED13852DCFF0F538E8F91CDD7074ACBA343BAB624FAA657B52AgB5FG" TargetMode="External"/><Relationship Id="rId521" Type="http://schemas.openxmlformats.org/officeDocument/2006/relationships/hyperlink" Target="consultantplus://offline/ref=56EF50F75ECCB31BFCAE36A27F2FDED13852DCFF0F538E8F91CDD7074ACBA343BAB624FAA657B52CgB5CG" TargetMode="External"/><Relationship Id="rId563" Type="http://schemas.openxmlformats.org/officeDocument/2006/relationships/hyperlink" Target="consultantplus://offline/ref=56EF50F75ECCB31BFCAE36A27F2FDED13852DFF6065C8E8F91CDD7074ACBA343BAB624FAA657B423gB5DG" TargetMode="External"/><Relationship Id="rId619" Type="http://schemas.openxmlformats.org/officeDocument/2006/relationships/hyperlink" Target="consultantplus://offline/ref=56EF50F75ECCB31BFCAE36A27F2FDED13852DFFF04558E8F91CDD7074ACBA343BAB624FAA657B42CgB58G" TargetMode="External"/><Relationship Id="rId95" Type="http://schemas.openxmlformats.org/officeDocument/2006/relationships/hyperlink" Target="consultantplus://offline/ref=56EF50F75ECCB31BFCAE36A27F2FDED13852DFF707548E8F91CDD7074ACBA343BAB624FAA657B42BgB5EG" TargetMode="External"/><Relationship Id="rId160" Type="http://schemas.openxmlformats.org/officeDocument/2006/relationships/hyperlink" Target="consultantplus://offline/ref=56EF50F75ECCB31BFCAE36A27F2FDED13852DCFF03558E8F91CDD7074ACBA343BAB624FAA657B523gB54G" TargetMode="External"/><Relationship Id="rId216" Type="http://schemas.openxmlformats.org/officeDocument/2006/relationships/hyperlink" Target="consultantplus://offline/ref=56EF50F75ECCB31BFCAE36A27F2FDED13853DAFE03548E8F91CDD7074ACBA343BAB624FFgA55G" TargetMode="External"/><Relationship Id="rId423" Type="http://schemas.openxmlformats.org/officeDocument/2006/relationships/hyperlink" Target="consultantplus://offline/ref=56EF50F75ECCB31BFCAE36A27F2FDED13852DCFF0F538E8F91CDD7074ACBA343BAB624FAA657B529gB5DG" TargetMode="External"/><Relationship Id="rId258" Type="http://schemas.openxmlformats.org/officeDocument/2006/relationships/hyperlink" Target="consultantplus://offline/ref=56EF50F75ECCB31BFCAE36A27F2FDED1305DDCF9075ED3859994DB05g45DG" TargetMode="External"/><Relationship Id="rId465" Type="http://schemas.openxmlformats.org/officeDocument/2006/relationships/hyperlink" Target="consultantplus://offline/ref=56EF50F75ECCB31BFCAE36A27F2FDED13852DFF707548E8F91CDD7074ACBA343BAB624FAA657B522gB5DG" TargetMode="External"/><Relationship Id="rId630" Type="http://schemas.openxmlformats.org/officeDocument/2006/relationships/hyperlink" Target="consultantplus://offline/ref=56EF50F75ECCB31BFCAE36A27F2FDED13853DBFD0E548E8F91CDD7074ACBA343BAB624FAA657B522gB58G" TargetMode="External"/><Relationship Id="rId22" Type="http://schemas.openxmlformats.org/officeDocument/2006/relationships/hyperlink" Target="consultantplus://offline/ref=56EF50F75ECCB31BFCAE36A27F2FDED13852DCFE04548E8F91CDD7074ACBA343BAB624FAA656B02CgB54G" TargetMode="External"/><Relationship Id="rId64" Type="http://schemas.openxmlformats.org/officeDocument/2006/relationships/hyperlink" Target="consultantplus://offline/ref=56EF50F75ECCB31BFCAE36A27F2FDED13F50D2F90E5ED3859994DB054DC4FC54BDFF28FBA657B4g253G" TargetMode="External"/><Relationship Id="rId118" Type="http://schemas.openxmlformats.org/officeDocument/2006/relationships/hyperlink" Target="consultantplus://offline/ref=56EF50F75ECCB31BFCAE36A27F2FDED13853D8FA00568E8F91CDD7074ACBA343BAB624FAA657B029gB5EG" TargetMode="External"/><Relationship Id="rId325" Type="http://schemas.openxmlformats.org/officeDocument/2006/relationships/hyperlink" Target="consultantplus://offline/ref=56EF50F75ECCB31BFCAE36A27F2FDED13852DEFA05568E8F91CDD7074AgC5BG" TargetMode="External"/><Relationship Id="rId367" Type="http://schemas.openxmlformats.org/officeDocument/2006/relationships/hyperlink" Target="consultantplus://offline/ref=56EF50F75ECCB31BFCAE36A27F2FDED13852DFF6065C8E8F91CDD7074ACBA343BAB624FAA657B42CgB58G" TargetMode="External"/><Relationship Id="rId532" Type="http://schemas.openxmlformats.org/officeDocument/2006/relationships/hyperlink" Target="consultantplus://offline/ref=56EF50F75ECCB31BFCAE36A27F2FDED13F50D2F90F5ED3859994DB054DC4FC54BDFF28FBA657B5g259G" TargetMode="External"/><Relationship Id="rId574" Type="http://schemas.openxmlformats.org/officeDocument/2006/relationships/hyperlink" Target="consultantplus://offline/ref=56EF50F75ECCB31BFCAE36A27F2FDED13852DFFD0F5C8E8F91CDD7074ACBA343BAB624FAA657B22EgB55G" TargetMode="External"/><Relationship Id="rId171" Type="http://schemas.openxmlformats.org/officeDocument/2006/relationships/hyperlink" Target="consultantplus://offline/ref=56EF50F75ECCB31BFCAE36A27F2FDED13852DEF703548E8F91CDD7074ACBA343BAB624FAA657B42BgB55G" TargetMode="External"/><Relationship Id="rId227" Type="http://schemas.openxmlformats.org/officeDocument/2006/relationships/hyperlink" Target="consultantplus://offline/ref=56EF50F75ECCB31BFCAE36A27F2FDED13852DCFF0F538E8F91CDD7074ACBA343BAB624FAA657B428gB5FG" TargetMode="External"/><Relationship Id="rId269" Type="http://schemas.openxmlformats.org/officeDocument/2006/relationships/hyperlink" Target="consultantplus://offline/ref=56EF50F75ECCB31BFCAE36A27F2FDED13850DEF701578E8F91CDD7074ACBA343BAB624FAA657B428gB55G" TargetMode="External"/><Relationship Id="rId434" Type="http://schemas.openxmlformats.org/officeDocument/2006/relationships/hyperlink" Target="consultantplus://offline/ref=56EF50F75ECCB31BFCAE36A27F2FDED13852DCFF0F538E8F91CDD7074ACBA343BAB624FAA657B529gB59G" TargetMode="External"/><Relationship Id="rId476" Type="http://schemas.openxmlformats.org/officeDocument/2006/relationships/hyperlink" Target="consultantplus://offline/ref=56EF50F75ECCB31BFCAE36A27F2FDED13852DFFF04558E8F91CDD7074ACBA343BAB624FAA657B428gB5EG" TargetMode="External"/><Relationship Id="rId641" Type="http://schemas.openxmlformats.org/officeDocument/2006/relationships/hyperlink" Target="consultantplus://offline/ref=56EF50F75ECCB31BFCAE36A27F2FDED13853DAFC01558E8F91CDD7074ACBA343BAB624FAA657B42FgB54G" TargetMode="External"/><Relationship Id="rId33" Type="http://schemas.openxmlformats.org/officeDocument/2006/relationships/hyperlink" Target="consultantplus://offline/ref=56EF50F75ECCB31BFCAE36A27F2FDED13853DBFD00558E8F91CDD7074ACBA343BAB624FAA657B629gB55G" TargetMode="External"/><Relationship Id="rId129" Type="http://schemas.openxmlformats.org/officeDocument/2006/relationships/hyperlink" Target="consultantplus://offline/ref=56EF50F75ECCB31BFCAE36A27F2FDED13852DFFD0F5C8E8F91CDD7074ACBA343BAB624FAA657B228gB54G" TargetMode="External"/><Relationship Id="rId280" Type="http://schemas.openxmlformats.org/officeDocument/2006/relationships/hyperlink" Target="consultantplus://offline/ref=56EF50F75ECCB31BFCAE36A27F2FDED13853DBFD03548E8F91CDD7074ACBA343BAB624FAA657B629gB5BG" TargetMode="External"/><Relationship Id="rId336" Type="http://schemas.openxmlformats.org/officeDocument/2006/relationships/hyperlink" Target="consultantplus://offline/ref=56EF50F75ECCB31BFCAE36A27F2FDED13856DCF805538E8F91CDD7074ACBA343BAB624FAA657B429gB54G" TargetMode="External"/><Relationship Id="rId501" Type="http://schemas.openxmlformats.org/officeDocument/2006/relationships/hyperlink" Target="consultantplus://offline/ref=56EF50F75ECCB31BFCAE36A27F2FDED13853D9FD0E538E8F91CDD7074ACBA343BAB624FAA657B529gB5AG" TargetMode="External"/><Relationship Id="rId543" Type="http://schemas.openxmlformats.org/officeDocument/2006/relationships/hyperlink" Target="consultantplus://offline/ref=56EF50F75ECCB31BFCAE36A27F2FDED13852DFF6065C8E8F91CDD7074ACBA343BAB624FAA657B422gB59G" TargetMode="External"/><Relationship Id="rId75" Type="http://schemas.openxmlformats.org/officeDocument/2006/relationships/hyperlink" Target="consultantplus://offline/ref=56EF50F75ECCB31BFCAE36A27F2FDED13853DBFD0E548E8F91CDD7074ACBA343BAB624FAA657B42BgB5CG" TargetMode="External"/><Relationship Id="rId140" Type="http://schemas.openxmlformats.org/officeDocument/2006/relationships/hyperlink" Target="consultantplus://offline/ref=56EF50F75ECCB31BFCAE36A27F2FDED13853DAF807518E8F91CDD7074ACBA343BAB624FAA657B42BgB5EG" TargetMode="External"/><Relationship Id="rId182" Type="http://schemas.openxmlformats.org/officeDocument/2006/relationships/hyperlink" Target="consultantplus://offline/ref=56EF50F75ECCB31BFCAE36A27F2FDED13853DBFD00558E8F91CDD7074ACBA343BAB624FAA657B62EgB5DG" TargetMode="External"/><Relationship Id="rId378" Type="http://schemas.openxmlformats.org/officeDocument/2006/relationships/hyperlink" Target="consultantplus://offline/ref=56EF50F75ECCB31BFCAE36A27F2FDED13852DCFF0F538E8F91CDD7074ACBA343BAB624FAA657B42FgB58G" TargetMode="External"/><Relationship Id="rId403" Type="http://schemas.openxmlformats.org/officeDocument/2006/relationships/hyperlink" Target="consultantplus://offline/ref=56EF50F75ECCB31BFCAE36A27F2FDED13055D3FC065ED3859994DB054DC4FC54BDFF28FBA657B5g25CG" TargetMode="External"/><Relationship Id="rId585" Type="http://schemas.openxmlformats.org/officeDocument/2006/relationships/hyperlink" Target="consultantplus://offline/ref=56EF50F75ECCB31BFCAE36A27F2FDED13852DCFF03558E8F91CDD7074ACBA343BAB624FAA657B62BgB59G" TargetMode="External"/><Relationship Id="rId6" Type="http://schemas.openxmlformats.org/officeDocument/2006/relationships/hyperlink" Target="consultantplus://offline/ref=56EF50F75ECCB31BFCAE36A27F2FDED13852D3F80E538E8F91CDD7074ACBA343BAB624FAA657B228gB54G" TargetMode="External"/><Relationship Id="rId238" Type="http://schemas.openxmlformats.org/officeDocument/2006/relationships/hyperlink" Target="consultantplus://offline/ref=56EF50F75ECCB31BFCAE36A27F2FDED13852DDFD0E528E8F91CDD7074ACBA343BAB624FAA657B62CgB54G" TargetMode="External"/><Relationship Id="rId445" Type="http://schemas.openxmlformats.org/officeDocument/2006/relationships/hyperlink" Target="consultantplus://offline/ref=56EF50F75ECCB31BFCAE36A27F2FDED13850DEF9075D8E8F91CDD7074ACBA343BAB624FAA657B42BgB5AG" TargetMode="External"/><Relationship Id="rId487" Type="http://schemas.openxmlformats.org/officeDocument/2006/relationships/hyperlink" Target="consultantplus://offline/ref=56EF50F75ECCB31BFCAE36A27F2FDED13857D3F801538E8F91CDD7074ACBA343BAB624FAA657B42DgB5CG" TargetMode="External"/><Relationship Id="rId610" Type="http://schemas.openxmlformats.org/officeDocument/2006/relationships/hyperlink" Target="consultantplus://offline/ref=56EF50F75ECCB31BFCAE36A27F2FDED13853DAFD05548E8F91CDD7074AgC5BG" TargetMode="External"/><Relationship Id="rId291" Type="http://schemas.openxmlformats.org/officeDocument/2006/relationships/hyperlink" Target="consultantplus://offline/ref=56EF50F75ECCB31BFCAE36A27F2FDED13850DEF701578E8F91CDD7074ACBA343BAB624FAA657B42AgB54G" TargetMode="External"/><Relationship Id="rId305" Type="http://schemas.openxmlformats.org/officeDocument/2006/relationships/hyperlink" Target="consultantplus://offline/ref=56EF50F75ECCB31BFCAE36A27F2FDED13853DAFE02558E8F91CDD7074ACBA343BAB624FAA655BC28gB5CG" TargetMode="External"/><Relationship Id="rId347" Type="http://schemas.openxmlformats.org/officeDocument/2006/relationships/hyperlink" Target="consultantplus://offline/ref=56EF50F75ECCB31BFCAE36A27F2FDED13851DCF60F5C8E8F91CDD7074ACBA343BAB624FAA657B42CgB5AG" TargetMode="External"/><Relationship Id="rId512" Type="http://schemas.openxmlformats.org/officeDocument/2006/relationships/hyperlink" Target="consultantplus://offline/ref=56EF50F75ECCB31BFCAE36A27F2FDED13852DCFF0F538E8F91CDD7074ACBA343BAB624FAA657B52FgB5DG" TargetMode="External"/><Relationship Id="rId44" Type="http://schemas.openxmlformats.org/officeDocument/2006/relationships/hyperlink" Target="consultantplus://offline/ref=56EF50F75ECCB31BFCAE36A27F2FDED13853D8F602528E8F91CDD7074ACBA343BAB624FAA657B429gB5EG" TargetMode="External"/><Relationship Id="rId86" Type="http://schemas.openxmlformats.org/officeDocument/2006/relationships/hyperlink" Target="consultantplus://offline/ref=56EF50F75ECCB31BFCAE36A27F2FDED13852D2FA0F538E8F91CDD7074ACBA343BAB624FAA657B42EgB5DG" TargetMode="External"/><Relationship Id="rId151" Type="http://schemas.openxmlformats.org/officeDocument/2006/relationships/hyperlink" Target="consultantplus://offline/ref=56EF50F75ECCB31BFCAE36A27F2FDED13853DAF802508E8F91CDD7074ACBA343BAB624FAA657B42BgB5AG" TargetMode="External"/><Relationship Id="rId389" Type="http://schemas.openxmlformats.org/officeDocument/2006/relationships/hyperlink" Target="consultantplus://offline/ref=56EF50F75ECCB31BFCAE36A27F2FDED13852DCFF0F538E8F91CDD7074ACBA343BAB624FAA657B42DgB5FG" TargetMode="External"/><Relationship Id="rId554" Type="http://schemas.openxmlformats.org/officeDocument/2006/relationships/hyperlink" Target="consultantplus://offline/ref=56EF50F75ECCB31BFCAE36A27F2FDED13852DCFF0F538E8F91CDD7074ACBA343BAB624FAA657B522gB5CG" TargetMode="External"/><Relationship Id="rId596" Type="http://schemas.openxmlformats.org/officeDocument/2006/relationships/hyperlink" Target="consultantplus://offline/ref=56EF50F75ECCB31BFCAE36A27F2FDED13852DFFF04558E8F91CDD7074ACBA343BAB624FAA657B42EgB55G" TargetMode="External"/><Relationship Id="rId193" Type="http://schemas.openxmlformats.org/officeDocument/2006/relationships/hyperlink" Target="consultantplus://offline/ref=56EF50F75ECCB31BFCAE36A27F2FDED13852D9F70F538E8F91CDD7074ACBA343BAB624FAA657B429gB5BG" TargetMode="External"/><Relationship Id="rId207" Type="http://schemas.openxmlformats.org/officeDocument/2006/relationships/hyperlink" Target="consultantplus://offline/ref=56EF50F75ECCB31BFCAE36A27F2FDED13850D3F60E518E8F91CDD7074ACBA343BAB624FAA657B62AgB58G" TargetMode="External"/><Relationship Id="rId249" Type="http://schemas.openxmlformats.org/officeDocument/2006/relationships/hyperlink" Target="consultantplus://offline/ref=56EF50F75ECCB31BFCAE36A27F2FDED13852DDFD0E528E8F91CDD7074ACBA343BAB624FAA657B02AgB5AG" TargetMode="External"/><Relationship Id="rId414" Type="http://schemas.openxmlformats.org/officeDocument/2006/relationships/hyperlink" Target="consultantplus://offline/ref=56EF50F75ECCB31BFCAE36A27F2FDED13852DCFF0F538E8F91CDD7074ACBA343BAB624FAA657B528gB59G" TargetMode="External"/><Relationship Id="rId456" Type="http://schemas.openxmlformats.org/officeDocument/2006/relationships/hyperlink" Target="consultantplus://offline/ref=56EF50F75ECCB31BFCAE36A27F2FDED13852DBFF03578E8F91CDD7074ACBA343BAB624FAA657B423gB55G" TargetMode="External"/><Relationship Id="rId498" Type="http://schemas.openxmlformats.org/officeDocument/2006/relationships/hyperlink" Target="consultantplus://offline/ref=56EF50F75ECCB31BFCAE36A27F2FDED13853D9FD0E538E8F91CDD7074ACBA343BAB624FAA657B52EgB58G" TargetMode="External"/><Relationship Id="rId621" Type="http://schemas.openxmlformats.org/officeDocument/2006/relationships/hyperlink" Target="consultantplus://offline/ref=56EF50F75ECCB31BFCAE36A27F2FDED13852DFFF04558E8F91CDD7074ACBA343BAB624FAA657B42CgB5BG" TargetMode="External"/><Relationship Id="rId13" Type="http://schemas.openxmlformats.org/officeDocument/2006/relationships/hyperlink" Target="consultantplus://offline/ref=56EF50F75ECCB31BFCAE36A27F2FDED13852DFFD0F5C8E8F91CDD7074ACBA343BAB624FAA657B228gB5BG" TargetMode="External"/><Relationship Id="rId109" Type="http://schemas.openxmlformats.org/officeDocument/2006/relationships/hyperlink" Target="consultantplus://offline/ref=56EF50F75ECCB31BFCAE36A27F2FDED13C50DDFE055ED3859994DB054DC4FC54BDFF28FBA657B5g259G" TargetMode="External"/><Relationship Id="rId260" Type="http://schemas.openxmlformats.org/officeDocument/2006/relationships/hyperlink" Target="consultantplus://offline/ref=56EF50F75ECCB31BFCAE36A27F2FDED13853DAFE02578E8F91CDD7074ACBA343BAB624FFA0g552G" TargetMode="External"/><Relationship Id="rId316" Type="http://schemas.openxmlformats.org/officeDocument/2006/relationships/hyperlink" Target="consultantplus://offline/ref=56EF50F75ECCB31BFCAE36A27F2FDED13852DFFF07558E8F91CDD7074ACBA343BAB624FAA657B42EgB5EG" TargetMode="External"/><Relationship Id="rId523" Type="http://schemas.openxmlformats.org/officeDocument/2006/relationships/hyperlink" Target="consultantplus://offline/ref=56EF50F75ECCB31BFCAE36A27F2FDED13852DCFA005D8E8F91CDD7074ACBA343BAB624FAA657B429gB5CG" TargetMode="External"/><Relationship Id="rId55" Type="http://schemas.openxmlformats.org/officeDocument/2006/relationships/hyperlink" Target="consultantplus://offline/ref=56EF50F75ECCB31BFCAE36A27F2FDED13852DCFE04548E8F91CDD7074ACBA343BAB624FAA656B02DgB5BG" TargetMode="External"/><Relationship Id="rId97" Type="http://schemas.openxmlformats.org/officeDocument/2006/relationships/hyperlink" Target="consultantplus://offline/ref=56EF50F75ECCB31BFCAE36A27F2FDED13C56DFFA065ED3859994DB054DC4FC54BDFF28FBA657B3g25FG" TargetMode="External"/><Relationship Id="rId120" Type="http://schemas.openxmlformats.org/officeDocument/2006/relationships/hyperlink" Target="consultantplus://offline/ref=56EF50F75ECCB31BFCAE36A27F2FDED13852DFF707548E8F91CDD7074ACBA343BAB624FAA657B428gB58G" TargetMode="External"/><Relationship Id="rId358" Type="http://schemas.openxmlformats.org/officeDocument/2006/relationships/hyperlink" Target="consultantplus://offline/ref=56EF50F75ECCB31BFCAE36A27F2FDED13851DCF60F5C8E8F91CDD7074ACBA343BAB624FAA657B42CgB5AG" TargetMode="External"/><Relationship Id="rId565" Type="http://schemas.openxmlformats.org/officeDocument/2006/relationships/hyperlink" Target="consultantplus://offline/ref=56EF50F75ECCB31BFCAE36A27F2FDED13853DBFD0E548E8F91CDD7074ACBA343BAB624FAA657B429gB5AG" TargetMode="External"/><Relationship Id="rId162" Type="http://schemas.openxmlformats.org/officeDocument/2006/relationships/hyperlink" Target="consultantplus://offline/ref=56EF50F75ECCB31BFCAE36A27F2FDED13852D9F6055D8E8F91CDD7074ACBA343BAB624FAA657B42AgB54G" TargetMode="External"/><Relationship Id="rId218" Type="http://schemas.openxmlformats.org/officeDocument/2006/relationships/hyperlink" Target="consultantplus://offline/ref=56EF50F75ECCB31BFCAE36A27F2FDED13852D3F80E538E8F91CDD7074ACBA343BAB624FAA657B229gB5CG" TargetMode="External"/><Relationship Id="rId425" Type="http://schemas.openxmlformats.org/officeDocument/2006/relationships/hyperlink" Target="consultantplus://offline/ref=56EF50F75ECCB31BFCAE36A27F2FDED13852DFF6065C8E8F91CDD7074ACBA343BAB624FAA657B42DgB58G" TargetMode="External"/><Relationship Id="rId467" Type="http://schemas.openxmlformats.org/officeDocument/2006/relationships/hyperlink" Target="consultantplus://offline/ref=56EF50F75ECCB31BFCAE36A27F2FDED13853D8FC04508E8F91CDD7074ACBA343BAB624FAA657B42BgB5CG" TargetMode="External"/><Relationship Id="rId632" Type="http://schemas.openxmlformats.org/officeDocument/2006/relationships/hyperlink" Target="consultantplus://offline/ref=56EF50F75ECCB31BFCAE36A27F2FDED13852D3F706518E8F91CDD7074AgC5BG" TargetMode="External"/><Relationship Id="rId271" Type="http://schemas.openxmlformats.org/officeDocument/2006/relationships/hyperlink" Target="consultantplus://offline/ref=56EF50F75ECCB31BFCAE36A27F2FDED13852DFFD0F5C8E8F91CDD7074ACBA343BAB624FAA657B229gB55G" TargetMode="External"/><Relationship Id="rId24" Type="http://schemas.openxmlformats.org/officeDocument/2006/relationships/hyperlink" Target="consultantplus://offline/ref=56EF50F75ECCB31BFCAE36A27F2FDED13853DBFD03548E8F91CDD7074ACBA343BAB624FAA657B62AgB59G" TargetMode="External"/><Relationship Id="rId66" Type="http://schemas.openxmlformats.org/officeDocument/2006/relationships/hyperlink" Target="consultantplus://offline/ref=56EF50F75ECCB31BFCAE36A27F2FDED13852D2FF02568E8F91CDD7074ACBA343BAB624FAA657B42AgB54G" TargetMode="External"/><Relationship Id="rId131" Type="http://schemas.openxmlformats.org/officeDocument/2006/relationships/hyperlink" Target="consultantplus://offline/ref=56EF50F75ECCB31BFCAE36A27F2FDED13850DEF701578E8F91CDD7074ACBA343BAB624FAA657B428gB55G" TargetMode="External"/><Relationship Id="rId327" Type="http://schemas.openxmlformats.org/officeDocument/2006/relationships/hyperlink" Target="consultantplus://offline/ref=56EF50F75ECCB31BFCAE36A27F2FDED13852DEFA05568E8F91CDD7074AgC5BG" TargetMode="External"/><Relationship Id="rId369" Type="http://schemas.openxmlformats.org/officeDocument/2006/relationships/hyperlink" Target="consultantplus://offline/ref=56EF50F75ECCB31BFCAE36A27F2FDED13852DCFD075C8E8F91CDD7074ACBA343BAB624FAgA57G" TargetMode="External"/><Relationship Id="rId534" Type="http://schemas.openxmlformats.org/officeDocument/2006/relationships/hyperlink" Target="consultantplus://offline/ref=56EF50F75ECCB31BFCAE36A27F2FDED13851DCF70E548E8F91CDD7074ACBA343BAB624FAA657B22AgB5DG" TargetMode="External"/><Relationship Id="rId576" Type="http://schemas.openxmlformats.org/officeDocument/2006/relationships/hyperlink" Target="consultantplus://offline/ref=56EF50F75ECCB31BFCAE36A27F2FDED13852DCFF0F538E8F91CDD7074ACBA343BAB624FAA657B62BgB5FG" TargetMode="External"/><Relationship Id="rId173" Type="http://schemas.openxmlformats.org/officeDocument/2006/relationships/hyperlink" Target="consultantplus://offline/ref=56EF50F75ECCB31BFCAE36A27F2FDED13852DEF703548E8F91CDD7074ACBA343BAB624FAA657B428gB5DG" TargetMode="External"/><Relationship Id="rId229" Type="http://schemas.openxmlformats.org/officeDocument/2006/relationships/hyperlink" Target="consultantplus://offline/ref=56EF50F75ECCB31BFCAE36A27F2FDED13852D3F80E538E8F91CDD7074ACBA343BAB624FAA657B229gB5BG" TargetMode="External"/><Relationship Id="rId380" Type="http://schemas.openxmlformats.org/officeDocument/2006/relationships/hyperlink" Target="consultantplus://offline/ref=56EF50F75ECCB31BFCAE36A27F2FDED13852DCFF0F538E8F91CDD7074ACBA343BAB624FAA657B42FgB55G" TargetMode="External"/><Relationship Id="rId436" Type="http://schemas.openxmlformats.org/officeDocument/2006/relationships/hyperlink" Target="consultantplus://offline/ref=56EF50F75ECCB31BFCAE36A27F2FDED13850DEF9075D8E8F91CDD7074ACBA343BAB624FAA657B42BgB5CG" TargetMode="External"/><Relationship Id="rId601" Type="http://schemas.openxmlformats.org/officeDocument/2006/relationships/hyperlink" Target="consultantplus://offline/ref=56EF50F75ECCB31BFCAE36A27F2FDED13852DFFF04558E8F91CDD7074ACBA343BAB624FAA657B42FgB5BG" TargetMode="External"/><Relationship Id="rId643" Type="http://schemas.openxmlformats.org/officeDocument/2006/relationships/hyperlink" Target="consultantplus://offline/ref=56EF50F75ECCB31BFCAE36A27F2FDED13852D3F706518E8F91CDD7074AgC5BG" TargetMode="External"/><Relationship Id="rId240" Type="http://schemas.openxmlformats.org/officeDocument/2006/relationships/hyperlink" Target="consultantplus://offline/ref=56EF50F75ECCB31BFCAE36A27F2FDED13857D3F801538E8F91CDD7074ACBA343BAB624FAA657B42EgB59G" TargetMode="External"/><Relationship Id="rId478" Type="http://schemas.openxmlformats.org/officeDocument/2006/relationships/hyperlink" Target="consultantplus://offline/ref=56EF50F75ECCB31BFCAE36A27F2FDED13852D8F9065C8E8F91CDD7074ACBA343BAB624FAA657B42AgB5BG" TargetMode="External"/><Relationship Id="rId35" Type="http://schemas.openxmlformats.org/officeDocument/2006/relationships/hyperlink" Target="consultantplus://offline/ref=56EF50F75ECCB31BFCAE36A27F2FDED13850DEF9075D8E8F91CDD7074ACBA343BAB624FAA657B42AgB54G" TargetMode="External"/><Relationship Id="rId77" Type="http://schemas.openxmlformats.org/officeDocument/2006/relationships/hyperlink" Target="consultantplus://offline/ref=56EF50F75ECCB31BFCAE36A27F2FDED13857D3F801538E8F91CDD7074ACBA343BAB624FAA657B42BgB54G" TargetMode="External"/><Relationship Id="rId100" Type="http://schemas.openxmlformats.org/officeDocument/2006/relationships/hyperlink" Target="consultantplus://offline/ref=56EF50F75ECCB31BFCAE36A27F2FDED13857D3F801538E8F91CDD7074ACBA343BAB624FAA657B428gB58G" TargetMode="External"/><Relationship Id="rId282" Type="http://schemas.openxmlformats.org/officeDocument/2006/relationships/hyperlink" Target="consultantplus://offline/ref=56EF50F75ECCB31BFCAE36A27F2FDED13C56DFFA065ED3859994DB054DC4FC54BDFF28FBA657B5g25DG" TargetMode="External"/><Relationship Id="rId338" Type="http://schemas.openxmlformats.org/officeDocument/2006/relationships/hyperlink" Target="consultantplus://offline/ref=56EF50F75ECCB31BFCAE36A27F2FDED13C5CDBFC055ED3859994DB054DC4FC54BDFF28FBA657B4g25FG" TargetMode="External"/><Relationship Id="rId503" Type="http://schemas.openxmlformats.org/officeDocument/2006/relationships/hyperlink" Target="consultantplus://offline/ref=56EF50F75ECCB31BFCAE36A27F2FDED13853D9FD0E538E8F91CDD7074ACBA343BAB624FAA657B52CgB58G" TargetMode="External"/><Relationship Id="rId545" Type="http://schemas.openxmlformats.org/officeDocument/2006/relationships/hyperlink" Target="consultantplus://offline/ref=56EF50F75ECCB31BFCAE36A27F2FDED13852DCFF0F538E8F91CDD7074ACBA343BAB624FAA657B52DgB5CG" TargetMode="External"/><Relationship Id="rId587" Type="http://schemas.openxmlformats.org/officeDocument/2006/relationships/hyperlink" Target="consultantplus://offline/ref=56EF50F75ECCB31BFCAE36A27F2FDED13852DCFF0F538E8F91CDD7074ACBA343BAB624FAA657B628gB5EG" TargetMode="External"/><Relationship Id="rId8" Type="http://schemas.openxmlformats.org/officeDocument/2006/relationships/hyperlink" Target="consultantplus://offline/ref=56EF50F75ECCB31BFCAE36A27F2FDED13F50D2F90F5ED3859994DB054DC4FC54BDFF28FBA657B4g253G" TargetMode="External"/><Relationship Id="rId142" Type="http://schemas.openxmlformats.org/officeDocument/2006/relationships/hyperlink" Target="consultantplus://offline/ref=56EF50F75ECCB31BFCAE36A27F2FDED13852DEF703548E8F91CDD7074ACBA343BAB624FAA657B42BgB5EG" TargetMode="External"/><Relationship Id="rId184" Type="http://schemas.openxmlformats.org/officeDocument/2006/relationships/hyperlink" Target="consultantplus://offline/ref=56EF50F75ECCB31BFCAE36A27F2FDED13853DBFD03548E8F91CDD7074ACBA343BAB624FAA657B02AgB58G" TargetMode="External"/><Relationship Id="rId391" Type="http://schemas.openxmlformats.org/officeDocument/2006/relationships/hyperlink" Target="consultantplus://offline/ref=56EF50F75ECCB31BFCAE36A27F2FDED13852DCFF0F538E8F91CDD7074ACBA343BAB624FAA657B42DgB5BG" TargetMode="External"/><Relationship Id="rId405" Type="http://schemas.openxmlformats.org/officeDocument/2006/relationships/hyperlink" Target="consultantplus://offline/ref=56EF50F75ECCB31BFCAE36A27F2FDED13852DCFF0F538E8F91CDD7074ACBA343BAB624FAA657B52BgB5FG" TargetMode="External"/><Relationship Id="rId447" Type="http://schemas.openxmlformats.org/officeDocument/2006/relationships/hyperlink" Target="consultantplus://offline/ref=56EF50F75ECCB31BFCAE36A27F2FDED13852DFFD0F5C8E8F91CDD7074ACBA343BAB624FAA657B22EgB5FG" TargetMode="External"/><Relationship Id="rId612" Type="http://schemas.openxmlformats.org/officeDocument/2006/relationships/hyperlink" Target="consultantplus://offline/ref=56EF50F75ECCB31BFCAE36A27F2FDED13853DBFD0E548E8F91CDD7074ACBA343BAB624FAA657B42EgB5EG" TargetMode="External"/><Relationship Id="rId251" Type="http://schemas.openxmlformats.org/officeDocument/2006/relationships/hyperlink" Target="consultantplus://offline/ref=56EF50F75ECCB31BFCAE36A27F2FDED13852DDFD0E528E8F91CDD7074ACBA343BAB624FAA657B02AgB5AG" TargetMode="External"/><Relationship Id="rId489" Type="http://schemas.openxmlformats.org/officeDocument/2006/relationships/hyperlink" Target="consultantplus://offline/ref=56EF50F75ECCB31BFCAE36A27F2FDED13852DFF707548E8F91CDD7074ACBA343BAB624FAA657B522gB5AG" TargetMode="External"/><Relationship Id="rId46" Type="http://schemas.openxmlformats.org/officeDocument/2006/relationships/hyperlink" Target="consultantplus://offline/ref=56EF50F75ECCB31BFCAE36A27F2FDED13852DCFE04548E8F91CDD7074ACBA343BAB624FAA656B02DgB5CG" TargetMode="External"/><Relationship Id="rId293" Type="http://schemas.openxmlformats.org/officeDocument/2006/relationships/hyperlink" Target="consultantplus://offline/ref=56EF50F75ECCB31BFCAE36A27F2FDED13F54D3FE035ED3859994DB054DC4FC54BDFF28FBA657B4g252G" TargetMode="External"/><Relationship Id="rId307" Type="http://schemas.openxmlformats.org/officeDocument/2006/relationships/hyperlink" Target="consultantplus://offline/ref=56EF50F75ECCB31BFCAE36A27F2FDED13853DAFE02528E8F91CDD7074ACBA343BAB624FAA657BC22gB58G" TargetMode="External"/><Relationship Id="rId349" Type="http://schemas.openxmlformats.org/officeDocument/2006/relationships/hyperlink" Target="consultantplus://offline/ref=56EF50F75ECCB31BFCAE36A27F2FDED13851DCF60F5C8E8F91CDD7074ACBA343BAB624FAA657B42FgB55G" TargetMode="External"/><Relationship Id="rId514" Type="http://schemas.openxmlformats.org/officeDocument/2006/relationships/hyperlink" Target="consultantplus://offline/ref=56EF50F75ECCB31BFCAE36A27F2FDED13850DEF706518E8F91CDD7074ACBA343BAB624FAA657B522gB5CG" TargetMode="External"/><Relationship Id="rId556" Type="http://schemas.openxmlformats.org/officeDocument/2006/relationships/hyperlink" Target="consultantplus://offline/ref=56EF50F75ECCB31BFCAE36A27F2FDED13852DCFF0F538E8F91CDD7074ACBA343BAB624FAA657B62AgB5AG" TargetMode="External"/><Relationship Id="rId88" Type="http://schemas.openxmlformats.org/officeDocument/2006/relationships/hyperlink" Target="consultantplus://offline/ref=56EF50F75ECCB31BFCAE36A27F2FDED13852D2FA0F538E8F91CDD7074AgC5BG" TargetMode="External"/><Relationship Id="rId111" Type="http://schemas.openxmlformats.org/officeDocument/2006/relationships/hyperlink" Target="consultantplus://offline/ref=56EF50F75ECCB31BFCAE36A27F2FDED13852DFF707548E8F91CDD7074ACBA343BAB624FAA657B428gB5CG" TargetMode="External"/><Relationship Id="rId153" Type="http://schemas.openxmlformats.org/officeDocument/2006/relationships/hyperlink" Target="consultantplus://offline/ref=56EF50F75ECCB31BFCAE36A27F2FDED13853DBFD0E548E8F91CDD7074ACBA343BAB624FAA657B428gB5EG" TargetMode="External"/><Relationship Id="rId195" Type="http://schemas.openxmlformats.org/officeDocument/2006/relationships/hyperlink" Target="consultantplus://offline/ref=56EF50F75ECCB31BFCAE36A27F2FDED13C51DDF8015ED3859994DB054DC4FC54BDFF28FBA657B5g25AG" TargetMode="External"/><Relationship Id="rId209" Type="http://schemas.openxmlformats.org/officeDocument/2006/relationships/hyperlink" Target="consultantplus://offline/ref=56EF50F75ECCB31BFCAE36A27F2FDED13C53D3FA005ED3859994DB054DC4FC54BDFF28FBA657B5g258G" TargetMode="External"/><Relationship Id="rId360" Type="http://schemas.openxmlformats.org/officeDocument/2006/relationships/hyperlink" Target="consultantplus://offline/ref=56EF50F75ECCB31BFCAE36A27F2FDED13851DCF60F5C8E8F91CDD7074ACBA343BAB624FAA657B42CgB5CG" TargetMode="External"/><Relationship Id="rId416" Type="http://schemas.openxmlformats.org/officeDocument/2006/relationships/hyperlink" Target="consultantplus://offline/ref=56EF50F75ECCB31BFCAE36A27F2FDED13852DFF707548E8F91CDD7074ACBA343BAB624FAA657B52DgB5CG" TargetMode="External"/><Relationship Id="rId598" Type="http://schemas.openxmlformats.org/officeDocument/2006/relationships/hyperlink" Target="consultantplus://offline/ref=56EF50F75ECCB31BFCAE36A27F2FDED13852DFF6065C8E8F91CDD7074ACBA343BAB624FAA657B52AgB58G" TargetMode="External"/><Relationship Id="rId220" Type="http://schemas.openxmlformats.org/officeDocument/2006/relationships/hyperlink" Target="consultantplus://offline/ref=56EF50F75ECCB31BFCAE36A27F2FDED13853DAFD05548E8F91CDD7074ACBA343BAB624FDA7g552G" TargetMode="External"/><Relationship Id="rId458" Type="http://schemas.openxmlformats.org/officeDocument/2006/relationships/hyperlink" Target="consultantplus://offline/ref=56EF50F75ECCB31BFCAE36A27F2FDED13852DFF707548E8F91CDD7074ACBA343BAB624FAA657B52DgB54G" TargetMode="External"/><Relationship Id="rId623" Type="http://schemas.openxmlformats.org/officeDocument/2006/relationships/hyperlink" Target="consultantplus://offline/ref=56EF50F75ECCB31BFCAE36A27F2FDED13852DFFF04558E8F91CDD7074ACBA343BAB624FAA657B42CgB54G" TargetMode="External"/><Relationship Id="rId15" Type="http://schemas.openxmlformats.org/officeDocument/2006/relationships/hyperlink" Target="consultantplus://offline/ref=56EF50F75ECCB31BFCAE36A27F2FDED13055D3FC065ED3859994DB054DC4FC54BDFF28FBA657B4g253G" TargetMode="External"/><Relationship Id="rId57" Type="http://schemas.openxmlformats.org/officeDocument/2006/relationships/hyperlink" Target="consultantplus://offline/ref=56EF50F75ECCB31BFCAE36A27F2FDED13852DFFF04558E8F91CDD7074ACBA343BAB624FAA657B42BgB5DG" TargetMode="External"/><Relationship Id="rId262" Type="http://schemas.openxmlformats.org/officeDocument/2006/relationships/hyperlink" Target="consultantplus://offline/ref=56EF50F75ECCB31BFCAE36A27F2FDED13852DFF6065C8E8F91CDD7074ACBA343BAB624FAA657B42CgB5DG" TargetMode="External"/><Relationship Id="rId318" Type="http://schemas.openxmlformats.org/officeDocument/2006/relationships/hyperlink" Target="consultantplus://offline/ref=56EF50F75ECCB31BFCAE36A27F2FDED13853DAFE02528E8F91CDD7074ACBA343BAB624FAA657BC22gB58G" TargetMode="External"/><Relationship Id="rId525" Type="http://schemas.openxmlformats.org/officeDocument/2006/relationships/hyperlink" Target="consultantplus://offline/ref=56EF50F75ECCB31BFCAE36A27F2FDED13F50D2F90F5ED3859994DB054DC4FC54BDFF28FBA657B5g25BG" TargetMode="External"/><Relationship Id="rId567" Type="http://schemas.openxmlformats.org/officeDocument/2006/relationships/hyperlink" Target="consultantplus://offline/ref=56EF50F75ECCB31BFCAE36A27F2FDED13853DAFE02578E8F91CDD7074ACBA343BAB624FAA655B528gB58G" TargetMode="External"/><Relationship Id="rId99" Type="http://schemas.openxmlformats.org/officeDocument/2006/relationships/hyperlink" Target="consultantplus://offline/ref=56EF50F75ECCB31BFCAE36A27F2FDED13852DCFE04548E8F91CDD7074ACBA343BAB624FAA656B022gB5FG" TargetMode="External"/><Relationship Id="rId122" Type="http://schemas.openxmlformats.org/officeDocument/2006/relationships/hyperlink" Target="consultantplus://offline/ref=56EF50F75ECCB31BFCAE36A27F2FDED13853D8F602528E8F91CDD7074ACBA343BAB624FAA657B429gB5EG" TargetMode="External"/><Relationship Id="rId164" Type="http://schemas.openxmlformats.org/officeDocument/2006/relationships/hyperlink" Target="consultantplus://offline/ref=56EF50F75ECCB31BFCAE36A27F2FDED13852DFF707548E8F91CDD7074ACBA343BAB624FAA657B429gB5CG" TargetMode="External"/><Relationship Id="rId371" Type="http://schemas.openxmlformats.org/officeDocument/2006/relationships/hyperlink" Target="consultantplus://offline/ref=56EF50F75ECCB31BFCAE36A27F2FDED13852DCFF0F538E8F91CDD7074ACBA343BAB624FAA657B622gB5DG" TargetMode="External"/><Relationship Id="rId427" Type="http://schemas.openxmlformats.org/officeDocument/2006/relationships/hyperlink" Target="consultantplus://offline/ref=56EF50F75ECCB31BFCAE36A27F2FDED13852DFF6065C8E8F91CDD7074ACBA343BAB624FAA657B528gB5EG" TargetMode="External"/><Relationship Id="rId469" Type="http://schemas.openxmlformats.org/officeDocument/2006/relationships/hyperlink" Target="consultantplus://offline/ref=56EF50F75ECCB31BFCAE36A27F2FDED13851D3FA07508E8F91CDD7074ACBA343BAB624FAA657B428gB55G" TargetMode="External"/><Relationship Id="rId634" Type="http://schemas.openxmlformats.org/officeDocument/2006/relationships/hyperlink" Target="consultantplus://offline/ref=56EF50F75ECCB31BFCAE36A27F2FDED13852D3F706518E8F91CDD7074AgC5BG" TargetMode="External"/><Relationship Id="rId26" Type="http://schemas.openxmlformats.org/officeDocument/2006/relationships/hyperlink" Target="consultantplus://offline/ref=56EF50F75ECCB31BFCAE36A27F2FDED13851DCF70E548E8F91CDD7074ACBA343BAB624FAA657B123gB5AG" TargetMode="External"/><Relationship Id="rId231" Type="http://schemas.openxmlformats.org/officeDocument/2006/relationships/hyperlink" Target="consultantplus://offline/ref=56EF50F75ECCB31BFCAE36A27F2FDED13852DBFF03578E8F91CDD7074ACBA343BAB624FAA657B428gB5CG" TargetMode="External"/><Relationship Id="rId273" Type="http://schemas.openxmlformats.org/officeDocument/2006/relationships/hyperlink" Target="consultantplus://offline/ref=56EF50F75ECCB31BFCAE36A27F2FDED13852DFF707548E8F91CDD7074ACBA343BAB624FAA657B42EgB59G" TargetMode="External"/><Relationship Id="rId329" Type="http://schemas.openxmlformats.org/officeDocument/2006/relationships/hyperlink" Target="consultantplus://offline/ref=56EF50F75ECCB31BFCAE36A27F2FDED13853DAFD05548E8F91CDD7074ACBA343BAB624F2A3g552G" TargetMode="External"/><Relationship Id="rId480" Type="http://schemas.openxmlformats.org/officeDocument/2006/relationships/hyperlink" Target="consultantplus://offline/ref=56EF50F75ECCB31BFCAE36A27F2FDED13853DAF902548E8F91CDD7074ACBA343BAB624FAA657B628gB5CG" TargetMode="External"/><Relationship Id="rId536" Type="http://schemas.openxmlformats.org/officeDocument/2006/relationships/hyperlink" Target="consultantplus://offline/ref=56EF50F75ECCB31BFCAE36A27F2FDED13852DFF6065C8E8F91CDD7074ACBA343BAB624FAA657B528gB59G" TargetMode="External"/><Relationship Id="rId68" Type="http://schemas.openxmlformats.org/officeDocument/2006/relationships/hyperlink" Target="consultantplus://offline/ref=56EF50F75ECCB31BFCAE36A27F2FDED13850DEF701578E8F91CDD7074ACBA343BAB624FAA657B42AgB55G" TargetMode="External"/><Relationship Id="rId133" Type="http://schemas.openxmlformats.org/officeDocument/2006/relationships/hyperlink" Target="consultantplus://offline/ref=56EF50F75ECCB31BFCAE36A27F2FDED13852DFFD0F5C8E8F91CDD7074ACBA343BAB624FAA657B229gB5DG" TargetMode="External"/><Relationship Id="rId175" Type="http://schemas.openxmlformats.org/officeDocument/2006/relationships/hyperlink" Target="consultantplus://offline/ref=56EF50F75ECCB31BFCAE36A27F2FDED13852DEF703548E8F91CDD7074ACBA343BAB624FAA657B428gB5FG" TargetMode="External"/><Relationship Id="rId340" Type="http://schemas.openxmlformats.org/officeDocument/2006/relationships/hyperlink" Target="consultantplus://offline/ref=56EF50F75ECCB31BFCAE36A27F2FDED13850DAFC07568E8F91CDD7074ACBA343BAB624FAA657B42BgB5FG" TargetMode="External"/><Relationship Id="rId578" Type="http://schemas.openxmlformats.org/officeDocument/2006/relationships/hyperlink" Target="consultantplus://offline/ref=56EF50F75ECCB31BFCAE36A27F2FDED13853DBFD0E548E8F91CDD7074ACBA343BAB624FAA657B429gB54G" TargetMode="External"/><Relationship Id="rId200" Type="http://schemas.openxmlformats.org/officeDocument/2006/relationships/hyperlink" Target="consultantplus://offline/ref=56EF50F75ECCB31BFCAE36A27F2FDED13853DBFD03548E8F91CDD7074ACBA343BAB624FAA657B02BgB5CG" TargetMode="External"/><Relationship Id="rId382" Type="http://schemas.openxmlformats.org/officeDocument/2006/relationships/hyperlink" Target="consultantplus://offline/ref=56EF50F75ECCB31BFCAE36A27F2FDED13852DCFF0F538E8F91CDD7074ACBA343BAB624FAA657B42CgB5FG" TargetMode="External"/><Relationship Id="rId438" Type="http://schemas.openxmlformats.org/officeDocument/2006/relationships/hyperlink" Target="consultantplus://offline/ref=56EF50F75ECCB31BFCAE36A27F2FDED13852DCFF0F538E8F91CDD7074ACBA343BAB624FAA657B529gB5AG" TargetMode="External"/><Relationship Id="rId603" Type="http://schemas.openxmlformats.org/officeDocument/2006/relationships/hyperlink" Target="consultantplus://offline/ref=56EF50F75ECCB31BFCAE36A27F2FDED13852DFFF04558E8F91CDD7074ACBA343BAB624FAA657B42FgB54G" TargetMode="External"/><Relationship Id="rId645" Type="http://schemas.openxmlformats.org/officeDocument/2006/relationships/hyperlink" Target="consultantplus://offline/ref=56EF50F75ECCB31BFCAE36A27F2FDED13852DFF707558E8F91CDD7074ACBA343BAB624FAA657B42BgB5EG" TargetMode="External"/><Relationship Id="rId242" Type="http://schemas.openxmlformats.org/officeDocument/2006/relationships/hyperlink" Target="consultantplus://offline/ref=56EF50F75ECCB31BFCAE36A27F2FDED13857D3F801538E8F91CDD7074ACBA343BAB624FAA657B42EgB5AG" TargetMode="External"/><Relationship Id="rId284" Type="http://schemas.openxmlformats.org/officeDocument/2006/relationships/hyperlink" Target="consultantplus://offline/ref=56EF50F75ECCB31BFCAE36A27F2FDED13853DBFD03548E8F91CDD7074ACBA343BAB624FAA657B62EgB5DG" TargetMode="External"/><Relationship Id="rId491" Type="http://schemas.openxmlformats.org/officeDocument/2006/relationships/hyperlink" Target="consultantplus://offline/ref=56EF50F75ECCB31BFCAE36A27F2FDED13A57D3FC005ED3859994DB05g45DG" TargetMode="External"/><Relationship Id="rId505" Type="http://schemas.openxmlformats.org/officeDocument/2006/relationships/hyperlink" Target="consultantplus://offline/ref=56EF50F75ECCB31BFCAE36A27F2FDED13853DAFE075C8E8F91CDD7074ACBA343BAB624FAA657BD2FgB5FG" TargetMode="External"/><Relationship Id="rId37" Type="http://schemas.openxmlformats.org/officeDocument/2006/relationships/hyperlink" Target="consultantplus://offline/ref=56EF50F75ECCB31BFCAE36A27F2FDED13852DFFF04558E8F91CDD7074ACBA343BAB624FAA657B42AgB54G" TargetMode="External"/><Relationship Id="rId79" Type="http://schemas.openxmlformats.org/officeDocument/2006/relationships/hyperlink" Target="consultantplus://offline/ref=56EF50F75ECCB31BFCAE36A27F2FDED13857D3F801538E8F91CDD7074ACBA343BAB624FAA657B428gB5CG" TargetMode="External"/><Relationship Id="rId102" Type="http://schemas.openxmlformats.org/officeDocument/2006/relationships/hyperlink" Target="consultantplus://offline/ref=56EF50F75ECCB31BFCAE36A27F2FDED13853DAF902548E8F91CDD7074ACBA343BAB624FAA657B628gB5CG" TargetMode="External"/><Relationship Id="rId144" Type="http://schemas.openxmlformats.org/officeDocument/2006/relationships/hyperlink" Target="consultantplus://offline/ref=56EF50F75ECCB31BFCAE36A27F2FDED13853D9FF05578E8F91CDD7074AgC5BG" TargetMode="External"/><Relationship Id="rId547" Type="http://schemas.openxmlformats.org/officeDocument/2006/relationships/hyperlink" Target="consultantplus://offline/ref=56EF50F75ECCB31BFCAE36A27F2FDED13853DAFE02578E8F91CDD7074ACBA343BAB624FAA655B423gB5CG" TargetMode="External"/><Relationship Id="rId589" Type="http://schemas.openxmlformats.org/officeDocument/2006/relationships/hyperlink" Target="consultantplus://offline/ref=56EF50F75ECCB31BFCAE36A27F2FDED13852DCFF0F538E8F91CDD7074ACBA343BAB624FAA657B628gB58G" TargetMode="External"/><Relationship Id="rId90" Type="http://schemas.openxmlformats.org/officeDocument/2006/relationships/hyperlink" Target="consultantplus://offline/ref=56EF50F75ECCB31BFCAE36A27F2FDED13B5CDDFA0D03D98DC098D9g052G" TargetMode="External"/><Relationship Id="rId186" Type="http://schemas.openxmlformats.org/officeDocument/2006/relationships/hyperlink" Target="consultantplus://offline/ref=56EF50F75ECCB31BFCAE36A27F2FDED13C51DAFC055ED3859994DB054DC4FC54BDFF28FBA657B4g252G" TargetMode="External"/><Relationship Id="rId351" Type="http://schemas.openxmlformats.org/officeDocument/2006/relationships/hyperlink" Target="consultantplus://offline/ref=56EF50F75ECCB31BFCAE36A27F2FDED13851DCF60F5C8E8F91CDD7074ACBA343BAB624FAA657B42CgB5AG" TargetMode="External"/><Relationship Id="rId393" Type="http://schemas.openxmlformats.org/officeDocument/2006/relationships/hyperlink" Target="consultantplus://offline/ref=56EF50F75ECCB31BFCAE36A27F2FDED13852DCFF0F538E8F91CDD7074ACBA343BAB624FAA657B423gB5EG" TargetMode="External"/><Relationship Id="rId407" Type="http://schemas.openxmlformats.org/officeDocument/2006/relationships/hyperlink" Target="consultantplus://offline/ref=56EF50F75ECCB31BFCAE36A27F2FDED13055D3FC065ED3859994DB054DC4FC54BDFF28FBA657B5g25DG" TargetMode="External"/><Relationship Id="rId449" Type="http://schemas.openxmlformats.org/officeDocument/2006/relationships/hyperlink" Target="consultantplus://offline/ref=56EF50F75ECCB31BFCAE36A27F2FDED13856DEFA055ED3859994DB05g45DG" TargetMode="External"/><Relationship Id="rId614" Type="http://schemas.openxmlformats.org/officeDocument/2006/relationships/hyperlink" Target="consultantplus://offline/ref=56EF50F75ECCB31BFCAE36A27F2FDED13853DBFD0E548E8F91CDD7074ACBA343BAB624FAA657B42EgB5BG" TargetMode="External"/><Relationship Id="rId211" Type="http://schemas.openxmlformats.org/officeDocument/2006/relationships/hyperlink" Target="consultantplus://offline/ref=56EF50F75ECCB31BFCAE36A27F2FDED13853DAFE02578E8F91CDD7074ACBA343BAB624FAA656B02DgB5BG" TargetMode="External"/><Relationship Id="rId253" Type="http://schemas.openxmlformats.org/officeDocument/2006/relationships/hyperlink" Target="consultantplus://offline/ref=56EF50F75ECCB31BFCAE36A27F2FDED13852DFF6065C8E8F91CDD7074ACBA343BAB624FAA657B42EgB5CG" TargetMode="External"/><Relationship Id="rId295" Type="http://schemas.openxmlformats.org/officeDocument/2006/relationships/hyperlink" Target="consultantplus://offline/ref=56EF50F75ECCB31BFCAE36A27F2FDED13F54D3FE035ED3859994DB054DC4FC54BDFF28FBA657B4g252G" TargetMode="External"/><Relationship Id="rId309" Type="http://schemas.openxmlformats.org/officeDocument/2006/relationships/hyperlink" Target="consultantplus://offline/ref=56EF50F75ECCB31BFCAE36A27F2FDED13854DDFC015D8E8F91CDD7074ACBA343BAB624FAA657B42EgB5BG" TargetMode="External"/><Relationship Id="rId460" Type="http://schemas.openxmlformats.org/officeDocument/2006/relationships/hyperlink" Target="consultantplus://offline/ref=56EF50F75ECCB31BFCAE36A27F2FDED13857D3F801538E8F91CDD7074ACBA343BAB624FAA657B42CgB5EG" TargetMode="External"/><Relationship Id="rId516" Type="http://schemas.openxmlformats.org/officeDocument/2006/relationships/hyperlink" Target="consultantplus://offline/ref=56EF50F75ECCB31BFCAE36A27F2FDED13853DBFD0E548E8F91CDD7074ACBA343BAB624FAA657B429gB5FG" TargetMode="External"/><Relationship Id="rId48" Type="http://schemas.openxmlformats.org/officeDocument/2006/relationships/hyperlink" Target="consultantplus://offline/ref=56EF50F75ECCB31BFCAE36A27F2FDED13852DCFE04548E8F91CDD7074ACBA343BAB624FAA656B02DgB5EG" TargetMode="External"/><Relationship Id="rId113" Type="http://schemas.openxmlformats.org/officeDocument/2006/relationships/hyperlink" Target="consultantplus://offline/ref=56EF50F75ECCB31BFCAE36A27F2FDED13852DFF707548E8F91CDD7074ACBA343BAB624FAA657B428gB5EG" TargetMode="External"/><Relationship Id="rId320" Type="http://schemas.openxmlformats.org/officeDocument/2006/relationships/hyperlink" Target="consultantplus://offline/ref=56EF50F75ECCB31BFCAE36A27F2FDED13852DFF707548E8F91CDD7074ACBA343BAB624FAA657B42EgB54G" TargetMode="External"/><Relationship Id="rId558" Type="http://schemas.openxmlformats.org/officeDocument/2006/relationships/hyperlink" Target="consultantplus://offline/ref=56EF50F75ECCB31BFCAE36A27F2FDED13853DBFD0E548E8F91CDD7074ACBA343BAB624FAA657B429gB58G" TargetMode="External"/><Relationship Id="rId155" Type="http://schemas.openxmlformats.org/officeDocument/2006/relationships/hyperlink" Target="consultantplus://offline/ref=56EF50F75ECCB31BFCAE36A27F2FDED13852DCFF03558E8F91CDD7074ACBA343BAB624FAA657B523gB5AG" TargetMode="External"/><Relationship Id="rId197" Type="http://schemas.openxmlformats.org/officeDocument/2006/relationships/hyperlink" Target="consultantplus://offline/ref=56EF50F75ECCB31BFCAE36A27F2FDED13C51DDF8015ED3859994DB054DC4FC54BDFF28FBA657B5g25AG" TargetMode="External"/><Relationship Id="rId362" Type="http://schemas.openxmlformats.org/officeDocument/2006/relationships/hyperlink" Target="consultantplus://offline/ref=56EF50F75ECCB31BFCAE36A27F2FDED13852DCFD065D8E8F91CDD7074AgC5BG" TargetMode="External"/><Relationship Id="rId418" Type="http://schemas.openxmlformats.org/officeDocument/2006/relationships/hyperlink" Target="consultantplus://offline/ref=56EF50F75ECCB31BFCAE36A27F2FDED13852DCFF0F538E8F91CDD7074ACBA343BAB624FAA657B528gB5AG" TargetMode="External"/><Relationship Id="rId625" Type="http://schemas.openxmlformats.org/officeDocument/2006/relationships/hyperlink" Target="consultantplus://offline/ref=56EF50F75ECCB31BFCAE36A27F2FDED13852DFFF04558E8F91CDD7074ACBA343BAB624FAA657B42DgB5DG" TargetMode="External"/><Relationship Id="rId222" Type="http://schemas.openxmlformats.org/officeDocument/2006/relationships/hyperlink" Target="consultantplus://offline/ref=56EF50F75ECCB31BFCAE36A27F2FDED13852D3F80E538E8F91CDD7074ACBA343BAB624FAA657B229gB59G" TargetMode="External"/><Relationship Id="rId264" Type="http://schemas.openxmlformats.org/officeDocument/2006/relationships/hyperlink" Target="consultantplus://offline/ref=56EF50F75ECCB31BFCAE36A27F2FDED13F50D2F90E5ED3859994DB054DC4FC54BDFF28FBA657B5g259G" TargetMode="External"/><Relationship Id="rId471" Type="http://schemas.openxmlformats.org/officeDocument/2006/relationships/hyperlink" Target="consultantplus://offline/ref=56EF50F75ECCB31BFCAE36A27F2FDED13853D9FF045C8E8F91CDD7074AgC5BG" TargetMode="External"/><Relationship Id="rId17" Type="http://schemas.openxmlformats.org/officeDocument/2006/relationships/hyperlink" Target="consultantplus://offline/ref=56EF50F75ECCB31BFCAE36A27F2FDED13852DFFF07558E8F91CDD7074ACBA343BAB624FAA657B42EgB5CG" TargetMode="External"/><Relationship Id="rId59" Type="http://schemas.openxmlformats.org/officeDocument/2006/relationships/hyperlink" Target="consultantplus://offline/ref=56EF50F75ECCB31BFCAE36A27F2FDED13852DCFD075C8E8F91CDD7074ACBA343BAB624FAA657B42DgB59G" TargetMode="External"/><Relationship Id="rId124" Type="http://schemas.openxmlformats.org/officeDocument/2006/relationships/hyperlink" Target="consultantplus://offline/ref=56EF50F75ECCB31BFCAE36A27F2FDED13850DEF701578E8F91CDD7074ACBA343BAB624FAA657B428gB55G" TargetMode="External"/><Relationship Id="rId527" Type="http://schemas.openxmlformats.org/officeDocument/2006/relationships/hyperlink" Target="consultantplus://offline/ref=56EF50F75ECCB31BFCAE36A27F2FDED13F50D2F90F5ED3859994DB054DC4FC54BDFF28FBA657B5g258G" TargetMode="External"/><Relationship Id="rId569" Type="http://schemas.openxmlformats.org/officeDocument/2006/relationships/hyperlink" Target="consultantplus://offline/ref=56EF50F75ECCB31BFCAE36A27F2FDED13852DCFF0F538E8F91CDD7074ACBA343BAB624FAA657B62BgB5DG" TargetMode="External"/><Relationship Id="rId70" Type="http://schemas.openxmlformats.org/officeDocument/2006/relationships/hyperlink" Target="consultantplus://offline/ref=56EF50F75ECCB31BFCAE36A27F2FDED13852DCFE04548E8F91CDD7074ACBA343BAB624FAA656B02DgB54G" TargetMode="External"/><Relationship Id="rId166" Type="http://schemas.openxmlformats.org/officeDocument/2006/relationships/hyperlink" Target="consultantplus://offline/ref=56EF50F75ECCB31BFCAE36A27F2FDED13853D9FB00538E8F91CDD7074ACBA343BAB624FAA657B528gB5AG" TargetMode="External"/><Relationship Id="rId331" Type="http://schemas.openxmlformats.org/officeDocument/2006/relationships/hyperlink" Target="consultantplus://offline/ref=56EF50F75ECCB31BFCAE36A27F2FDED13856DCF805538E8F91CDD7074ACBA343BAB624FAA657B429gB5AG" TargetMode="External"/><Relationship Id="rId373" Type="http://schemas.openxmlformats.org/officeDocument/2006/relationships/hyperlink" Target="consultantplus://offline/ref=56EF50F75ECCB31BFCAE36A27F2FDED13852DCFF0F538E8F91CDD7074ACBA343BAB624FAA657B42EgB59G" TargetMode="External"/><Relationship Id="rId429" Type="http://schemas.openxmlformats.org/officeDocument/2006/relationships/hyperlink" Target="consultantplus://offline/ref=56EF50F75ECCB31BFCAE36A27F2FDED13852DFF6065C8E8F91CDD7074ACBA343BAB624FAA657B42DgB55G" TargetMode="External"/><Relationship Id="rId580" Type="http://schemas.openxmlformats.org/officeDocument/2006/relationships/hyperlink" Target="consultantplus://offline/ref=56EF50F75ECCB31BFCAE36A27F2FDED13850D3F601578E8F91CDD7074ACBA343BAB624FAA657B42FgB5CG" TargetMode="External"/><Relationship Id="rId636" Type="http://schemas.openxmlformats.org/officeDocument/2006/relationships/hyperlink" Target="consultantplus://offline/ref=56EF50F75ECCB31BFCAE36A27F2FDED13853DAFC01558E8F91CDD7074ACBA343BAB624FAA657B428gB5CG" TargetMode="External"/><Relationship Id="rId1" Type="http://schemas.openxmlformats.org/officeDocument/2006/relationships/styles" Target="styles.xml"/><Relationship Id="rId233" Type="http://schemas.openxmlformats.org/officeDocument/2006/relationships/hyperlink" Target="consultantplus://offline/ref=56EF50F75ECCB31BFCAE36A27F2FDED13850DAFC07568E8F91CDD7074ACBA343BAB624FAA657B42BgB5DG" TargetMode="External"/><Relationship Id="rId440" Type="http://schemas.openxmlformats.org/officeDocument/2006/relationships/hyperlink" Target="consultantplus://offline/ref=56EF50F75ECCB31BFCAE36A27F2FDED13852DCFF0F538E8F91CDD7074ACBA343BAB624FAA657B52EgB5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136</Pages>
  <Words>87457</Words>
  <Characters>498509</Characters>
  <Application>Microsoft Office Word</Application>
  <DocSecurity>0</DocSecurity>
  <Lines>4154</Lines>
  <Paragraphs>1169</Paragraphs>
  <ScaleCrop>false</ScaleCrop>
  <Company>Reanimator Extreme Edition</Company>
  <LinksUpToDate>false</LinksUpToDate>
  <CharactersWithSpaces>584797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206MO</dc:creator>
  <cp:lastModifiedBy>206MO</cp:lastModifiedBy>
  <cp:revision>1</cp:revision>
  <dcterms:created xsi:type="dcterms:W3CDTF">2015-02-18T06:57:00Z</dcterms:created>
  <dcterms:modified xsi:type="dcterms:W3CDTF">2015-02-18T06:57:00Z</dcterms:modified>
</cp:coreProperties>
</file>