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8C7" w:rsidRPr="003220FD" w:rsidRDefault="00C148C7" w:rsidP="00E61CE7">
      <w:pPr>
        <w:spacing w:after="0" w:line="240" w:lineRule="auto"/>
        <w:ind w:right="-739"/>
        <w:jc w:val="right"/>
        <w:rPr>
          <w:rFonts w:ascii="Times New Roman" w:hAnsi="Times New Roman" w:cs="Times New Roman"/>
          <w:sz w:val="28"/>
          <w:szCs w:val="28"/>
        </w:rPr>
      </w:pPr>
      <w:r w:rsidRPr="003220FD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960525">
        <w:rPr>
          <w:rFonts w:ascii="Times New Roman" w:hAnsi="Times New Roman" w:cs="Times New Roman"/>
          <w:sz w:val="28"/>
          <w:szCs w:val="28"/>
        </w:rPr>
        <w:t>2</w:t>
      </w:r>
      <w:r w:rsidR="003220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20FD" w:rsidRDefault="00C148C7" w:rsidP="00E61CE7">
      <w:pPr>
        <w:spacing w:after="0" w:line="240" w:lineRule="auto"/>
        <w:ind w:right="-739"/>
        <w:jc w:val="right"/>
        <w:rPr>
          <w:rFonts w:ascii="Times New Roman" w:hAnsi="Times New Roman" w:cs="Times New Roman"/>
          <w:sz w:val="28"/>
          <w:szCs w:val="28"/>
        </w:rPr>
      </w:pPr>
      <w:r w:rsidRPr="003220FD">
        <w:rPr>
          <w:rFonts w:ascii="Times New Roman" w:hAnsi="Times New Roman" w:cs="Times New Roman"/>
          <w:sz w:val="28"/>
          <w:szCs w:val="28"/>
        </w:rPr>
        <w:t xml:space="preserve">к программе «Улучшение условий и охраны </w:t>
      </w:r>
    </w:p>
    <w:p w:rsidR="003220FD" w:rsidRDefault="00C148C7" w:rsidP="00E61CE7">
      <w:pPr>
        <w:spacing w:after="0" w:line="240" w:lineRule="auto"/>
        <w:ind w:right="-739"/>
        <w:jc w:val="right"/>
        <w:rPr>
          <w:rFonts w:ascii="Times New Roman" w:hAnsi="Times New Roman" w:cs="Times New Roman"/>
          <w:sz w:val="28"/>
          <w:szCs w:val="28"/>
        </w:rPr>
      </w:pPr>
      <w:r w:rsidRPr="003220FD">
        <w:rPr>
          <w:rFonts w:ascii="Times New Roman" w:hAnsi="Times New Roman" w:cs="Times New Roman"/>
          <w:sz w:val="28"/>
          <w:szCs w:val="28"/>
        </w:rPr>
        <w:t xml:space="preserve">труда на территории муниципального </w:t>
      </w:r>
    </w:p>
    <w:p w:rsidR="00960525" w:rsidRDefault="00C148C7" w:rsidP="00E61CE7">
      <w:pPr>
        <w:spacing w:after="0" w:line="240" w:lineRule="auto"/>
        <w:ind w:right="-739"/>
        <w:jc w:val="right"/>
        <w:rPr>
          <w:rFonts w:ascii="Times New Roman" w:hAnsi="Times New Roman" w:cs="Times New Roman"/>
          <w:sz w:val="28"/>
          <w:szCs w:val="28"/>
        </w:rPr>
      </w:pPr>
      <w:r w:rsidRPr="003220FD">
        <w:rPr>
          <w:rFonts w:ascii="Times New Roman" w:hAnsi="Times New Roman" w:cs="Times New Roman"/>
          <w:sz w:val="28"/>
          <w:szCs w:val="28"/>
        </w:rPr>
        <w:t>об</w:t>
      </w:r>
      <w:r w:rsidR="003220FD">
        <w:rPr>
          <w:rFonts w:ascii="Times New Roman" w:hAnsi="Times New Roman" w:cs="Times New Roman"/>
          <w:sz w:val="28"/>
          <w:szCs w:val="28"/>
        </w:rPr>
        <w:t xml:space="preserve">разования городской округ </w:t>
      </w:r>
    </w:p>
    <w:p w:rsidR="003220FD" w:rsidRDefault="00960525" w:rsidP="00E61CE7">
      <w:pPr>
        <w:spacing w:after="0" w:line="240" w:lineRule="auto"/>
        <w:ind w:right="-73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3220FD">
        <w:rPr>
          <w:rFonts w:ascii="Times New Roman" w:hAnsi="Times New Roman" w:cs="Times New Roman"/>
          <w:sz w:val="28"/>
          <w:szCs w:val="28"/>
        </w:rPr>
        <w:t xml:space="preserve">город </w:t>
      </w:r>
      <w:r>
        <w:rPr>
          <w:rFonts w:ascii="Times New Roman" w:hAnsi="Times New Roman" w:cs="Times New Roman"/>
          <w:sz w:val="28"/>
          <w:szCs w:val="28"/>
        </w:rPr>
        <w:t xml:space="preserve">Клинцы </w:t>
      </w:r>
      <w:r w:rsidR="00C148C7" w:rsidRPr="003220FD">
        <w:rPr>
          <w:rFonts w:ascii="Times New Roman" w:hAnsi="Times New Roman" w:cs="Times New Roman"/>
          <w:sz w:val="28"/>
          <w:szCs w:val="28"/>
        </w:rPr>
        <w:t>Брянск</w:t>
      </w:r>
      <w:r>
        <w:rPr>
          <w:rFonts w:ascii="Times New Roman" w:hAnsi="Times New Roman" w:cs="Times New Roman"/>
          <w:sz w:val="28"/>
          <w:szCs w:val="28"/>
        </w:rPr>
        <w:t>ой области</w:t>
      </w:r>
      <w:r w:rsidR="00C148C7" w:rsidRPr="003220FD">
        <w:rPr>
          <w:rFonts w:ascii="Times New Roman" w:hAnsi="Times New Roman" w:cs="Times New Roman"/>
          <w:sz w:val="28"/>
          <w:szCs w:val="28"/>
        </w:rPr>
        <w:t>»</w:t>
      </w:r>
      <w:r w:rsidR="003220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20FD" w:rsidRDefault="00C148C7" w:rsidP="00E61CE7">
      <w:pPr>
        <w:spacing w:after="0" w:line="240" w:lineRule="auto"/>
        <w:ind w:right="-739"/>
        <w:jc w:val="right"/>
        <w:rPr>
          <w:rFonts w:ascii="Times New Roman" w:hAnsi="Times New Roman" w:cs="Times New Roman"/>
          <w:sz w:val="28"/>
          <w:szCs w:val="28"/>
        </w:rPr>
      </w:pPr>
      <w:r w:rsidRPr="003220FD">
        <w:rPr>
          <w:rFonts w:ascii="Times New Roman" w:hAnsi="Times New Roman" w:cs="Times New Roman"/>
          <w:sz w:val="28"/>
          <w:szCs w:val="28"/>
        </w:rPr>
        <w:t>на 202</w:t>
      </w:r>
      <w:r w:rsidR="00960525">
        <w:rPr>
          <w:rFonts w:ascii="Times New Roman" w:hAnsi="Times New Roman" w:cs="Times New Roman"/>
          <w:sz w:val="28"/>
          <w:szCs w:val="28"/>
        </w:rPr>
        <w:t>1</w:t>
      </w:r>
      <w:r w:rsidRPr="003220FD">
        <w:rPr>
          <w:rFonts w:ascii="Times New Roman" w:hAnsi="Times New Roman" w:cs="Times New Roman"/>
          <w:sz w:val="28"/>
          <w:szCs w:val="28"/>
        </w:rPr>
        <w:t>-202</w:t>
      </w:r>
      <w:r w:rsidR="00960525">
        <w:rPr>
          <w:rFonts w:ascii="Times New Roman" w:hAnsi="Times New Roman" w:cs="Times New Roman"/>
          <w:sz w:val="28"/>
          <w:szCs w:val="28"/>
        </w:rPr>
        <w:t>5</w:t>
      </w:r>
      <w:r w:rsidRPr="003220FD">
        <w:rPr>
          <w:rFonts w:ascii="Times New Roman" w:hAnsi="Times New Roman" w:cs="Times New Roman"/>
          <w:sz w:val="28"/>
          <w:szCs w:val="28"/>
        </w:rPr>
        <w:t xml:space="preserve"> годы, утвержденной </w:t>
      </w:r>
    </w:p>
    <w:p w:rsidR="003220FD" w:rsidRDefault="00C148C7" w:rsidP="00E61CE7">
      <w:pPr>
        <w:spacing w:after="0" w:line="240" w:lineRule="auto"/>
        <w:ind w:right="-739"/>
        <w:jc w:val="right"/>
        <w:rPr>
          <w:rFonts w:ascii="Times New Roman" w:hAnsi="Times New Roman" w:cs="Times New Roman"/>
          <w:sz w:val="28"/>
          <w:szCs w:val="28"/>
        </w:rPr>
      </w:pPr>
      <w:r w:rsidRPr="003220FD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960525">
        <w:rPr>
          <w:rFonts w:ascii="Times New Roman" w:hAnsi="Times New Roman" w:cs="Times New Roman"/>
          <w:sz w:val="28"/>
          <w:szCs w:val="28"/>
        </w:rPr>
        <w:t>Клинцовской</w:t>
      </w:r>
      <w:r w:rsidRPr="003220FD">
        <w:rPr>
          <w:rFonts w:ascii="Times New Roman" w:hAnsi="Times New Roman" w:cs="Times New Roman"/>
          <w:sz w:val="28"/>
          <w:szCs w:val="28"/>
        </w:rPr>
        <w:t xml:space="preserve"> городской </w:t>
      </w:r>
    </w:p>
    <w:p w:rsidR="00C148C7" w:rsidRPr="003220FD" w:rsidRDefault="00C148C7" w:rsidP="00E61CE7">
      <w:pPr>
        <w:spacing w:after="0" w:line="240" w:lineRule="auto"/>
        <w:ind w:right="-739"/>
        <w:jc w:val="right"/>
        <w:rPr>
          <w:rFonts w:ascii="Times New Roman" w:hAnsi="Times New Roman" w:cs="Times New Roman"/>
          <w:sz w:val="28"/>
          <w:szCs w:val="28"/>
        </w:rPr>
      </w:pPr>
      <w:r w:rsidRPr="003220FD">
        <w:rPr>
          <w:rFonts w:ascii="Times New Roman" w:hAnsi="Times New Roman" w:cs="Times New Roman"/>
          <w:sz w:val="28"/>
          <w:szCs w:val="28"/>
        </w:rPr>
        <w:t xml:space="preserve">администрации от </w:t>
      </w:r>
      <w:r w:rsidR="000F4DE0" w:rsidRPr="000F4DE0">
        <w:rPr>
          <w:rFonts w:ascii="Times New Roman" w:hAnsi="Times New Roman" w:cs="Times New Roman"/>
          <w:sz w:val="28"/>
          <w:szCs w:val="28"/>
          <w:u w:val="single"/>
        </w:rPr>
        <w:t>15.07.</w:t>
      </w:r>
      <w:r w:rsidRPr="000F4DE0">
        <w:rPr>
          <w:rFonts w:ascii="Times New Roman" w:hAnsi="Times New Roman" w:cs="Times New Roman"/>
          <w:sz w:val="28"/>
          <w:szCs w:val="28"/>
          <w:u w:val="single"/>
        </w:rPr>
        <w:t>202</w:t>
      </w:r>
      <w:r w:rsidR="00960525" w:rsidRPr="000F4DE0">
        <w:rPr>
          <w:rFonts w:ascii="Times New Roman" w:hAnsi="Times New Roman" w:cs="Times New Roman"/>
          <w:sz w:val="28"/>
          <w:szCs w:val="28"/>
          <w:u w:val="single"/>
        </w:rPr>
        <w:t>1</w:t>
      </w:r>
      <w:r w:rsidRPr="003220FD">
        <w:rPr>
          <w:rFonts w:ascii="Times New Roman" w:hAnsi="Times New Roman" w:cs="Times New Roman"/>
          <w:sz w:val="28"/>
          <w:szCs w:val="28"/>
        </w:rPr>
        <w:t xml:space="preserve"> № </w:t>
      </w:r>
      <w:bookmarkStart w:id="0" w:name="_GoBack"/>
      <w:r w:rsidR="000F4DE0" w:rsidRPr="000F4DE0">
        <w:rPr>
          <w:rFonts w:ascii="Times New Roman" w:hAnsi="Times New Roman" w:cs="Times New Roman"/>
          <w:sz w:val="28"/>
          <w:szCs w:val="28"/>
          <w:u w:val="single"/>
        </w:rPr>
        <w:t>1109</w:t>
      </w:r>
      <w:bookmarkEnd w:id="0"/>
      <w:r w:rsidR="003220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41A5" w:rsidRPr="003220FD" w:rsidRDefault="005D41A5" w:rsidP="003220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3838" w:rsidRDefault="00C148C7" w:rsidP="008738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3838">
        <w:rPr>
          <w:rFonts w:ascii="Times New Roman" w:hAnsi="Times New Roman" w:cs="Times New Roman"/>
          <w:sz w:val="28"/>
          <w:szCs w:val="28"/>
        </w:rPr>
        <w:t xml:space="preserve">Показатели (индикаторы) программы «Улучшение условий и охраны труда </w:t>
      </w:r>
    </w:p>
    <w:p w:rsidR="00873838" w:rsidRDefault="00C148C7" w:rsidP="008738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3838">
        <w:rPr>
          <w:rFonts w:ascii="Times New Roman" w:hAnsi="Times New Roman" w:cs="Times New Roman"/>
          <w:sz w:val="28"/>
          <w:szCs w:val="28"/>
        </w:rPr>
        <w:t xml:space="preserve">на территории муниципального образования городской округ </w:t>
      </w:r>
      <w:r w:rsidR="00873838">
        <w:rPr>
          <w:rFonts w:ascii="Times New Roman" w:hAnsi="Times New Roman" w:cs="Times New Roman"/>
          <w:sz w:val="28"/>
          <w:szCs w:val="28"/>
        </w:rPr>
        <w:t>«</w:t>
      </w:r>
      <w:r w:rsidRPr="00873838">
        <w:rPr>
          <w:rFonts w:ascii="Times New Roman" w:hAnsi="Times New Roman" w:cs="Times New Roman"/>
          <w:sz w:val="28"/>
          <w:szCs w:val="28"/>
        </w:rPr>
        <w:t>город</w:t>
      </w:r>
      <w:r w:rsidR="00873838">
        <w:rPr>
          <w:rFonts w:ascii="Times New Roman" w:hAnsi="Times New Roman" w:cs="Times New Roman"/>
          <w:sz w:val="28"/>
          <w:szCs w:val="28"/>
        </w:rPr>
        <w:t xml:space="preserve"> Клинцы</w:t>
      </w:r>
      <w:r w:rsidRPr="00873838">
        <w:rPr>
          <w:rFonts w:ascii="Times New Roman" w:hAnsi="Times New Roman" w:cs="Times New Roman"/>
          <w:sz w:val="28"/>
          <w:szCs w:val="28"/>
        </w:rPr>
        <w:t xml:space="preserve"> Брянск</w:t>
      </w:r>
      <w:r w:rsidR="00873838">
        <w:rPr>
          <w:rFonts w:ascii="Times New Roman" w:hAnsi="Times New Roman" w:cs="Times New Roman"/>
          <w:sz w:val="28"/>
          <w:szCs w:val="28"/>
        </w:rPr>
        <w:t>ой области</w:t>
      </w:r>
      <w:r w:rsidRPr="00873838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C148C7" w:rsidRPr="003220FD" w:rsidRDefault="00C148C7" w:rsidP="008738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3838">
        <w:rPr>
          <w:rFonts w:ascii="Times New Roman" w:hAnsi="Times New Roman" w:cs="Times New Roman"/>
          <w:sz w:val="28"/>
          <w:szCs w:val="28"/>
        </w:rPr>
        <w:t>на 202</w:t>
      </w:r>
      <w:r w:rsidR="00873838">
        <w:rPr>
          <w:rFonts w:ascii="Times New Roman" w:hAnsi="Times New Roman" w:cs="Times New Roman"/>
          <w:sz w:val="28"/>
          <w:szCs w:val="28"/>
        </w:rPr>
        <w:t>1</w:t>
      </w:r>
      <w:r w:rsidRPr="00873838">
        <w:rPr>
          <w:rFonts w:ascii="Times New Roman" w:hAnsi="Times New Roman" w:cs="Times New Roman"/>
          <w:sz w:val="28"/>
          <w:szCs w:val="28"/>
        </w:rPr>
        <w:t>-202</w:t>
      </w:r>
      <w:r w:rsidR="00873838">
        <w:rPr>
          <w:rFonts w:ascii="Times New Roman" w:hAnsi="Times New Roman" w:cs="Times New Roman"/>
          <w:sz w:val="28"/>
          <w:szCs w:val="28"/>
        </w:rPr>
        <w:t>5</w:t>
      </w:r>
      <w:r w:rsidRPr="00873838">
        <w:rPr>
          <w:rFonts w:ascii="Times New Roman" w:hAnsi="Times New Roman" w:cs="Times New Roman"/>
          <w:sz w:val="28"/>
          <w:szCs w:val="28"/>
        </w:rPr>
        <w:t xml:space="preserve"> годы</w:t>
      </w:r>
    </w:p>
    <w:tbl>
      <w:tblPr>
        <w:tblStyle w:val="TableNormal"/>
        <w:tblW w:w="15175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8458"/>
        <w:gridCol w:w="1378"/>
        <w:gridCol w:w="965"/>
        <w:gridCol w:w="970"/>
        <w:gridCol w:w="965"/>
        <w:gridCol w:w="970"/>
        <w:gridCol w:w="965"/>
      </w:tblGrid>
      <w:tr w:rsidR="00C148C7" w:rsidRPr="003220FD" w:rsidTr="001050DC">
        <w:trPr>
          <w:trHeight w:val="849"/>
        </w:trPr>
        <w:tc>
          <w:tcPr>
            <w:tcW w:w="504" w:type="dxa"/>
            <w:vMerge w:val="restart"/>
          </w:tcPr>
          <w:p w:rsidR="00C148C7" w:rsidRPr="00873838" w:rsidRDefault="00C148C7" w:rsidP="008738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838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8458" w:type="dxa"/>
            <w:vMerge w:val="restart"/>
          </w:tcPr>
          <w:p w:rsidR="00C148C7" w:rsidRPr="00873838" w:rsidRDefault="00C148C7" w:rsidP="008738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838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 (индикатора)</w:t>
            </w:r>
          </w:p>
        </w:tc>
        <w:tc>
          <w:tcPr>
            <w:tcW w:w="1378" w:type="dxa"/>
            <w:vMerge w:val="restart"/>
          </w:tcPr>
          <w:p w:rsidR="00C148C7" w:rsidRPr="00873838" w:rsidRDefault="00C148C7" w:rsidP="008738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838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4835" w:type="dxa"/>
            <w:gridSpan w:val="5"/>
          </w:tcPr>
          <w:p w:rsidR="00C148C7" w:rsidRPr="00873838" w:rsidRDefault="00C148C7" w:rsidP="008738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838">
              <w:rPr>
                <w:rFonts w:ascii="Times New Roman" w:hAnsi="Times New Roman" w:cs="Times New Roman"/>
                <w:sz w:val="28"/>
                <w:szCs w:val="28"/>
              </w:rPr>
              <w:t>Целевые значения показателей (индикаторов)</w:t>
            </w:r>
          </w:p>
        </w:tc>
      </w:tr>
      <w:tr w:rsidR="00C148C7" w:rsidRPr="003220FD" w:rsidTr="003012AD">
        <w:trPr>
          <w:trHeight w:val="518"/>
        </w:trPr>
        <w:tc>
          <w:tcPr>
            <w:tcW w:w="504" w:type="dxa"/>
            <w:vMerge/>
            <w:tcBorders>
              <w:top w:val="nil"/>
            </w:tcBorders>
          </w:tcPr>
          <w:p w:rsidR="00C148C7" w:rsidRPr="003220FD" w:rsidRDefault="00C148C7" w:rsidP="003220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8" w:type="dxa"/>
            <w:vMerge/>
            <w:tcBorders>
              <w:top w:val="nil"/>
            </w:tcBorders>
          </w:tcPr>
          <w:p w:rsidR="00C148C7" w:rsidRPr="003220FD" w:rsidRDefault="00C148C7" w:rsidP="003220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8" w:type="dxa"/>
            <w:vMerge/>
            <w:tcBorders>
              <w:top w:val="nil"/>
            </w:tcBorders>
          </w:tcPr>
          <w:p w:rsidR="00C148C7" w:rsidRPr="003220FD" w:rsidRDefault="00C148C7" w:rsidP="003220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5" w:type="dxa"/>
          </w:tcPr>
          <w:p w:rsidR="00C148C7" w:rsidRPr="00873838" w:rsidRDefault="00C148C7" w:rsidP="00656A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20FD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873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  <w:p w:rsidR="00C148C7" w:rsidRPr="003220FD" w:rsidRDefault="00C148C7" w:rsidP="00656A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0FD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970" w:type="dxa"/>
          </w:tcPr>
          <w:p w:rsidR="00C148C7" w:rsidRPr="00873838" w:rsidRDefault="00C148C7" w:rsidP="00656A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20FD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873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  <w:p w:rsidR="00C148C7" w:rsidRPr="003220FD" w:rsidRDefault="00C148C7" w:rsidP="00656A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0FD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965" w:type="dxa"/>
          </w:tcPr>
          <w:p w:rsidR="00C148C7" w:rsidRPr="00873838" w:rsidRDefault="00C148C7" w:rsidP="00656A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20FD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873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  <w:p w:rsidR="00C148C7" w:rsidRPr="003220FD" w:rsidRDefault="00C148C7" w:rsidP="00656A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0FD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970" w:type="dxa"/>
          </w:tcPr>
          <w:p w:rsidR="00C148C7" w:rsidRPr="00873838" w:rsidRDefault="00C148C7" w:rsidP="00656A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20FD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8738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  <w:p w:rsidR="00C148C7" w:rsidRPr="003220FD" w:rsidRDefault="00C148C7" w:rsidP="00656A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0FD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965" w:type="dxa"/>
          </w:tcPr>
          <w:p w:rsidR="00C148C7" w:rsidRPr="002F30E0" w:rsidRDefault="00C148C7" w:rsidP="00656A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20FD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2F30E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  <w:p w:rsidR="00C148C7" w:rsidRPr="003220FD" w:rsidRDefault="00C148C7" w:rsidP="00656A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0FD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</w:tr>
      <w:tr w:rsidR="00C148C7" w:rsidRPr="003220FD" w:rsidTr="003012AD">
        <w:trPr>
          <w:trHeight w:val="503"/>
        </w:trPr>
        <w:tc>
          <w:tcPr>
            <w:tcW w:w="504" w:type="dxa"/>
          </w:tcPr>
          <w:p w:rsidR="00C148C7" w:rsidRPr="003220FD" w:rsidRDefault="00C148C7" w:rsidP="002F3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0F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458" w:type="dxa"/>
          </w:tcPr>
          <w:p w:rsidR="00C148C7" w:rsidRPr="003220FD" w:rsidRDefault="00C148C7" w:rsidP="0007344F">
            <w:pPr>
              <w:ind w:left="237" w:right="14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20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Численность пострадавших в результате несчастных случаев на производстве со смертельным исходом</w:t>
            </w:r>
          </w:p>
        </w:tc>
        <w:tc>
          <w:tcPr>
            <w:tcW w:w="1378" w:type="dxa"/>
          </w:tcPr>
          <w:p w:rsidR="00C148C7" w:rsidRPr="003220FD" w:rsidRDefault="00C148C7" w:rsidP="00656A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0FD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  <w:tc>
          <w:tcPr>
            <w:tcW w:w="965" w:type="dxa"/>
          </w:tcPr>
          <w:p w:rsidR="00C148C7" w:rsidRPr="00B57DA2" w:rsidRDefault="00B57DA2" w:rsidP="00656A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970" w:type="dxa"/>
          </w:tcPr>
          <w:p w:rsidR="00C148C7" w:rsidRPr="00B57DA2" w:rsidRDefault="00B57DA2" w:rsidP="00656A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965" w:type="dxa"/>
          </w:tcPr>
          <w:p w:rsidR="00C148C7" w:rsidRPr="00B57DA2" w:rsidRDefault="00B57DA2" w:rsidP="00656A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970" w:type="dxa"/>
          </w:tcPr>
          <w:p w:rsidR="00C148C7" w:rsidRPr="00B57DA2" w:rsidRDefault="00B57DA2" w:rsidP="00656A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965" w:type="dxa"/>
          </w:tcPr>
          <w:p w:rsidR="00C148C7" w:rsidRPr="00B57DA2" w:rsidRDefault="00B57DA2" w:rsidP="00656A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C148C7" w:rsidRPr="003220FD" w:rsidTr="003012AD">
        <w:trPr>
          <w:trHeight w:val="542"/>
        </w:trPr>
        <w:tc>
          <w:tcPr>
            <w:tcW w:w="504" w:type="dxa"/>
          </w:tcPr>
          <w:p w:rsidR="00C148C7" w:rsidRPr="003220FD" w:rsidRDefault="00C148C7" w:rsidP="002F3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0F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458" w:type="dxa"/>
          </w:tcPr>
          <w:p w:rsidR="00C148C7" w:rsidRPr="00B57DA2" w:rsidRDefault="00C148C7" w:rsidP="00D62F92">
            <w:pPr>
              <w:ind w:left="237" w:right="14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20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Количество несчастных случаев, в результате которых один или несколько пострадавших получили</w:t>
            </w:r>
            <w:r w:rsidR="00B57DA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B57DA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тяжелые повреждения здоровья</w:t>
            </w:r>
          </w:p>
        </w:tc>
        <w:tc>
          <w:tcPr>
            <w:tcW w:w="1378" w:type="dxa"/>
          </w:tcPr>
          <w:p w:rsidR="00C148C7" w:rsidRPr="003220FD" w:rsidRDefault="00C148C7" w:rsidP="00656A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0FD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965" w:type="dxa"/>
          </w:tcPr>
          <w:p w:rsidR="00C148C7" w:rsidRPr="00B57DA2" w:rsidRDefault="00B57DA2" w:rsidP="00656A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70" w:type="dxa"/>
          </w:tcPr>
          <w:p w:rsidR="00C148C7" w:rsidRPr="00B57DA2" w:rsidRDefault="00B57DA2" w:rsidP="00656A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65" w:type="dxa"/>
          </w:tcPr>
          <w:p w:rsidR="00C148C7" w:rsidRPr="00B57DA2" w:rsidRDefault="00B57DA2" w:rsidP="00656A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70" w:type="dxa"/>
          </w:tcPr>
          <w:p w:rsidR="00C148C7" w:rsidRPr="00B57DA2" w:rsidRDefault="00B57DA2" w:rsidP="00656A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65" w:type="dxa"/>
          </w:tcPr>
          <w:p w:rsidR="00C148C7" w:rsidRPr="00B57DA2" w:rsidRDefault="00B57DA2" w:rsidP="00656A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148C7" w:rsidRPr="003220FD" w:rsidTr="003012AD">
        <w:trPr>
          <w:trHeight w:val="555"/>
        </w:trPr>
        <w:tc>
          <w:tcPr>
            <w:tcW w:w="504" w:type="dxa"/>
          </w:tcPr>
          <w:p w:rsidR="00C148C7" w:rsidRPr="003220FD" w:rsidRDefault="00C148C7" w:rsidP="002F3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0F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458" w:type="dxa"/>
          </w:tcPr>
          <w:p w:rsidR="00C148C7" w:rsidRPr="003220FD" w:rsidRDefault="00C148C7" w:rsidP="0007344F">
            <w:pPr>
              <w:ind w:left="237" w:right="14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20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Число лиц, с </w:t>
            </w:r>
            <w:r w:rsidR="0007344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впервые </w:t>
            </w:r>
            <w:r w:rsidRPr="003220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установленным диагнозом профессионального заболевания</w:t>
            </w:r>
          </w:p>
        </w:tc>
        <w:tc>
          <w:tcPr>
            <w:tcW w:w="1378" w:type="dxa"/>
          </w:tcPr>
          <w:p w:rsidR="00C148C7" w:rsidRPr="003220FD" w:rsidRDefault="00C148C7" w:rsidP="00656A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0FD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  <w:tc>
          <w:tcPr>
            <w:tcW w:w="965" w:type="dxa"/>
          </w:tcPr>
          <w:p w:rsidR="00C148C7" w:rsidRPr="003220FD" w:rsidRDefault="00C148C7" w:rsidP="00656A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0F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70" w:type="dxa"/>
          </w:tcPr>
          <w:p w:rsidR="00C148C7" w:rsidRPr="003220FD" w:rsidRDefault="00C148C7" w:rsidP="00656A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0F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5" w:type="dxa"/>
          </w:tcPr>
          <w:p w:rsidR="00C148C7" w:rsidRPr="00B57DA2" w:rsidRDefault="00B57DA2" w:rsidP="00656A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970" w:type="dxa"/>
          </w:tcPr>
          <w:p w:rsidR="00C148C7" w:rsidRPr="00B57DA2" w:rsidRDefault="00B57DA2" w:rsidP="00656A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965" w:type="dxa"/>
          </w:tcPr>
          <w:p w:rsidR="00C148C7" w:rsidRPr="00B57DA2" w:rsidRDefault="00B57DA2" w:rsidP="00656A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</w:tr>
      <w:tr w:rsidR="001050DC" w:rsidRPr="003220FD" w:rsidTr="003012AD">
        <w:trPr>
          <w:trHeight w:val="566"/>
        </w:trPr>
        <w:tc>
          <w:tcPr>
            <w:tcW w:w="504" w:type="dxa"/>
          </w:tcPr>
          <w:p w:rsidR="001050DC" w:rsidRPr="003220FD" w:rsidRDefault="001050DC" w:rsidP="00105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0FD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8458" w:type="dxa"/>
          </w:tcPr>
          <w:p w:rsidR="001050DC" w:rsidRPr="003220FD" w:rsidRDefault="001050DC" w:rsidP="0007344F">
            <w:pPr>
              <w:ind w:left="237" w:right="14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20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Количество рабочих мест, на которых проведена специальная оценка условий труда (по обследуемым организациям)</w:t>
            </w:r>
          </w:p>
        </w:tc>
        <w:tc>
          <w:tcPr>
            <w:tcW w:w="1378" w:type="dxa"/>
          </w:tcPr>
          <w:p w:rsidR="001050DC" w:rsidRPr="003220FD" w:rsidRDefault="001050DC" w:rsidP="00B035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0FD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965" w:type="dxa"/>
          </w:tcPr>
          <w:p w:rsidR="001050DC" w:rsidRPr="007B6DEC" w:rsidRDefault="007B6DEC" w:rsidP="00B035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70" w:type="dxa"/>
          </w:tcPr>
          <w:p w:rsidR="001050DC" w:rsidRPr="003220FD" w:rsidRDefault="007B6DEC" w:rsidP="00B035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  <w:r w:rsidR="001050DC" w:rsidRPr="003220F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5" w:type="dxa"/>
          </w:tcPr>
          <w:p w:rsidR="001050DC" w:rsidRPr="003220FD" w:rsidRDefault="007B6DEC" w:rsidP="00B035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  <w:r w:rsidR="001050DC" w:rsidRPr="003220F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70" w:type="dxa"/>
          </w:tcPr>
          <w:p w:rsidR="001050DC" w:rsidRPr="003220FD" w:rsidRDefault="007B6DEC" w:rsidP="00B035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  <w:r w:rsidR="001050DC" w:rsidRPr="003220F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5" w:type="dxa"/>
          </w:tcPr>
          <w:p w:rsidR="001050DC" w:rsidRPr="003220FD" w:rsidRDefault="007B6DEC" w:rsidP="00B035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  <w:r w:rsidR="001050DC" w:rsidRPr="003220F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808B1" w:rsidRPr="003220FD" w:rsidTr="003012AD">
        <w:trPr>
          <w:trHeight w:val="564"/>
        </w:trPr>
        <w:tc>
          <w:tcPr>
            <w:tcW w:w="504" w:type="dxa"/>
          </w:tcPr>
          <w:p w:rsidR="00A808B1" w:rsidRPr="003220FD" w:rsidRDefault="00966F99" w:rsidP="00A808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  <w:r w:rsidR="00A808B1" w:rsidRPr="003220F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458" w:type="dxa"/>
          </w:tcPr>
          <w:p w:rsidR="00A808B1" w:rsidRPr="003220FD" w:rsidRDefault="00A24F10" w:rsidP="0007344F">
            <w:pPr>
              <w:ind w:left="237" w:right="14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Количество работников, обученных</w:t>
            </w:r>
            <w:r w:rsidR="0011169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по охране труда </w:t>
            </w:r>
            <w:r w:rsidR="000D171A" w:rsidRPr="003220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(по обследуемым организациям)</w:t>
            </w:r>
          </w:p>
        </w:tc>
        <w:tc>
          <w:tcPr>
            <w:tcW w:w="1378" w:type="dxa"/>
          </w:tcPr>
          <w:p w:rsidR="00A808B1" w:rsidRPr="003220FD" w:rsidRDefault="00A808B1" w:rsidP="00A808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0FD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  <w:tc>
          <w:tcPr>
            <w:tcW w:w="965" w:type="dxa"/>
          </w:tcPr>
          <w:p w:rsidR="00A808B1" w:rsidRPr="00A808B1" w:rsidRDefault="00C6173E" w:rsidP="00216EE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  <w:r w:rsidR="00216EE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  <w:r w:rsidR="00A808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00</w:t>
            </w:r>
          </w:p>
        </w:tc>
        <w:tc>
          <w:tcPr>
            <w:tcW w:w="970" w:type="dxa"/>
          </w:tcPr>
          <w:p w:rsidR="00A808B1" w:rsidRDefault="00C6173E" w:rsidP="00216EE5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  <w:r w:rsidR="00216EE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  <w:r w:rsidR="00A808B1" w:rsidRPr="001011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00</w:t>
            </w:r>
          </w:p>
        </w:tc>
        <w:tc>
          <w:tcPr>
            <w:tcW w:w="965" w:type="dxa"/>
          </w:tcPr>
          <w:p w:rsidR="00A808B1" w:rsidRDefault="00C6173E" w:rsidP="00216EE5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  <w:r w:rsidR="00216EE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  <w:r w:rsidR="00A808B1" w:rsidRPr="001011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00</w:t>
            </w:r>
          </w:p>
        </w:tc>
        <w:tc>
          <w:tcPr>
            <w:tcW w:w="970" w:type="dxa"/>
          </w:tcPr>
          <w:p w:rsidR="00A808B1" w:rsidRDefault="00C6173E" w:rsidP="00A808B1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  <w:r w:rsidR="00216EE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  <w:r w:rsidR="00A808B1" w:rsidRPr="001011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00</w:t>
            </w:r>
          </w:p>
        </w:tc>
        <w:tc>
          <w:tcPr>
            <w:tcW w:w="965" w:type="dxa"/>
          </w:tcPr>
          <w:p w:rsidR="00A808B1" w:rsidRDefault="00C6173E" w:rsidP="00216EE5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  <w:r w:rsidR="00216EE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  <w:r w:rsidR="00A808B1" w:rsidRPr="001011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00</w:t>
            </w:r>
          </w:p>
        </w:tc>
      </w:tr>
    </w:tbl>
    <w:p w:rsidR="001F6E2B" w:rsidRDefault="001F6E2B" w:rsidP="00876565">
      <w:pPr>
        <w:pStyle w:val="a3"/>
        <w:spacing w:before="7"/>
      </w:pPr>
    </w:p>
    <w:p w:rsidR="00C148C7" w:rsidRPr="003220FD" w:rsidRDefault="00C148C7" w:rsidP="003012AD">
      <w:pPr>
        <w:pStyle w:val="a3"/>
        <w:spacing w:before="7"/>
      </w:pPr>
    </w:p>
    <w:sectPr w:rsidR="00C148C7" w:rsidRPr="003220FD" w:rsidSect="001F6E2B">
      <w:pgSz w:w="16838" w:h="11906" w:orient="landscape"/>
      <w:pgMar w:top="426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36F"/>
    <w:rsid w:val="0005036F"/>
    <w:rsid w:val="0007344F"/>
    <w:rsid w:val="000D171A"/>
    <w:rsid w:val="000F4DE0"/>
    <w:rsid w:val="001050DC"/>
    <w:rsid w:val="0011169B"/>
    <w:rsid w:val="001163E6"/>
    <w:rsid w:val="001F6E2B"/>
    <w:rsid w:val="00216EE5"/>
    <w:rsid w:val="00266F5F"/>
    <w:rsid w:val="002A3C7F"/>
    <w:rsid w:val="002F30E0"/>
    <w:rsid w:val="003012AD"/>
    <w:rsid w:val="003220FD"/>
    <w:rsid w:val="003B2615"/>
    <w:rsid w:val="004E5A9F"/>
    <w:rsid w:val="005B1431"/>
    <w:rsid w:val="005D41A5"/>
    <w:rsid w:val="00656A4A"/>
    <w:rsid w:val="00696F02"/>
    <w:rsid w:val="007B263E"/>
    <w:rsid w:val="007B6DEC"/>
    <w:rsid w:val="00873838"/>
    <w:rsid w:val="00876565"/>
    <w:rsid w:val="00912C88"/>
    <w:rsid w:val="00960525"/>
    <w:rsid w:val="00966F99"/>
    <w:rsid w:val="009A1956"/>
    <w:rsid w:val="009D0D23"/>
    <w:rsid w:val="009F3837"/>
    <w:rsid w:val="00A24F10"/>
    <w:rsid w:val="00A808B1"/>
    <w:rsid w:val="00A82304"/>
    <w:rsid w:val="00A83510"/>
    <w:rsid w:val="00B035D3"/>
    <w:rsid w:val="00B57DA2"/>
    <w:rsid w:val="00B769D6"/>
    <w:rsid w:val="00C148C7"/>
    <w:rsid w:val="00C6173E"/>
    <w:rsid w:val="00CC27D5"/>
    <w:rsid w:val="00D62F92"/>
    <w:rsid w:val="00E20BF2"/>
    <w:rsid w:val="00E61CE7"/>
    <w:rsid w:val="00EC4F67"/>
    <w:rsid w:val="00FA5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C148C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C148C7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C148C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148C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rsid w:val="0087656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C148C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C148C7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C148C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148C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rsid w:val="0087656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13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TRUD01</dc:creator>
  <cp:keywords/>
  <dc:description/>
  <cp:lastModifiedBy>TRUD01</cp:lastModifiedBy>
  <cp:revision>45</cp:revision>
  <cp:lastPrinted>2021-07-22T11:55:00Z</cp:lastPrinted>
  <dcterms:created xsi:type="dcterms:W3CDTF">2021-04-07T08:27:00Z</dcterms:created>
  <dcterms:modified xsi:type="dcterms:W3CDTF">2022-03-24T06:35:00Z</dcterms:modified>
</cp:coreProperties>
</file>