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84" w:type="dxa"/>
        <w:tblInd w:w="93" w:type="dxa"/>
        <w:tblLook w:val="04A0" w:firstRow="1" w:lastRow="0" w:firstColumn="1" w:lastColumn="0" w:noHBand="0" w:noVBand="1"/>
      </w:tblPr>
      <w:tblGrid>
        <w:gridCol w:w="2000"/>
        <w:gridCol w:w="360"/>
        <w:gridCol w:w="1057"/>
        <w:gridCol w:w="563"/>
        <w:gridCol w:w="997"/>
        <w:gridCol w:w="443"/>
        <w:gridCol w:w="832"/>
        <w:gridCol w:w="448"/>
        <w:gridCol w:w="828"/>
        <w:gridCol w:w="452"/>
        <w:gridCol w:w="824"/>
        <w:gridCol w:w="456"/>
        <w:gridCol w:w="678"/>
        <w:gridCol w:w="602"/>
        <w:gridCol w:w="532"/>
        <w:gridCol w:w="748"/>
        <w:gridCol w:w="386"/>
        <w:gridCol w:w="894"/>
        <w:gridCol w:w="382"/>
        <w:gridCol w:w="898"/>
        <w:gridCol w:w="236"/>
        <w:gridCol w:w="708"/>
        <w:gridCol w:w="960"/>
      </w:tblGrid>
      <w:tr w:rsidR="00292649" w:rsidRPr="00292649" w:rsidTr="00292649">
        <w:trPr>
          <w:trHeight w:val="264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6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Приложение № 1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2649" w:rsidRPr="00292649" w:rsidTr="00292649">
        <w:trPr>
          <w:trHeight w:val="264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6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к   Постановлению </w:t>
            </w:r>
            <w:proofErr w:type="spellStart"/>
            <w:r w:rsidRPr="00292649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2926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2649" w:rsidRPr="00292649" w:rsidTr="00292649">
        <w:trPr>
          <w:trHeight w:val="264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6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649">
              <w:rPr>
                <w:rFonts w:eastAsia="Times New Roman" w:cs="Times New Roman"/>
                <w:sz w:val="20"/>
                <w:szCs w:val="20"/>
                <w:lang w:eastAsia="ru-RU"/>
              </w:rPr>
              <w:t>28.11.2014 г.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649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649">
              <w:rPr>
                <w:rFonts w:eastAsia="Times New Roman" w:cs="Times New Roman"/>
                <w:sz w:val="20"/>
                <w:szCs w:val="20"/>
                <w:lang w:eastAsia="ru-RU"/>
              </w:rPr>
              <w:t>3471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2649" w:rsidRPr="00292649" w:rsidTr="00292649">
        <w:trPr>
          <w:trHeight w:val="264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6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в редакции Постановления </w:t>
            </w:r>
            <w:proofErr w:type="spellStart"/>
            <w:r w:rsidRPr="00292649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2926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2649" w:rsidRPr="00292649" w:rsidTr="00292649">
        <w:trPr>
          <w:trHeight w:val="264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6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649">
              <w:rPr>
                <w:rFonts w:eastAsia="Times New Roman" w:cs="Times New Roman"/>
                <w:sz w:val="20"/>
                <w:szCs w:val="20"/>
                <w:lang w:eastAsia="ru-RU"/>
              </w:rPr>
              <w:t>24.09.2020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649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649">
              <w:rPr>
                <w:rFonts w:eastAsia="Times New Roman" w:cs="Times New Roman"/>
                <w:sz w:val="20"/>
                <w:szCs w:val="20"/>
                <w:lang w:eastAsia="ru-RU"/>
              </w:rPr>
              <w:t>1428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2649" w:rsidRPr="00292649" w:rsidTr="00292649">
        <w:trPr>
          <w:trHeight w:val="264"/>
        </w:trPr>
        <w:tc>
          <w:tcPr>
            <w:tcW w:w="1532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2649" w:rsidRPr="00292649" w:rsidTr="00292649">
        <w:trPr>
          <w:trHeight w:val="264"/>
        </w:trPr>
        <w:tc>
          <w:tcPr>
            <w:tcW w:w="1532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Муниципальной  программы "Совершенствование  системы образования г. Клинцы"  (2015 - 2023 годы)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2649" w:rsidRPr="00292649" w:rsidTr="00292649">
        <w:trPr>
          <w:trHeight w:val="67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Наименование программ, подпрограмм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 финансирования</w:t>
            </w:r>
          </w:p>
        </w:tc>
        <w:tc>
          <w:tcPr>
            <w:tcW w:w="1286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Объем средств по реализации программ, подпрограмм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2015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2016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2017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2018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2019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2020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2022 г.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2023</w:t>
            </w:r>
          </w:p>
        </w:tc>
      </w:tr>
      <w:tr w:rsidR="00292649" w:rsidRPr="00292649" w:rsidTr="00292649">
        <w:trPr>
          <w:trHeight w:val="399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Муниципальная программа "Совершенствование  системы образования г. Клинцы"  (2015  - 2022 годы)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1 926 043 345,70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172 955 735,00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188 313 380,03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239 965 879,21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245 986 610,04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261 756 823,43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268 579 849,26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269 990 607,04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278 494 461,69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9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Федеральный бюджет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53 661 200,00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7 551 600,00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22 654 800,00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22 654 800,00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9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3 364 752 567,93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328 693 136,00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336 860 402,00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339 819 444,00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381 016 005,00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438 068 897,17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556 505 140,76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461 801 528,00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521 988 015,00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9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программе: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5 344 457 113,63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501 648 871,00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525 173 782,03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579 785 323,21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627 002 615,04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700 625 720,60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832 636 590,02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754 446 935,04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823 137 276,69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99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Подпрограмма № 1  "Реализация образовательных программ"  (2015 - 2022 гг.)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1 533 153 106,85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136 474 153,15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150 910 325,90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197 668 968,37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192 876 989,48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210 671 342,98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210 541 109,28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213 363 570,04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220 646 647,65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9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Федеральный бюджет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53 661 200,00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7 551 600,00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22 654 800,00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22 654 800,00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9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3 159 812 673,22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313 052 049,00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320 085 201,00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331 967 416,00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371 987 159,00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402 946 050,22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484 320 466,00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434 477 166,00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500 977 166,00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51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1: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4 746 626 980,07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449 526 202,15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470 995 526,90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529 636 384,37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564 864 148,48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614 417 393,20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702 413 175,28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670 495 536,04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744 278 613,65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10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Финансовое обеспечение получения дошкольного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образовния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в муниципальных бюджетных дошкольных образовательных учреждениях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446 507 984,91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45 072 193,51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52 564 154,88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60 612 841,15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57 496 332,72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56 651 812,64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56 242 448,61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58 942 377,21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58 925 824,19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16 963 323,01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1 779 968,00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2 079 486,22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1 982 404,04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1 958 932,41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2 539 027,57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2 111 857,31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2 243 419,19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2 268 228,27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24 072 382,33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831 347,00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1 337 062,88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2 960 299,81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2 364 851,72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3 766 415,75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5 859 853,31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3 445 383,61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3 507 168,25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18 093 627,97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1 963 688,00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2 194 381,61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2 137 043,99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2 083 800,72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2 256 519,77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2 277 252,29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2 569 171,14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2 611 770,45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17 603 092,90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1 677 461,00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1 997 124,80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3 021 236,05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2 288 141,91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2 186 695,92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2 020 173,28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2 188 716,57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2 223 543,37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13 333 068,17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1 278 157,00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1 428 638,20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1 693 168,39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1 539 276,58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1 741 226,64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1 841 815,08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1 889 048,35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1 921 737,93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17 376 245,47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1 736 153,00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1 968 626,16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2 177 062,26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2 626 486,92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2 064 688,71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1 926 457,70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2 421 798,16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2 454 972,56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13 549 598,41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1 373 830,00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1 544 926,71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1 654 384,07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1 626 116,48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1 770 740,81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1 730 265,72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1 909 407,50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1 939 927,12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6 872 577,33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1 336 237,00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1 464 081,65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1 489 088,22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1 763 237,24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819 933,22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14 883 195,70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1 334 923,00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1 524 322,98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2 212 226,84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2 284 178,77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1 838 079,54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1 641 892,44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2 008 194,41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2 039 377,72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19 265 290,64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2 495 269,00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3 009 071,81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2 795 584,40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2 907 384,19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1 992 371,77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1 622 696,27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2 204 658,77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2 238 254,43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30 002 115,64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2 934 302,00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3 321 264,32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4 646 504,62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3 570 012,11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3 757 948,51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3 711 253,19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3 993 890,83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4 066 940,06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6 571 338,22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849 250,00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809 877,84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800 187,26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855 267,43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739 110,30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757 510,26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873 334,83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886 800,30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16 271 797,62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1 787 939,00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1 945 771,70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2 095 195,57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2 194 945,43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2 170 981,13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2 011 117,16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2 017 707,78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2 048 139,85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17 365 266,33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1 622 380,00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2 076 053,70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2 335 572,40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2 235 483,63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2 308 929,82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2 257 991,70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2 246 078,09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2 282 776,99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16 641 701,17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1 702 066,00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1 865 929,70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2 843 991,81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2 481 009,81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1 902 833,09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1 864 953,12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1 973 123,91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2 007 793,73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8 208 456,49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997 680,00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965 940,24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1 616 819,66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1 029 435,38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924 121,78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889 264,97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885 216,57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899 977,89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16 847 655,93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1 792 522,00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2 290 020,62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1 976 368,73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2 078 706,98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1 820 823,14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2 011 533,19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2 421 572,72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2 456 108,55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18 284 145,02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2 112 176,00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2 305 178,61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2 116 488,79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2 045 950,78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2 648 919,53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2 204 138,05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2 406 730,75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2 444 562,51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29 443 450,82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2 873 537,00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3 480 480,87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3 603 164,66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3 881 314,43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4 160 660,27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3 449 522,17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4 138 988,19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3 855 783,23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25 900 267,35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2 850 432,00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3 130 781,81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3 433 482,93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3 456 618,01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3 165 590,26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2 250 859,42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3 950 712,05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3 661 790,87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30 968 124,20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2 978 700,00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3 998 331,51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4 766 716,57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3 665 530,49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3 761 273,76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3 899 701,51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4 061 750,91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3 836 119,45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20 278 650,78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2 248 957,00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2 259 440,07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2 376 485,79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2 477 481,10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2 369 719,07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3 360 860,03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2 567 004,11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2 618 703,61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32 077 997,01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2 828 231,00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3 751 528,41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4 060 728,72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4 115 502,62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4 025 021,60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4 352 225,22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4 427 917,50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4 516 841,94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15 634 616,40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1 686 988,51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1 815 832,46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1 818 635,57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1 966 667,58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1 920 180,68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2 189 255,22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2 098 551,27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2 138 505,11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15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Субвенция бюджетам муниципальных районов (городских округов) на финансовое обеспечение получения дошкольного образования в дошкольных образовательных организациях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1 320 882 125,00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129 903 047,00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136 859 973,00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139 762 277,00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156 732 885,00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176 006 149,00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193 872 598,00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193 872 598,00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193 872 598,00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40 647 106,36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2 414 655,99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4 043 645,22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4 813 455,15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5 206 137,00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5 623 648,00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6 181 855,00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6 181 855,00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6 181 855,00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39 452 591,23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1 658 063,02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1 074 425,81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2 501 748,40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4 876 853,00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5 789 854,00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7 850 549,00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7 850 549,00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7 850 549,00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55 989 361,94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5 341 725,27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5 775 614,03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5 849 063,64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6 429 523,00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7 495 970,00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8 365 822,00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8 365 822,00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8 365 822,00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51 066 291,83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4 823 334,19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5 660 257,51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5 717 402,13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5 818 994,00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6 761 701,00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7 428 201,00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7 428 201,00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7 428 201,00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39 129 087,05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3 686 045,04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3 891 643,95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4 141 980,06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4 776 137,00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5 048 961,00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5 861 440,00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5 861 440,00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5 861 440,00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54 771 892,11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5 527 045,44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5 670 584,95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5 934 823,72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6 852 852,00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7 400 983,00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7 795 201,00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7 795 201,00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7 795 201,00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41 334 357,80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4 127 052,42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4 446 765,48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4 463 920,90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4 740 913,00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5 604 690,00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5 983 672,00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5 983 672,00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5 983 672,00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11 841 568,75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2 650 094,30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2 700 425,94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2 398 328,15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2 435 300,00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1 657 420,36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44 045 583,44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3 959 138,00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4 166 828,39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4 636 879,82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4 763 735,00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6 263 278,23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6 751 908,00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6 751 908,00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6 751 908,00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49 163 594,74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5 930 426,83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5 930 145,39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5 672 322,52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5 771 330,00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6 055 470,00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6 601 300,00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86 035 441,52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8 821 935,59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8 920 592,55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8 740 812,38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10 166 043,00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11 584 558,00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12 600 500,00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12 600 500,00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12 600 500,00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19 562 784,93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1 860 593,49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1 920 395,72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2 251 028,72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2 458 907,00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2 670 960,00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46 584 044,20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4 730 008,75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4 950 560,68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4 770 638,77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5 520 873,00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6 178 969,00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6 810 998,00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6 810 998,00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6 810 998,00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54 437 302,47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5 332 203,20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5 836 459,09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5 638 087,18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6 399 951,00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7 484 774,00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7 915 276,00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40 170 231,64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4 028 327,72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3 930 863,04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3 978 845,88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4 221 437,00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4 960 071,00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6 350 229,00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6 350 229,00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6 350 229,00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18 788 665,08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1 731 692,35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2 129 533,26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1 966 423,47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2 060 099,00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2 499 420,00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51 880 708,59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5 015 705,26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5 504 506,80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5 540 916,53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6 311 193,00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6 644 682,00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7 621 235,00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7 621 235,00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7 621 235,00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56 489 048,29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5 460 961,83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6 121 781,38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6 273 902,08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7 094 278,00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7 735 384,00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7 934 247,00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7 934 247,00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7 934 247,00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87 466 232,83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8 326 355,54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8 917 970,07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9 156 191,57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10 577 215,00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11 922 279,65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12 855 407,00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12 855 407,00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12 855 407,00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85 906 462,29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8 377 917,47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8 688 304,66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8 897 734,16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9 537 093,00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11 207 479,00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13 065 978,00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13 065 978,00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13 065 978,00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81 095 711,26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8 015 418,12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8 558 132,31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8 613 743,07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9 883 823,00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11 069 062,76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11 651 844,00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43 520 383,87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4 691 329,81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4 744 669,06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4 814 439,00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5 127 566,00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5 541 477,00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6 200 301,00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6 200 301,00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6 200 301,00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92 551 952,34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9 211 842,85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9 183 747,81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9 487 283,68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11 196 836,00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12 553 271,00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13 639 657,00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13 639 657,00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13 639 657,00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49 412 430,41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5 070 659,65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5 060 258,74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5 027 740,02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5 667 467,00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6 535 909,00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7 350 132,00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54 476 870,42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6 324 553,87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6 147 693,16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6 019 571,39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6 082 973,00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6 795 182,00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7 702 299,00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12 989 449,61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1 598 985,00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1 577 273,00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1 296 560,61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1 402 516,00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1 434 380,00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1 893 245,00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1 893 245,00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1 893 245,00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-З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аймищенская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12 072 970,00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1 186 976,00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1 306 895,00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1 158 434,00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1 352 841,00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1 486 315,00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1 860 503,00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1 860 503,00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1 860 503,00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 "Колобок"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Строительство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Пристороя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 55 мест для детей в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влзрасте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от 1,5 до 3 лет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1 912 671,05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1 912 671,05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5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Проектно-сметная документация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537 328,95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537 328,95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56 500 000,00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3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Реконструкция стадиона "Труд"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4 600 000,00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4 520 000,00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Строительство школы на 500 мест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20 000 000,00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20 000 000,00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3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1 052 631,58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1 052 631,58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15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Бюджетные инвестиции на приобретение объектов недвижимого имущества в государственную (муниципальную) собственность (МБОУДОД ДЮСШ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бассейн)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74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11 - Мероприятия  государственной программы Российской Федерации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"Доступная среда" на  2011-2020 годы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576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14 - Мероприятия  государственной программы Российской Федерации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Федеральный бюджет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"Доступная среда"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69 565,22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69 565,22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на  2011-2020 годы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79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Финансовое обеспечение деятельности муниципальных бюджетных общеобразовательных учреждений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492 127 749,07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43 625 245,35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48 158 948,52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81 285 641,97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67 105 509,99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67 693 374,10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61 238 975,12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61 057 794,33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61 962 259,69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2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40 297 755,09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3 639 920,00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4 103 029,43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6 741 691,37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6 152 186,37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4 842 211,63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4 882 590,67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4 929 920,43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5 006 205,19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2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34 747 493,83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2 486 238,00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3 135 860,08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6 946 267,05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5 029 860,05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4 539 855,81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4 005 555,14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4 284 936,15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4 318 921,55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2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46 871 604,35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4 345 757,00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4 386 270,93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6 143 672,00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5 874 190,00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7 588 137,04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6 064 033,44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6 201 737,22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6 267 806,72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2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29 779 510,61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2 679 475,93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3 218 127,27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4 499 098,00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3 934 770,80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4 158 068,22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3 714 405,92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3 762 450,91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3 813 113,56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2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28 115 602,28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2 360 973,00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2 636 619,48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4 448 341,00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3 737 624,00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4 052 583,83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3 452 592,48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3 683 485,69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3 743 382,80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2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34 514 083,21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2 994 376,00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3 155 565,06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5 836 549,13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4 416 538,51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4 760 957,90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4 336 125,50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4 470 766,04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4 543 205,07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2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59 260 991,89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5 048 431,93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5 966 988,74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10 113 785,82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8 077 573,45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7 796 480,70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7 670 128,01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7 229 053,33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7 358 549,91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2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33 775 878,91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2 655 790,00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3 415 020,41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5 298 040,09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4 611 292,54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4 649 683,56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4 129 379,39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4 477 875,87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4 538 797,05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2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79 258 561,78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6 036 528,00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6 799 207,77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16 382 191,00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10 948 893,84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9 483 689,23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10 390 898,56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9 546 103,03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9 671 050,35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2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24 576 211,07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2 669 385,00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2 773 364,60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3 706 930,69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3 124 266,06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3 344 141,05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2 999 986,85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2 953 321,58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3 004 815,24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2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50 908 427,10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4 762 050,00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4 902 420,62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7 148 581,74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7 480 947,77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9 194 562,43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5 848 408,07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5 731 141,03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5 840 315,44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2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28 846 206,23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3 221 552,72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3 215 819,18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4 020 494,08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3 717 366,60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3 283 002,70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3 744 871,09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3 787 003,05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3 856 096,81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2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583 929,99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366 773,68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217 156,31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Калиниская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591 492,73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357 994,09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233 498,64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5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Субвенция бюджетам муниципальных районов (городских округов) на финансовое обеспечение деятельности муниципальных общеобразовательных организаций, имеющих государственную аккредитацию негосударственных общеобразовательных организаций в части реализации ими государственного стандарта общего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1 681 318 000,00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182 187 153,00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182 314 428,00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189 655 005,00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213 942 874,00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225 523 236,00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229 231 768,00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229 231 768,00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229 231 768,00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194 691 183,00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24 247 670,00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23 474 325,00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22 564 930,00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24 047 454,00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24 961 500,00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25 131 768,00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25 131 768,00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25 131 768,00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162 875 262,27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16 697 890,00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16 763 134,27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18 396 419,00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21 361 319,00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22 156 500,00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22 500 000,00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22 500 000,00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243 501 096,00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23 258 150,00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24 318 769,00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27 218 461,00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31 649 680,00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34 006 036,00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34 350 000,00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34 350 000,00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34 350 000,00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122 567 061,00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12 993 960,00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12 986 606,00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13 960 556,00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15 678 939,00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16 547 000,00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16 800 000,00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16 800 000,00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16 800 000,00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73 258 523,52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7 941 260,00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7 663 787,52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7 941 330,00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9 202 146,00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10 060 000,00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10 150 000,00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10 150 000,00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10 150 000,00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90 711 460,00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10 152 650,00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9 832 185,00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10 008 652,00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11 287 973,00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12 050 000,00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12 460 000,00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12 460 000,00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12 460 000,00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133 006 938,00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15 544 130,00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14 982 489,00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15 090 400,00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16 418 419,00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17 271 500,00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17 900 000,00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17 900 000,00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17 900 000,00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148 153 361,00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14 613 210,00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15 459 854,00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16 833 566,00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18 975 731,00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20 171 000,00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20 700 000,00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20 700 000,00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20 700 000,00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284 045 523,78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31 039 330,00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32 875 032,78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32 572 007,00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37 134 854,00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37 324 300,00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37 700 000,00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54 970 219,00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6 225 000,00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6 032 592,00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6 046 682,00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7 240 245,00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6 925 700,00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7 500 000,00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5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140 812 577,00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14 618 633,00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13 662 197,00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15 386 398,00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16 784 649,00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20 060 700,00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20 100 000,00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20 100 000,00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20 100 000,00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28 474 489,71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2 300 490,00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2 567 930,71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3 635 604,00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4 161 465,00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3 989 000,00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3 940 000,00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3 940 000,00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3 940 000,00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5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2 228 016,25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1 331 520,00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896 496,25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5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Калининская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2 022 289,47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1 223 260,00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799 029,47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14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Федеральный 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52 861 200,00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7 551 600,00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22 654 800,00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22 654 800,00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5 286 120,00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755 160,00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5 832 960,00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833 280,00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2 499 840,00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2 499 840,00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7 655 760,00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1 093 680,00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3 281 040,00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3 281 040,00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3 645 600,00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520 800,00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2 187 360,00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3 463 320,00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494 760,00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1 484 280,00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1 484 280,00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4 374 720,00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624 960,00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1 874 880,00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1 874 880,00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5 103 840,00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729 120,00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2 187 360,00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2 187 360,00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9 114 000,00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1 302 000,00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3 906 000,00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3 906 000,00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2 005 080,00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286 440,00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5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3 463 320,00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494 760,00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1 484 280,00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1 484 280,00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5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729 120,00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104 160,00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12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обучающихся</w:t>
            </w:r>
            <w:proofErr w:type="gramEnd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 получающих начальное общее образование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925 302,15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925 302,15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106 839,60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106 839,60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118 933,92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118 933,92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128 388,96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128 388,96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84 582,96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84 582,96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40 687,92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40 687,92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70 865,76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70 865,76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79 984,80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79 984,80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98 068,32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98 068,32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122 148,47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122 148,47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13 265,28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13 265,28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36 663,76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36 663,76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24 872,40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24 872,40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12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обучающихся</w:t>
            </w:r>
            <w:proofErr w:type="gramEnd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 получающих начальное общее образование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12 293 300,00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12 293 300,00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1 419 440,40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1 419 440,40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1 580 122,08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1 580 122,08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1 705 739,04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1 705 739,04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1 123 745,04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1 123 745,04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540 568,08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540 568,08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941 502,24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941 502,24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1 062 655,20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1 062 655,20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1 302 907,68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1 302 907,68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1 622 829,68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1 622 829,68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176 238,72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176 238,72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487 104,24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487 104,24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330 447,60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330 447,60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7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Финансовое обеспечение деятельности учреждений дополнительного образования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581 216 063,81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47 776 714,29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50 187 222,50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55 687 693,99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68 275 146,77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82 935 572,17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89 604 383,40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92 563 398,50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94 185 932,19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ДОД - ЦДТ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57 529 285,91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4 412 143,00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4 515 150,03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5 518 492,63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6 429 314,94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7 862 075,26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9 537 326,55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9 617 654,17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9 637 129,33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МБОУ ДОД - СЮТ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25 207 474,09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2 405 826,00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2 328 313,65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3 420 827,26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2 946 705,27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3 578 732,49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3 482 635,89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3 518 113,76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3 526 319,77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5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240 505 064,04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16 279 369,14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17 809 851,81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18 683 384,57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26 686 085,65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37 542 762,92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39 604 596,46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41 577 185,21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42 321 828,28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5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 "ДЮСШ  "Луч"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257 974 239,77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24 679 376,15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25 533 907,01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28 064 989,53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32 213 040,91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33 952 001,50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36 979 824,50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37 850 445,36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38 700 654,81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1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Распределение субвенций бюджетам муниципальных районов (городских округов) на предоставление мер социальной поддержки работникам образовательных организаций, работающим в сельских населенных пунктах и поселках </w:t>
            </w:r>
            <w:proofErr w:type="spellStart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городсклшл</w:t>
            </w:r>
            <w:proofErr w:type="spellEnd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типа на территории Брянской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9 626 649,00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961 849,00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977 100,00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1 347 100,00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1 372 800,00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1 372 800,00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1 372 800,00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452 714,00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48 100,00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51 714,00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56 300,00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60 200,00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532 900,00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70 900,00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МБУ - КЦОСО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2 886 000,00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541 400,00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566 400,00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566 400,00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566 400,00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5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5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Калининская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144 086,00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80 600,00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63 486,00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5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Займищенская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3 116 300,00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306 700,00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400 800,00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436 300,00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254 200,00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423 600,00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423 600,00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423 600,00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2 399 649,00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406 149,00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283 200,00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259 800,00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258 400,00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425 300,00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255 600,00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255 600,00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Подпрограмма  №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355 788 287,99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31 231 358,51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35 407 574,23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35 672 821,63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43 683 572,56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48 326 553,92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51 230 947,53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54 569 735,97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55 665 723,64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"Управление в сфере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65 110 255,00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11 023 547,00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9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 образования"  (2015 - 2022 </w:t>
            </w:r>
            <w:proofErr w:type="spellStart"/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г.</w:t>
            </w:r>
            <w:proofErr w:type="gramStart"/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г</w:t>
            </w:r>
            <w:proofErr w:type="spellEnd"/>
            <w:proofErr w:type="gramEnd"/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420 898 542,99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42 254 905,51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42 057 602,23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42 475 134,63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50 590 340,56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54 792 045,92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60 318 316,53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63 657 104,97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64 753 092,64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105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Материально-техническое и финансовое обеспечение деятельности Отдела образования </w:t>
            </w:r>
            <w:proofErr w:type="spellStart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Клинцовской</w:t>
            </w:r>
            <w:proofErr w:type="spellEnd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городской администрации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38 531 663,12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4 224 141,84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4 094 792,80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4 228 559,78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4 403 655,91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4 561 212,93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5 422 024,28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5 651 987,05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5 945 288,53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122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Информационная  деятельность муниципального образования, оплата публикаций об актуальных событиях в городе  о деятельности муниципальных учреждений города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10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Финансовое обеспечение деятельности учреждений, обеспечивающих  предоставление услуг в сфере образования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24 392 315,02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1 100 129,51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1 090 428,23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1 859 327,49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2 152 350,71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4 073 741,50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4 747 409,61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4 672 665,17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4 696 262,80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117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Финансовое обеспечение деятельности методического кабинета, централизованной бухгалтерии, группы хозяйственного обслуживания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292 582 509,85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25 907 087,16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30 222 353,20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29 303 134,36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37 127 565,94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39 691 599,49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41 061 513,64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44 245 083,75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45 024 172,31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25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Реализация мероприятий государственной программы Российской Федерации "Доступная среда" на 2011-2015 годы в рамках подпрограммы "Обеспечение доступности приоритетных объектов и услуг в приоритетных сферах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жихнедеятельности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инвалидов и  других маломобильных групп населения"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3- ремонт туалетов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МБОУ - СОШ № 7 - ремонт туалетов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4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Распределение субвенций бюджетам муниципальных районов и городских округов на выплату компенсации части родительской платы за содержание ребенка в образовательных учреждениях, реализующих основную общеобразовательную программу дошкольного </w:t>
            </w:r>
            <w:proofErr w:type="spellStart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образовния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64 110 255,00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10 023 547,00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1 807 232,41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126 061,30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197 528,00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226 169,48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197 116,06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222 457,57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279 300,00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279 300,00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279 300,00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1 466 927,80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131 037,44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26 370,26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91 225,78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188 187,67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197 006,65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277 700,00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277 700,00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277 700,00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2 501 157,88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412 585,14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247 294,60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291 001,14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283 912,56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247 264,44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339 700,00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339 700,00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339 700,00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2 571 111,17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369 694,12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311 988,60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281 613,45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256 701,90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252 963,10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366 050,00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366 050,00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366 050,00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1 735 288,99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279 313,03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147 502,03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202 788,24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188 841,67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184 844,02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244 000,00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244 000,00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244 000,00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2 378 798,84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310 276,66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242 524,61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250 528,54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252 782,39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255 586,64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355 700,00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355 700,00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355 700,00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2 300 718,22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357 566,18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270 152,60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231 853,64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215 555,44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221 490,36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334 700,00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334 700,00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334 700,00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487 325,71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168 564,68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97 559,10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87 910,99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75 882,29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57 408,65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977 409,97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137 094,03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100 749,70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117 878,48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107 954,32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108 733,44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135 000,00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135 000,00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135 000,00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2 578 596,28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477 003,18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311 165,27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244 088,19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278 630,92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230 908,72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345 600,00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345 600,00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345 600,00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5 158 945,16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784 217,08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479 729,26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572 843,72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571 344,66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520 310,44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743 500,00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743 500,00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743 500,00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656 339,83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113 885,69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55 651,79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76 943,96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64 597,49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68 660,90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92 200,00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92 200,00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92 200,00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2 034 491,46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334 679,18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202 640,25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244 400,85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221 319,57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217 551,61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271 300,00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271 300,00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271 300,00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2 556 370,83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454 278,01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272 400,90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284 502,07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308 685,11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271 704,74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321 600,00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321 600,00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321 600,00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2 175 445,49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333 673,88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192 472,90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203 343,39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200 443,15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197 912,17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349 200,00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349 200,00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349 200,00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667 257,51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90 294,75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85 122,24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64 233,47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78 407,82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87 899,23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87 100,00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87 100,00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87 100,00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2 698 074,48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413 122,62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293 118,65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277 057,37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283 376,27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276 099,57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385 100,00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385 100,00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385 100,00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3 497 764,61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508 866,09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354 557,52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412 451,32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356 030,36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366 759,32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499 700,00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499 700,00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499 700,00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4 578 530,21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807 039,05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449 276,12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456 250,09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510 859,04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403 605,91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650 500,00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650 500,00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650 500,00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4 767 778,73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740 196,91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499 764,73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485 566,96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501 813,92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414 036,21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708 800,00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708 800,00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708 800,00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4 811 770,57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708 389,52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492 470,09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480 717,85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523 246,99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421 746,12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728 400,00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728 400,00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728 400,00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2 074 250,84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357 112,67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215 803,40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232 656,83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205 451,79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233 726,15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276 500,00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276 500,00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276 500,00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4 519 496,90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691 950,35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490 886,42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432 375,46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514 549,89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444 534,78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648 400,00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648 400,00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648 400,00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2 122 759,62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334 809,43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234 685,88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240 131,82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209 166,27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253 766,22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283 400,00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283 400,00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283 400,00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2 300 987,49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431 529,01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287 306,58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246 905,41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244 410,45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240 336,04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283 500,00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283 500,00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283 500,00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289 724,30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60 500,10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33 949,70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25 274,50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37 000,00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37 000,00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37 000,00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-З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аймищенская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395 699,70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89 806,90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57 356,80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39 179,00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43 419,00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43 419,00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43 419,00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Подпрограмма  № 3 "Обеспечение функционирования системы </w:t>
            </w:r>
            <w:proofErr w:type="spellStart"/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образовния</w:t>
            </w:r>
            <w:proofErr w:type="spellEnd"/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 г. Клинцы"  (2015 - 2022 </w:t>
            </w:r>
            <w:proofErr w:type="spellStart"/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г.</w:t>
            </w:r>
            <w:proofErr w:type="gramStart"/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г</w:t>
            </w:r>
            <w:proofErr w:type="spellEnd"/>
            <w:proofErr w:type="gramEnd"/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37 101 950,86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5 250 223,34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1 995 479,90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6 624 089,21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9 426 048,00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2 758 926,53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6 807 792,45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2 057 301,03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2 182 090,40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9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139 829 639,71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4 617 540,00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10 125 173,00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1 049 715,00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2 122 078,00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28 657 354,95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63 097 305,76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18 236 993,00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11 923 480,00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504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176 931 590,57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9 867 763,34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12 120 652,90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7 673 804,21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11 548 126,00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31 416 281,48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69 905 098,21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20 294 294,03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14 105 570,40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15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Организация участия педагогов в конкурсах на соискание Гранта городского округа «Город Клинцы Брянской области» «Лучшее образовательное  учреждение» и «Лучший педагогический работник ОУ»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 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29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"Луч"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В.Фридзо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ДО - СЮТ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Организация и проведение городских мероприятий, конференций, конкурсов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828 535,58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49 625,58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68 910,00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Организация  и проведение конкурсов профессионального мастерства "Учитель года", "Воспитатель года"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235 005,00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35 005,00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11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Организация и проведение  олимпиад, выставок, </w:t>
            </w:r>
            <w:proofErr w:type="spellStart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конкурсов</w:t>
            </w:r>
            <w:proofErr w:type="gramStart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,ч</w:t>
            </w:r>
            <w:proofErr w:type="gramEnd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ествование</w:t>
            </w:r>
            <w:proofErr w:type="spellEnd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одаренных детей по </w:t>
            </w:r>
            <w:proofErr w:type="spellStart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результатм</w:t>
            </w:r>
            <w:proofErr w:type="spellEnd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олимпиад,выставок</w:t>
            </w:r>
            <w:proofErr w:type="spellEnd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и  конкурсов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171 780,00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21 780,00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Приобретение программного обеспечения и расходных материалов для проведения ЕГЭ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МБОУ - СОШ № 4 - проведение </w:t>
            </w:r>
            <w:proofErr w:type="gramStart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городского</w:t>
            </w:r>
            <w:proofErr w:type="gramEnd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и участие в областном ДЮП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97 979,00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37 979,00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7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Организация и проведение  спортивных мероприятий в образовательных учреждениях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МБОУ - СОШ № 4 - установка пожарной лестницы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МБДОУ - детский сад № 8 - выполнение работ по капитальному ремонту системы отопления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МБДОУ - детский сад № 2 - приобретение детской мебели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Организация ремонтно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троительных бригад в летний период  для подростков 14-18 лет.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2 010 537,00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331 659,00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331 659,00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331 659,00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99 212,40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49 996,80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516 801,00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126 945,00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111 228,00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208 320,00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315 607,20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15 624,00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76 167,00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91 884,00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73 342,20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57 808,80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11 718,00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85 150,80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148 428,00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78 120,00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83 588,40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24 998,40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МБОУ - СОШ № 4 - обустройство пожарного выхода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28 - установка системы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оповещания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эвакуации при пожаре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11- приобретение и установка веранды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12 -приобретение и установка веранды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МБДОУ - детский сад № 13 - приобретение и установка веранды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17- приобретение и установка веранды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28 - приобретение и установка веранды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31- приобретение и установка веранды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изготовление технической документации на присоединение к электросетям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техническое  присоединение к электросетям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матрасов, одеял, подушек, комплектов постельного белья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посуды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2- приобретение полотенец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изготовление качелей и качалок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компьютера и МФУ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текущий ремонт пандуса и дверей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противней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27- капитальный  ремонт электроплиты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10- ремонт музыкального зала и приобретение строительных материалов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8- приобретение и доставка пожарных шкафов для пожарных и рукавов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7- установка монтаж пожарной сигнализации и системы оповещения управления эвакуацией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8- проведение комплекса работ по ремонту наружного теплоснабжения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29- установка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лклнных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блоков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4- установка рукомойников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22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установка оконных и дверных блоков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31 -- ремонт теплотрассы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26 - ремонт кровли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мебели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4 - ремонт пожарной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пожарной сигнализации системы оповещения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замена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дверных блоков, монтаж дверей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МБОУ - СОШ № 3 - установка,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замена оконных блоков и дверей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1 - приобретение школьных стенок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 ремонт туалетов (доля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7 -  ремонт туалетов (доля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4 - приобретение подарка к юбилею школы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1 - приобретение подавителей мобильной (сотовой) связи при проведении ЕГЭ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7 - приобретение подавителей мобильной (сотовой) связи при проведении ЕГЭ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9 - приобретение подавителей мобильной (сотовой) связи при проведении ЕГЭ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7 - приобретение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банеров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22- приобретение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стороительных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материалов для ремонта кабинета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9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замена дверных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прирбретение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стороительных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материалов и фурнитуры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4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ремонт кровли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8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ОШ № 4 -  приобретение знамени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рдонская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 - 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прирбретение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окна-двери,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противопожарного дверного блока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 СОШ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дверных и оконных блоков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8 -  проведение неотложных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аарийно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-восстановительных работ на теплотрассе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Строительство школы - проектно-сметная документация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Снос (демонтаж) объекта незавершенного строительства "Школа на 1296 учащихся в микрорайоне № 3 г. Клинцы"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2 468 205,00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321 300,00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158 220,00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155 925,00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26 325,00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224 802,00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35 802,00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129 060,00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96 795,00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15 795,00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213 975,00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36 180,00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32 940,00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36 855,00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180 792,00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25 272,00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9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154 912,50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23 692,50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217 620,00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136 620,00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23 760,00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80 662,50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13 162,50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103 221,00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17 901,00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Мероприятия по проведению оздоровительной кампании детей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4 208 472,00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535 392,00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267 480,00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264 600,00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381 168,00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63 648,00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218 880,00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164 160,00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363 240,00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60 300,00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54 900,00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305 856,00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262 440,00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370 152,00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71 892,00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231 480,00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39 600,00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136 800,00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175 176,00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31 824,00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Организация питания учащихся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Калининская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НОШ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Дополнительные меры </w:t>
            </w:r>
            <w:proofErr w:type="spellStart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государственнолй</w:t>
            </w:r>
            <w:proofErr w:type="spellEnd"/>
            <w:r w:rsidRPr="0029264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поддержки обучающихся - организация питания учащихся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10 127 690,00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3 440 940,00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6 686 750,00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938 182,00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413 770,00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524 412,00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1 232 650,00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361 650,00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871 000,00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1 363 305,00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512 269,00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851 036,00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947 942,00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276 549,00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671 393,00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412 995,00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148 067,00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264 928,00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532 991,00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202 738,00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330 253,00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1 037 642,00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304 554,00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733 088,00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1 105 157,00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333 963,00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771 194,00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1 663 439,00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607 322,00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1 056 117,00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453 787,00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154 382,00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299 405,00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237 222,00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59 393,00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177 829,00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110 456,00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43 316,00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67 140,00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Калининская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38 986,00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9 952,00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29 034,00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НОШ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52 936,00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13 015,00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39 921,00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1 - установка и замена дверных и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183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Мероприятия по поэтапному внедрению Всероссийского физкультурно-спортивного комплекса "Готов к труду и обороне в Брянской области" (ГТО) в рамках подпрограммы "Развитие физической культуры и спорта" государственной программы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Российской Федерации "Развитие физической культуры и спорта"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ОШ № 2 - реализация мероприятий по содействию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создания новых мест в общеобразовательных организациях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 8 - реализация мероприятий по содействию создания  новых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мест в общеобразовательных организациях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ученических стульев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гимназия № 1 -ремонт актового  зала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гимназия № 1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приобретение жалюзи, кондиционера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9 - приобретение офисной техники и расходных материалов для проведения ЕГЭ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текущий ремонт здания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 ДО - СЮТ 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текущий ремонт кровли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4 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текущий ремонт здания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26-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блоков, ремонт канализации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гимназия № 1 - ремонт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помещений, замена оконных блоков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2- приобретение мебели,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керамогранитной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плитки, замена дверного блока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приобретение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130 931,50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749 462,00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192 500,00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"Луч"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приобретение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145 931,50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784 462,00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227 500,00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текущий ремонт футбольного поля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10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Доля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софинансировния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отдельных мероприятий на укрепление материально-технической базы образовательных учреждений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605 301,97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255 301,97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350 000,00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МБОУДОД  "ДЮСШ  "Луч"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"- приобретение спортивной экипировки - хоккейной формы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3 - замена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дверного блока, светильников, подоконников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6 - замена дверного блока,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жарочно-пекарского шкафа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приобретение мебели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СОШ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замена дверных и 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23 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СОШ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кондинционера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24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блоков, приобретение мебели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стройматериалов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- ЦДТ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оргтехники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мебели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22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приобретение жарочного шкафа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29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кроватей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линолеума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8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14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15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23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25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27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2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МБУ - КГЦПМСС 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28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стиральной машины, утюга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"Луч"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спортивного инвентаря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электроплиты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"Луч"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22  -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шкафчиков и скамеек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"Луч"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4-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пиломатериалов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МБОУДОД ДЮСШ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3 -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172 290,32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172 290,32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150 537,64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150 537,64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188 172,04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188 172,04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43 710,00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43 710,00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3 290,00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3 290,00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484 560,25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484 560,25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36 472,27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36 472,27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 ДО - СЮТ 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3 068 046,96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768 046,96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2 300 000,00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230 928,27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57 809,99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173 118,28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замена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188 172,05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188 172,05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150 537,63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150 537,63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МБУ - КГЦППМИСП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2 621 602,60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1 505 529,60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1 116 073,00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197 324,92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113 319,43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84 005,49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150 537,63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150 537,63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150 537,64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150 537,64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2 110 670,00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110 670,00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158 867,63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8 330,00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150 537,63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92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2 869 960,00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2 869 960,00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216 018,50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216 018,50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"Луч"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478 400,00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478 400,00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36 008,58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36 008,58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В.И.Шкурного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земельные изыскания (геология, геодезия)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142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5 264 000,00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2 520 000,00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142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396 215,06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16 860,22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189 677,42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189 677,42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4 215,00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4 215,00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4 215,00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4 215,00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7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В.И.Шкурного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-п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риобретение спортивного оборудования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43 312,16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43 312,16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70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"Луч" им.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 приобретение спортивного оборудования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43 312,16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43 312,16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кровли, текущий ремонт пищеблока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590 999,62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590 999,62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44 483,85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44 483,85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санузлов, пищеблока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ограждения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санузлов, пищеблока, ограждения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системы отопления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текущий ремонт системы отопления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кровли, текущий ремонт кабинета, полов коридора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задания, замена оконных, дверных блоков, текущий ремонт санузлов, полов групповых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полов групповых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2 442 464,68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2 442 464,68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системы отопления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183 841,43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183 841,43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2 745 008,93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2 745 008,93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текущий ремонт системы отопления, замена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оконных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дверныхблоков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206 613,57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206 613,57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задания, замена оконных, дверных блоков, текущий ремонт фасада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пищеблока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№32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пищеблока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5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пола, теплового узла, ремонт здания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лестницы и балки перекрытия, текущий ремонт фасада школы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раздевалок в спортзале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текущий ремонт  пищеблока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классов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по замене оконных блоков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туалетов, раздевалок, душевых в спортзале, пищеблока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ремонтпотолков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холла, классов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фасада здания, благоустройство территории, замена оконных и дверных проемов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3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благоустройство территории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-З</w:t>
            </w:r>
            <w:proofErr w:type="gramEnd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аймищенская  СОШ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612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капитальный ремонт мягкой кровли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492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«Луч» </w:t>
            </w:r>
            <w:proofErr w:type="spellStart"/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92649" w:rsidRPr="00292649" w:rsidTr="00292649">
        <w:trPr>
          <w:trHeight w:val="8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мягкой кровли, текущий ремонт потолков борцовского зала, потолков теннисного зала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49" w:rsidRPr="00292649" w:rsidRDefault="00292649" w:rsidP="0029264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49" w:rsidRPr="00292649" w:rsidRDefault="00292649" w:rsidP="00292649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9264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</w:tbl>
    <w:p w:rsidR="00292649" w:rsidRPr="00292649" w:rsidRDefault="00292649" w:rsidP="00292649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sectPr w:rsidR="00292649" w:rsidRPr="00292649" w:rsidSect="00292649">
      <w:type w:val="continuous"/>
      <w:pgSz w:w="16838" w:h="11906" w:orient="landscape"/>
      <w:pgMar w:top="1276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7F9" w:rsidRDefault="006157F9" w:rsidP="00306D28">
      <w:pPr>
        <w:spacing w:line="240" w:lineRule="auto"/>
      </w:pPr>
      <w:r>
        <w:separator/>
      </w:r>
    </w:p>
  </w:endnote>
  <w:endnote w:type="continuationSeparator" w:id="0">
    <w:p w:rsidR="006157F9" w:rsidRDefault="006157F9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7F9" w:rsidRDefault="006157F9" w:rsidP="00306D28">
      <w:pPr>
        <w:spacing w:line="240" w:lineRule="auto"/>
      </w:pPr>
      <w:r>
        <w:separator/>
      </w:r>
    </w:p>
  </w:footnote>
  <w:footnote w:type="continuationSeparator" w:id="0">
    <w:p w:rsidR="006157F9" w:rsidRDefault="006157F9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2407E"/>
    <w:rsid w:val="00030138"/>
    <w:rsid w:val="00030927"/>
    <w:rsid w:val="00040A63"/>
    <w:rsid w:val="000473CA"/>
    <w:rsid w:val="00052882"/>
    <w:rsid w:val="000536E3"/>
    <w:rsid w:val="000551FE"/>
    <w:rsid w:val="00061FD4"/>
    <w:rsid w:val="00073373"/>
    <w:rsid w:val="00076ABD"/>
    <w:rsid w:val="00084794"/>
    <w:rsid w:val="00090A65"/>
    <w:rsid w:val="00090AD9"/>
    <w:rsid w:val="00093081"/>
    <w:rsid w:val="00094252"/>
    <w:rsid w:val="00095E68"/>
    <w:rsid w:val="00095EFF"/>
    <w:rsid w:val="000A41A0"/>
    <w:rsid w:val="000B2326"/>
    <w:rsid w:val="000B4F54"/>
    <w:rsid w:val="000C3568"/>
    <w:rsid w:val="000C51B2"/>
    <w:rsid w:val="000C6A54"/>
    <w:rsid w:val="000C72F8"/>
    <w:rsid w:val="000C74A8"/>
    <w:rsid w:val="000D4DFB"/>
    <w:rsid w:val="000F7BFA"/>
    <w:rsid w:val="00106A53"/>
    <w:rsid w:val="00107CFC"/>
    <w:rsid w:val="001108BD"/>
    <w:rsid w:val="0011788A"/>
    <w:rsid w:val="00117C72"/>
    <w:rsid w:val="00124F4B"/>
    <w:rsid w:val="00143750"/>
    <w:rsid w:val="00146D1F"/>
    <w:rsid w:val="00165546"/>
    <w:rsid w:val="001722B7"/>
    <w:rsid w:val="001949DC"/>
    <w:rsid w:val="001B0D4F"/>
    <w:rsid w:val="001B3CAF"/>
    <w:rsid w:val="001B453C"/>
    <w:rsid w:val="001B5F2B"/>
    <w:rsid w:val="001D151E"/>
    <w:rsid w:val="00223E2A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5359B"/>
    <w:rsid w:val="002572A4"/>
    <w:rsid w:val="0027212E"/>
    <w:rsid w:val="00276A2E"/>
    <w:rsid w:val="00280EC2"/>
    <w:rsid w:val="00287C03"/>
    <w:rsid w:val="002901AC"/>
    <w:rsid w:val="00292649"/>
    <w:rsid w:val="002939B7"/>
    <w:rsid w:val="002A3A72"/>
    <w:rsid w:val="002A62DD"/>
    <w:rsid w:val="002B2936"/>
    <w:rsid w:val="002C43E0"/>
    <w:rsid w:val="002C5418"/>
    <w:rsid w:val="002C7659"/>
    <w:rsid w:val="002C7704"/>
    <w:rsid w:val="002D4EAD"/>
    <w:rsid w:val="002D5914"/>
    <w:rsid w:val="002E4A8B"/>
    <w:rsid w:val="002E6376"/>
    <w:rsid w:val="002F08F5"/>
    <w:rsid w:val="002F4A70"/>
    <w:rsid w:val="00302E7A"/>
    <w:rsid w:val="00304724"/>
    <w:rsid w:val="00306D28"/>
    <w:rsid w:val="00330E52"/>
    <w:rsid w:val="00335993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A294C"/>
    <w:rsid w:val="003A6585"/>
    <w:rsid w:val="003B05F4"/>
    <w:rsid w:val="003D3E41"/>
    <w:rsid w:val="003D6C82"/>
    <w:rsid w:val="003E0BBD"/>
    <w:rsid w:val="003F4E9A"/>
    <w:rsid w:val="004046D3"/>
    <w:rsid w:val="0041257D"/>
    <w:rsid w:val="00417A48"/>
    <w:rsid w:val="00424BDE"/>
    <w:rsid w:val="00437847"/>
    <w:rsid w:val="0044315E"/>
    <w:rsid w:val="00443FC8"/>
    <w:rsid w:val="00446888"/>
    <w:rsid w:val="0045023F"/>
    <w:rsid w:val="00451DDD"/>
    <w:rsid w:val="00465A3A"/>
    <w:rsid w:val="00467614"/>
    <w:rsid w:val="00470A46"/>
    <w:rsid w:val="00474928"/>
    <w:rsid w:val="004816A3"/>
    <w:rsid w:val="0049718B"/>
    <w:rsid w:val="004A02CC"/>
    <w:rsid w:val="004A5EB4"/>
    <w:rsid w:val="004A624F"/>
    <w:rsid w:val="004B0077"/>
    <w:rsid w:val="004B6379"/>
    <w:rsid w:val="004C095E"/>
    <w:rsid w:val="004C4ABD"/>
    <w:rsid w:val="004E1797"/>
    <w:rsid w:val="0050280E"/>
    <w:rsid w:val="00510753"/>
    <w:rsid w:val="00512E85"/>
    <w:rsid w:val="00514811"/>
    <w:rsid w:val="00515A7A"/>
    <w:rsid w:val="00525A05"/>
    <w:rsid w:val="005358D3"/>
    <w:rsid w:val="00540D4A"/>
    <w:rsid w:val="0054254F"/>
    <w:rsid w:val="00547289"/>
    <w:rsid w:val="00547763"/>
    <w:rsid w:val="00554AE6"/>
    <w:rsid w:val="00557635"/>
    <w:rsid w:val="00564253"/>
    <w:rsid w:val="005653E9"/>
    <w:rsid w:val="00567E73"/>
    <w:rsid w:val="00571C0B"/>
    <w:rsid w:val="0057585D"/>
    <w:rsid w:val="005777C1"/>
    <w:rsid w:val="0058150E"/>
    <w:rsid w:val="0058521B"/>
    <w:rsid w:val="00592955"/>
    <w:rsid w:val="005A2F2C"/>
    <w:rsid w:val="005A3FB4"/>
    <w:rsid w:val="005A6650"/>
    <w:rsid w:val="005B2291"/>
    <w:rsid w:val="005B49B9"/>
    <w:rsid w:val="005B57B6"/>
    <w:rsid w:val="005B722D"/>
    <w:rsid w:val="005C16DB"/>
    <w:rsid w:val="005D43F1"/>
    <w:rsid w:val="005E41F3"/>
    <w:rsid w:val="005F648D"/>
    <w:rsid w:val="005F7A55"/>
    <w:rsid w:val="00602A18"/>
    <w:rsid w:val="006157F9"/>
    <w:rsid w:val="00616166"/>
    <w:rsid w:val="00617F1A"/>
    <w:rsid w:val="00620094"/>
    <w:rsid w:val="00620E76"/>
    <w:rsid w:val="00635788"/>
    <w:rsid w:val="006413E8"/>
    <w:rsid w:val="00641983"/>
    <w:rsid w:val="00654162"/>
    <w:rsid w:val="00677FF8"/>
    <w:rsid w:val="006809C3"/>
    <w:rsid w:val="00682DA2"/>
    <w:rsid w:val="00692509"/>
    <w:rsid w:val="00693D90"/>
    <w:rsid w:val="00696C8E"/>
    <w:rsid w:val="006A4FAA"/>
    <w:rsid w:val="006A63F0"/>
    <w:rsid w:val="006B02A2"/>
    <w:rsid w:val="006B6F60"/>
    <w:rsid w:val="006C357C"/>
    <w:rsid w:val="006C3854"/>
    <w:rsid w:val="006C7AAD"/>
    <w:rsid w:val="006D0847"/>
    <w:rsid w:val="006D2DBB"/>
    <w:rsid w:val="00707727"/>
    <w:rsid w:val="0072397C"/>
    <w:rsid w:val="00730213"/>
    <w:rsid w:val="00743004"/>
    <w:rsid w:val="0075029E"/>
    <w:rsid w:val="00752580"/>
    <w:rsid w:val="0075430B"/>
    <w:rsid w:val="007637B4"/>
    <w:rsid w:val="00763D5C"/>
    <w:rsid w:val="00765346"/>
    <w:rsid w:val="00766733"/>
    <w:rsid w:val="00773714"/>
    <w:rsid w:val="007A5EAE"/>
    <w:rsid w:val="007B752F"/>
    <w:rsid w:val="007D6DBB"/>
    <w:rsid w:val="007F5A51"/>
    <w:rsid w:val="007F7CA7"/>
    <w:rsid w:val="008047D3"/>
    <w:rsid w:val="0081118C"/>
    <w:rsid w:val="00811F87"/>
    <w:rsid w:val="00825161"/>
    <w:rsid w:val="00837F46"/>
    <w:rsid w:val="00856F35"/>
    <w:rsid w:val="008646A2"/>
    <w:rsid w:val="00883A00"/>
    <w:rsid w:val="00885D9D"/>
    <w:rsid w:val="008C2B12"/>
    <w:rsid w:val="008D2D72"/>
    <w:rsid w:val="008E69DF"/>
    <w:rsid w:val="008F414A"/>
    <w:rsid w:val="00906A99"/>
    <w:rsid w:val="009115C0"/>
    <w:rsid w:val="0092199B"/>
    <w:rsid w:val="009357EA"/>
    <w:rsid w:val="009360AB"/>
    <w:rsid w:val="0094159F"/>
    <w:rsid w:val="00944685"/>
    <w:rsid w:val="00947602"/>
    <w:rsid w:val="00947D89"/>
    <w:rsid w:val="009617CB"/>
    <w:rsid w:val="00983065"/>
    <w:rsid w:val="0098723C"/>
    <w:rsid w:val="009A24D8"/>
    <w:rsid w:val="009A5D7D"/>
    <w:rsid w:val="009A606A"/>
    <w:rsid w:val="009B1062"/>
    <w:rsid w:val="009B203C"/>
    <w:rsid w:val="009B236A"/>
    <w:rsid w:val="009B42BE"/>
    <w:rsid w:val="009C4948"/>
    <w:rsid w:val="009D2317"/>
    <w:rsid w:val="009F093D"/>
    <w:rsid w:val="009F48EE"/>
    <w:rsid w:val="00A0439E"/>
    <w:rsid w:val="00A252BE"/>
    <w:rsid w:val="00A35036"/>
    <w:rsid w:val="00A41A41"/>
    <w:rsid w:val="00A465E8"/>
    <w:rsid w:val="00A51FA5"/>
    <w:rsid w:val="00A842A7"/>
    <w:rsid w:val="00AB226E"/>
    <w:rsid w:val="00AB2D1C"/>
    <w:rsid w:val="00AB7478"/>
    <w:rsid w:val="00AC6545"/>
    <w:rsid w:val="00AC7AB1"/>
    <w:rsid w:val="00AD3680"/>
    <w:rsid w:val="00AE433C"/>
    <w:rsid w:val="00AF5619"/>
    <w:rsid w:val="00B042EF"/>
    <w:rsid w:val="00B05283"/>
    <w:rsid w:val="00B24CFA"/>
    <w:rsid w:val="00B25403"/>
    <w:rsid w:val="00B46204"/>
    <w:rsid w:val="00B5789B"/>
    <w:rsid w:val="00B67777"/>
    <w:rsid w:val="00B90433"/>
    <w:rsid w:val="00B90DD7"/>
    <w:rsid w:val="00BA4800"/>
    <w:rsid w:val="00BC341B"/>
    <w:rsid w:val="00BC6032"/>
    <w:rsid w:val="00BD0380"/>
    <w:rsid w:val="00BD5656"/>
    <w:rsid w:val="00BE20AC"/>
    <w:rsid w:val="00BE4A1B"/>
    <w:rsid w:val="00BF3D2A"/>
    <w:rsid w:val="00C03F3D"/>
    <w:rsid w:val="00C05825"/>
    <w:rsid w:val="00C106E7"/>
    <w:rsid w:val="00C21236"/>
    <w:rsid w:val="00C42962"/>
    <w:rsid w:val="00C437E9"/>
    <w:rsid w:val="00C56382"/>
    <w:rsid w:val="00C57E93"/>
    <w:rsid w:val="00C655DC"/>
    <w:rsid w:val="00C7359B"/>
    <w:rsid w:val="00C765C9"/>
    <w:rsid w:val="00C80CC9"/>
    <w:rsid w:val="00C81E6A"/>
    <w:rsid w:val="00C87715"/>
    <w:rsid w:val="00C91C05"/>
    <w:rsid w:val="00CA30E9"/>
    <w:rsid w:val="00CB6CB1"/>
    <w:rsid w:val="00CD1A2E"/>
    <w:rsid w:val="00CD59DB"/>
    <w:rsid w:val="00CF5F7A"/>
    <w:rsid w:val="00D20C8C"/>
    <w:rsid w:val="00D21C03"/>
    <w:rsid w:val="00D22876"/>
    <w:rsid w:val="00D33AAF"/>
    <w:rsid w:val="00D4472F"/>
    <w:rsid w:val="00D6385B"/>
    <w:rsid w:val="00D65255"/>
    <w:rsid w:val="00D724B9"/>
    <w:rsid w:val="00D80BB4"/>
    <w:rsid w:val="00D8104D"/>
    <w:rsid w:val="00D901BA"/>
    <w:rsid w:val="00DB4D8C"/>
    <w:rsid w:val="00DC64A5"/>
    <w:rsid w:val="00DC686E"/>
    <w:rsid w:val="00DD0CF4"/>
    <w:rsid w:val="00DD1299"/>
    <w:rsid w:val="00DD31E7"/>
    <w:rsid w:val="00DE4157"/>
    <w:rsid w:val="00DE64F6"/>
    <w:rsid w:val="00E171CD"/>
    <w:rsid w:val="00E17D8A"/>
    <w:rsid w:val="00E21067"/>
    <w:rsid w:val="00E251F6"/>
    <w:rsid w:val="00E276A7"/>
    <w:rsid w:val="00E479CA"/>
    <w:rsid w:val="00E57552"/>
    <w:rsid w:val="00E67D2D"/>
    <w:rsid w:val="00E70F57"/>
    <w:rsid w:val="00E94A29"/>
    <w:rsid w:val="00EB2E2A"/>
    <w:rsid w:val="00EB75FB"/>
    <w:rsid w:val="00EC007C"/>
    <w:rsid w:val="00ED0E5B"/>
    <w:rsid w:val="00ED2825"/>
    <w:rsid w:val="00EE3255"/>
    <w:rsid w:val="00F011B3"/>
    <w:rsid w:val="00F031AE"/>
    <w:rsid w:val="00F13468"/>
    <w:rsid w:val="00F151D5"/>
    <w:rsid w:val="00F226EB"/>
    <w:rsid w:val="00F23D34"/>
    <w:rsid w:val="00F3067F"/>
    <w:rsid w:val="00F369BE"/>
    <w:rsid w:val="00F408AB"/>
    <w:rsid w:val="00F507C0"/>
    <w:rsid w:val="00F626AA"/>
    <w:rsid w:val="00F64BEA"/>
    <w:rsid w:val="00F81B01"/>
    <w:rsid w:val="00F82579"/>
    <w:rsid w:val="00F83F7B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character" w:styleId="ab">
    <w:name w:val="FollowedHyperlink"/>
    <w:basedOn w:val="a0"/>
    <w:uiPriority w:val="99"/>
    <w:semiHidden/>
    <w:unhideWhenUsed/>
    <w:rsid w:val="00292649"/>
    <w:rPr>
      <w:color w:val="800080"/>
      <w:u w:val="single"/>
    </w:rPr>
  </w:style>
  <w:style w:type="paragraph" w:customStyle="1" w:styleId="xl65">
    <w:name w:val="xl65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3"/>
      <w:szCs w:val="13"/>
      <w:lang w:eastAsia="ru-RU"/>
    </w:rPr>
  </w:style>
  <w:style w:type="paragraph" w:customStyle="1" w:styleId="xl66">
    <w:name w:val="xl66"/>
    <w:basedOn w:val="a"/>
    <w:rsid w:val="002926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92649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926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92649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292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292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292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29264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292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292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92649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292649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29264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292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29264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292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6">
    <w:name w:val="xl126"/>
    <w:basedOn w:val="a"/>
    <w:rsid w:val="0029264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7">
    <w:name w:val="xl127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292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292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292649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292649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292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9264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29264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6">
    <w:name w:val="xl146"/>
    <w:basedOn w:val="a"/>
    <w:rsid w:val="0029264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292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9264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rsid w:val="0029264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292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2">
    <w:name w:val="xl152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292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2926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9264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character" w:styleId="ab">
    <w:name w:val="FollowedHyperlink"/>
    <w:basedOn w:val="a0"/>
    <w:uiPriority w:val="99"/>
    <w:semiHidden/>
    <w:unhideWhenUsed/>
    <w:rsid w:val="00292649"/>
    <w:rPr>
      <w:color w:val="800080"/>
      <w:u w:val="single"/>
    </w:rPr>
  </w:style>
  <w:style w:type="paragraph" w:customStyle="1" w:styleId="xl65">
    <w:name w:val="xl65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3"/>
      <w:szCs w:val="13"/>
      <w:lang w:eastAsia="ru-RU"/>
    </w:rPr>
  </w:style>
  <w:style w:type="paragraph" w:customStyle="1" w:styleId="xl66">
    <w:name w:val="xl66"/>
    <w:basedOn w:val="a"/>
    <w:rsid w:val="002926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92649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926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92649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292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292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292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29264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292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292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92649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292649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29264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292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29264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292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6">
    <w:name w:val="xl126"/>
    <w:basedOn w:val="a"/>
    <w:rsid w:val="0029264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7">
    <w:name w:val="xl127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292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292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292649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292649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292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9264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29264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6">
    <w:name w:val="xl146"/>
    <w:basedOn w:val="a"/>
    <w:rsid w:val="0029264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292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9264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rsid w:val="0029264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292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2">
    <w:name w:val="xl152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292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292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2926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9264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92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92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731E-B60F-4A8C-9631-012E1F8C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9637</Words>
  <Characters>54937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KKM</cp:lastModifiedBy>
  <cp:revision>2</cp:revision>
  <cp:lastPrinted>2020-09-24T11:50:00Z</cp:lastPrinted>
  <dcterms:created xsi:type="dcterms:W3CDTF">2020-09-28T12:19:00Z</dcterms:created>
  <dcterms:modified xsi:type="dcterms:W3CDTF">2020-09-28T12:19:00Z</dcterms:modified>
</cp:coreProperties>
</file>