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58772F">
        <w:rPr>
          <w:rFonts w:ascii="Times New Roman" w:hAnsi="Times New Roman" w:cs="Times New Roman"/>
          <w:sz w:val="24"/>
          <w:szCs w:val="24"/>
        </w:rPr>
        <w:t>15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58772F">
        <w:rPr>
          <w:rFonts w:ascii="Times New Roman" w:hAnsi="Times New Roman" w:cs="Times New Roman"/>
          <w:sz w:val="24"/>
          <w:szCs w:val="24"/>
        </w:rPr>
        <w:t>апреля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8F4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0047E2" w:rsidRDefault="00D67481" w:rsidP="0058772F">
      <w:pPr>
        <w:pStyle w:val="ConsPlusTitle"/>
        <w:ind w:right="283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r w:rsidR="0058772F">
        <w:rPr>
          <w:rFonts w:ascii="Times New Roman" w:hAnsi="Times New Roman" w:cs="Times New Roman"/>
          <w:b w:val="0"/>
          <w:i/>
          <w:sz w:val="24"/>
          <w:szCs w:val="24"/>
        </w:rPr>
        <w:t>с изм. и доп.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65EA7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Pr="000047E2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 w:rsidRPr="000047E2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0047E2">
        <w:rPr>
          <w:rFonts w:ascii="Times New Roman" w:hAnsi="Times New Roman" w:cs="Times New Roman"/>
          <w:sz w:val="24"/>
          <w:szCs w:val="24"/>
        </w:rPr>
        <w:t xml:space="preserve">, </w:t>
      </w:r>
      <w:r w:rsidR="00753708" w:rsidRPr="000047E2">
        <w:rPr>
          <w:rFonts w:ascii="Times New Roman" w:hAnsi="Times New Roman" w:cs="Times New Roman"/>
          <w:sz w:val="24"/>
          <w:szCs w:val="24"/>
        </w:rPr>
        <w:t>Закон</w:t>
      </w:r>
      <w:r w:rsidR="000A252B" w:rsidRPr="000047E2">
        <w:rPr>
          <w:rFonts w:ascii="Times New Roman" w:hAnsi="Times New Roman" w:cs="Times New Roman"/>
          <w:sz w:val="24"/>
          <w:szCs w:val="24"/>
        </w:rPr>
        <w:t>ом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 w:rsidRPr="000047E2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</w:t>
      </w:r>
      <w:r w:rsidR="000047E2" w:rsidRPr="000047E2">
        <w:rPr>
          <w:rFonts w:ascii="Times New Roman" w:hAnsi="Times New Roman" w:cs="Times New Roman"/>
          <w:sz w:val="24"/>
          <w:szCs w:val="24"/>
        </w:rPr>
        <w:t>»</w:t>
      </w:r>
      <w:r w:rsidR="00B929E9">
        <w:rPr>
          <w:rFonts w:ascii="Times New Roman" w:hAnsi="Times New Roman" w:cs="Times New Roman"/>
          <w:sz w:val="24"/>
          <w:szCs w:val="24"/>
        </w:rPr>
        <w:t xml:space="preserve"> (в ред. от 03.03.2014 г. № 10-З)</w:t>
      </w:r>
      <w:r w:rsidR="000047E2" w:rsidRPr="000047E2">
        <w:rPr>
          <w:rFonts w:ascii="Times New Roman" w:hAnsi="Times New Roman" w:cs="Times New Roman"/>
          <w:sz w:val="24"/>
          <w:szCs w:val="24"/>
        </w:rPr>
        <w:t>,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D67481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sz w:val="24"/>
          <w:szCs w:val="24"/>
        </w:rPr>
        <w:t>в целях организации работы по применению и детализации бюджетной классификации при формировании и исполнении бюджета</w:t>
      </w:r>
      <w:proofErr w:type="gramEnd"/>
      <w:r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0047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3708" w:rsidRPr="000047E2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изменения в 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</w:t>
      </w:r>
      <w:r w:rsidR="00D6140E" w:rsidRPr="000047E2">
        <w:rPr>
          <w:rFonts w:ascii="Times New Roman" w:hAnsi="Times New Roman" w:cs="Times New Roman"/>
          <w:b w:val="0"/>
          <w:sz w:val="24"/>
          <w:szCs w:val="24"/>
        </w:rPr>
        <w:t>, от 03.02.2014 г. № 7</w:t>
      </w:r>
      <w:r w:rsidR="000047E2" w:rsidRPr="000047E2">
        <w:rPr>
          <w:rFonts w:ascii="Times New Roman" w:hAnsi="Times New Roman" w:cs="Times New Roman"/>
          <w:b w:val="0"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sz w:val="24"/>
          <w:szCs w:val="24"/>
        </w:rPr>
        <w:t>, от 13.03.2014 г. № 24</w:t>
      </w:r>
      <w:r w:rsidR="0058772F">
        <w:rPr>
          <w:rFonts w:ascii="Times New Roman" w:hAnsi="Times New Roman" w:cs="Times New Roman"/>
          <w:b w:val="0"/>
          <w:sz w:val="24"/>
          <w:szCs w:val="24"/>
        </w:rPr>
        <w:t>, от</w:t>
      </w:r>
      <w:proofErr w:type="gramEnd"/>
      <w:r w:rsidR="00587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8772F">
        <w:rPr>
          <w:rFonts w:ascii="Times New Roman" w:hAnsi="Times New Roman" w:cs="Times New Roman"/>
          <w:b w:val="0"/>
          <w:sz w:val="24"/>
          <w:szCs w:val="24"/>
        </w:rPr>
        <w:t>27.03.2014 г. № 28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)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775575" w:rsidRPr="000047E2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775575" w:rsidRPr="000047E2" w:rsidTr="00D6140E">
        <w:trPr>
          <w:trHeight w:val="376"/>
        </w:trPr>
        <w:tc>
          <w:tcPr>
            <w:tcW w:w="2977" w:type="dxa"/>
            <w:gridSpan w:val="2"/>
          </w:tcPr>
          <w:p w:rsidR="00775575" w:rsidRPr="000047E2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775575" w:rsidRPr="000047E2" w:rsidRDefault="00775575" w:rsidP="00B6416C">
            <w:pPr>
              <w:jc w:val="both"/>
              <w:rPr>
                <w:sz w:val="24"/>
                <w:szCs w:val="24"/>
              </w:rPr>
            </w:pPr>
          </w:p>
        </w:tc>
      </w:tr>
      <w:tr w:rsidR="00D6140E" w:rsidRPr="000047E2" w:rsidTr="000047E2">
        <w:trPr>
          <w:gridAfter w:val="1"/>
          <w:wAfter w:w="3828" w:type="dxa"/>
          <w:trHeight w:val="549"/>
        </w:trPr>
        <w:tc>
          <w:tcPr>
            <w:tcW w:w="709" w:type="dxa"/>
          </w:tcPr>
          <w:p w:rsidR="00D6140E" w:rsidRPr="0058772F" w:rsidRDefault="0058772F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</w:t>
            </w:r>
            <w:r w:rsidR="00D6140E"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40E" w:rsidRPr="0058772F" w:rsidRDefault="0058772F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6379" w:type="dxa"/>
          </w:tcPr>
          <w:p w:rsidR="00D6140E" w:rsidRPr="0058772F" w:rsidRDefault="0058772F" w:rsidP="0079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муниципальной пенсии муниципальным служащим,  дополнительное пенсионное обеспечение</w:t>
            </w:r>
          </w:p>
        </w:tc>
      </w:tr>
      <w:tr w:rsidR="00775575" w:rsidRPr="000047E2" w:rsidTr="00D6140E">
        <w:trPr>
          <w:trHeight w:val="218"/>
        </w:trPr>
        <w:tc>
          <w:tcPr>
            <w:tcW w:w="13184" w:type="dxa"/>
            <w:gridSpan w:val="4"/>
          </w:tcPr>
          <w:p w:rsidR="00775575" w:rsidRPr="0058772F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58772F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0047E2" w:rsidTr="00B929E9">
        <w:trPr>
          <w:gridAfter w:val="1"/>
          <w:wAfter w:w="3828" w:type="dxa"/>
          <w:trHeight w:val="588"/>
        </w:trPr>
        <w:tc>
          <w:tcPr>
            <w:tcW w:w="709" w:type="dxa"/>
          </w:tcPr>
          <w:p w:rsidR="00775575" w:rsidRPr="0058772F" w:rsidRDefault="0058772F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2268" w:type="dxa"/>
          </w:tcPr>
          <w:p w:rsidR="00775575" w:rsidRPr="0058772F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6379" w:type="dxa"/>
          </w:tcPr>
          <w:p w:rsidR="00775575" w:rsidRPr="0058772F" w:rsidRDefault="0058772F" w:rsidP="00587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2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отдельных мероприятий по с</w:t>
            </w:r>
            <w:r w:rsidRPr="0058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офинансированию объектов капитальных вложений муниципальной собственности </w:t>
            </w:r>
            <w:r w:rsidRPr="0058772F">
              <w:rPr>
                <w:rFonts w:ascii="Times New Roman" w:hAnsi="Times New Roman" w:cs="Times New Roman"/>
                <w:sz w:val="24"/>
                <w:szCs w:val="24"/>
              </w:rPr>
              <w:t>(Роддом (2 пусковой комплекс) г. Клинцы)</w:t>
            </w:r>
          </w:p>
        </w:tc>
      </w:tr>
    </w:tbl>
    <w:p w:rsidR="00753708" w:rsidRPr="000047E2" w:rsidRDefault="00753708" w:rsidP="00753708">
      <w:pPr>
        <w:pStyle w:val="ConsPlusTitle"/>
        <w:ind w:left="194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Pr="000047E2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 w:rsidRPr="000047E2">
        <w:rPr>
          <w:rFonts w:ascii="Times New Roman" w:hAnsi="Times New Roman" w:cs="Times New Roman"/>
          <w:sz w:val="24"/>
          <w:szCs w:val="24"/>
        </w:rPr>
        <w:t>п</w:t>
      </w:r>
      <w:r w:rsidRPr="000047E2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0047E2">
        <w:rPr>
          <w:rFonts w:ascii="Times New Roman" w:hAnsi="Times New Roman" w:cs="Times New Roman"/>
          <w:sz w:val="24"/>
          <w:szCs w:val="24"/>
        </w:rPr>
        <w:t>с</w:t>
      </w:r>
      <w:r w:rsidR="00E114C4" w:rsidRPr="000047E2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0047E2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3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0047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0047E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0047E2">
        <w:rPr>
          <w:rFonts w:ascii="Times New Roman" w:hAnsi="Times New Roman" w:cs="Times New Roman"/>
          <w:sz w:val="24"/>
          <w:szCs w:val="24"/>
        </w:rPr>
        <w:t>п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 w:rsidRPr="000047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92CA1" w:rsidRDefault="00792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72F" w:rsidRDefault="0058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72F" w:rsidRDefault="0058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Титенко М.А.</w:t>
      </w:r>
    </w:p>
    <w:p w:rsidR="0058772F" w:rsidRDefault="0058772F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72F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047E2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11BD8"/>
    <w:rsid w:val="002138F4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8772F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0EF7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5575"/>
    <w:rsid w:val="00781951"/>
    <w:rsid w:val="00783EE7"/>
    <w:rsid w:val="00792CA1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04568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29E9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6140E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D6F84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179D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8E41-9329-442F-878E-A207B0E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2014-04-15T14:16:00Z</cp:lastPrinted>
  <dcterms:created xsi:type="dcterms:W3CDTF">2014-04-15T14:20:00Z</dcterms:created>
  <dcterms:modified xsi:type="dcterms:W3CDTF">2014-04-17T04:53:00Z</dcterms:modified>
</cp:coreProperties>
</file>