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EA7" w:rsidRPr="00DA5DA4" w:rsidRDefault="00965EA7" w:rsidP="00965E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5DA4">
        <w:rPr>
          <w:rFonts w:ascii="Times New Roman" w:hAnsi="Times New Roman" w:cs="Times New Roman"/>
          <w:sz w:val="24"/>
          <w:szCs w:val="24"/>
        </w:rPr>
        <w:t>ФИНАНСОВОЕ УПРАВЛЕНИЕ</w:t>
      </w:r>
    </w:p>
    <w:p w:rsidR="00965EA7" w:rsidRPr="00DA5DA4" w:rsidRDefault="00965EA7" w:rsidP="00965E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5DA4">
        <w:rPr>
          <w:rFonts w:ascii="Times New Roman" w:hAnsi="Times New Roman" w:cs="Times New Roman"/>
          <w:sz w:val="24"/>
          <w:szCs w:val="24"/>
        </w:rPr>
        <w:t>КЛИНЦОВСКОЙ ГОРОДСКОЙ АДМИНИСТРАЦИИ</w:t>
      </w:r>
    </w:p>
    <w:p w:rsidR="00965EA7" w:rsidRPr="00DA5DA4" w:rsidRDefault="00965EA7" w:rsidP="00965E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DA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D78DF" wp14:editId="7252B416">
                <wp:simplePos x="0" y="0"/>
                <wp:positionH relativeFrom="column">
                  <wp:posOffset>95885</wp:posOffset>
                </wp:positionH>
                <wp:positionV relativeFrom="paragraph">
                  <wp:posOffset>48260</wp:posOffset>
                </wp:positionV>
                <wp:extent cx="6207125" cy="0"/>
                <wp:effectExtent l="23495" t="17780" r="17780" b="203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71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3.8pt" to="496.3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" strokeweight="2.25pt"/>
            </w:pict>
          </mc:Fallback>
        </mc:AlternateContent>
      </w:r>
    </w:p>
    <w:p w:rsidR="00965EA7" w:rsidRPr="00DA5DA4" w:rsidRDefault="00965EA7" w:rsidP="00965EA7">
      <w:pPr>
        <w:pStyle w:val="4"/>
        <w:rPr>
          <w:sz w:val="24"/>
          <w:szCs w:val="24"/>
        </w:rPr>
      </w:pPr>
      <w:r w:rsidRPr="00DA5DA4">
        <w:rPr>
          <w:sz w:val="24"/>
          <w:szCs w:val="24"/>
        </w:rPr>
        <w:t xml:space="preserve"> </w:t>
      </w:r>
      <w:proofErr w:type="gramStart"/>
      <w:r w:rsidRPr="00DA5DA4">
        <w:rPr>
          <w:sz w:val="24"/>
          <w:szCs w:val="24"/>
        </w:rPr>
        <w:t>П</w:t>
      </w:r>
      <w:proofErr w:type="gramEnd"/>
      <w:r w:rsidRPr="00DA5DA4">
        <w:rPr>
          <w:sz w:val="24"/>
          <w:szCs w:val="24"/>
        </w:rPr>
        <w:t xml:space="preserve"> Р И К А З</w:t>
      </w:r>
    </w:p>
    <w:p w:rsidR="00965EA7" w:rsidRPr="00DA5DA4" w:rsidRDefault="00965EA7" w:rsidP="00965EA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965EA7" w:rsidRPr="00576A6D" w:rsidRDefault="00965EA7" w:rsidP="00965EA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A5DA4">
        <w:rPr>
          <w:rFonts w:ascii="Times New Roman" w:hAnsi="Times New Roman" w:cs="Times New Roman"/>
          <w:sz w:val="24"/>
          <w:szCs w:val="24"/>
        </w:rPr>
        <w:t>от «</w:t>
      </w:r>
      <w:r w:rsidR="002456ED">
        <w:rPr>
          <w:rFonts w:ascii="Times New Roman" w:hAnsi="Times New Roman" w:cs="Times New Roman"/>
          <w:sz w:val="24"/>
          <w:szCs w:val="24"/>
        </w:rPr>
        <w:t>16</w:t>
      </w:r>
      <w:r w:rsidRPr="00DA5DA4">
        <w:rPr>
          <w:rFonts w:ascii="Times New Roman" w:hAnsi="Times New Roman" w:cs="Times New Roman"/>
          <w:sz w:val="24"/>
          <w:szCs w:val="24"/>
        </w:rPr>
        <w:t xml:space="preserve">» </w:t>
      </w:r>
      <w:r w:rsidR="00200E90">
        <w:rPr>
          <w:rFonts w:ascii="Times New Roman" w:hAnsi="Times New Roman" w:cs="Times New Roman"/>
          <w:sz w:val="24"/>
          <w:szCs w:val="24"/>
        </w:rPr>
        <w:t xml:space="preserve"> </w:t>
      </w:r>
      <w:r w:rsidR="00D67481">
        <w:rPr>
          <w:rFonts w:ascii="Times New Roman" w:hAnsi="Times New Roman" w:cs="Times New Roman"/>
          <w:sz w:val="24"/>
          <w:szCs w:val="24"/>
        </w:rPr>
        <w:t>декабря</w:t>
      </w:r>
      <w:r w:rsidR="00200E90">
        <w:rPr>
          <w:rFonts w:ascii="Times New Roman" w:hAnsi="Times New Roman" w:cs="Times New Roman"/>
          <w:sz w:val="24"/>
          <w:szCs w:val="24"/>
        </w:rPr>
        <w:t xml:space="preserve"> </w:t>
      </w:r>
      <w:r w:rsidRPr="00DA5DA4">
        <w:rPr>
          <w:rFonts w:ascii="Times New Roman" w:hAnsi="Times New Roman" w:cs="Times New Roman"/>
          <w:sz w:val="24"/>
          <w:szCs w:val="24"/>
        </w:rPr>
        <w:t xml:space="preserve"> 2013  г.  №</w:t>
      </w:r>
      <w:r w:rsidRPr="00DA5D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56ED">
        <w:rPr>
          <w:rFonts w:ascii="Times New Roman" w:hAnsi="Times New Roman" w:cs="Times New Roman"/>
          <w:sz w:val="24"/>
          <w:szCs w:val="24"/>
        </w:rPr>
        <w:t>121</w:t>
      </w:r>
    </w:p>
    <w:p w:rsidR="00965EA7" w:rsidRPr="00DA5DA4" w:rsidRDefault="00965EA7" w:rsidP="00965EA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A5DA4">
        <w:rPr>
          <w:rFonts w:ascii="Times New Roman" w:hAnsi="Times New Roman" w:cs="Times New Roman"/>
          <w:sz w:val="24"/>
          <w:szCs w:val="24"/>
        </w:rPr>
        <w:t>г. Клинцы</w:t>
      </w:r>
    </w:p>
    <w:p w:rsidR="00965EA7" w:rsidRPr="00DA5DA4" w:rsidRDefault="00965E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47E05" w:rsidRPr="00DA5DA4" w:rsidRDefault="00D67481" w:rsidP="004E525F">
      <w:pPr>
        <w:pStyle w:val="ConsPlusTitle"/>
        <w:ind w:right="4252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>О внесении изменений в приказ финансового управления Клинцовской городской администрации от 11 ноября 2013 г. № 96 «</w:t>
      </w:r>
      <w:r w:rsidR="00965EA7" w:rsidRPr="00DA5DA4">
        <w:rPr>
          <w:rFonts w:ascii="Times New Roman" w:hAnsi="Times New Roman" w:cs="Times New Roman"/>
          <w:b w:val="0"/>
          <w:i/>
          <w:sz w:val="24"/>
          <w:szCs w:val="24"/>
        </w:rPr>
        <w:t xml:space="preserve">Об утверждении </w:t>
      </w:r>
      <w:r w:rsidR="00E47E05">
        <w:rPr>
          <w:rFonts w:ascii="Times New Roman" w:hAnsi="Times New Roman" w:cs="Times New Roman"/>
          <w:b w:val="0"/>
          <w:i/>
          <w:sz w:val="24"/>
          <w:szCs w:val="24"/>
        </w:rPr>
        <w:t>Перечня целевых статей,</w:t>
      </w:r>
      <w:r w:rsidR="004E525F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E47E05">
        <w:rPr>
          <w:rFonts w:ascii="Times New Roman" w:hAnsi="Times New Roman" w:cs="Times New Roman"/>
          <w:b w:val="0"/>
          <w:i/>
          <w:sz w:val="24"/>
          <w:szCs w:val="24"/>
        </w:rPr>
        <w:t>применяемых при формировании и исполнении</w:t>
      </w:r>
      <w:r w:rsidR="004E525F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E47E05">
        <w:rPr>
          <w:rFonts w:ascii="Times New Roman" w:hAnsi="Times New Roman" w:cs="Times New Roman"/>
          <w:b w:val="0"/>
          <w:i/>
          <w:sz w:val="24"/>
          <w:szCs w:val="24"/>
        </w:rPr>
        <w:t>бюджета городского округа на 2014 год и на плановый период 2015 и 2016 годов</w:t>
      </w:r>
      <w:r>
        <w:rPr>
          <w:rFonts w:ascii="Times New Roman" w:hAnsi="Times New Roman" w:cs="Times New Roman"/>
          <w:b w:val="0"/>
          <w:i/>
          <w:sz w:val="24"/>
          <w:szCs w:val="24"/>
        </w:rPr>
        <w:t>»</w:t>
      </w:r>
    </w:p>
    <w:p w:rsidR="00965EA7" w:rsidRPr="00DA5DA4" w:rsidRDefault="00965EA7" w:rsidP="004E525F">
      <w:pPr>
        <w:pStyle w:val="ConsPlusTitle"/>
        <w:ind w:right="4252"/>
        <w:jc w:val="both"/>
        <w:rPr>
          <w:rFonts w:ascii="Times New Roman" w:hAnsi="Times New Roman" w:cs="Times New Roman"/>
          <w:sz w:val="24"/>
          <w:szCs w:val="24"/>
        </w:rPr>
      </w:pPr>
    </w:p>
    <w:p w:rsidR="00965EA7" w:rsidRPr="00DA5DA4" w:rsidRDefault="00965EA7" w:rsidP="00965EA7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D67481" w:rsidRPr="00DA5DA4" w:rsidRDefault="00965EA7" w:rsidP="00020C3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5DA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20C35">
        <w:rPr>
          <w:rFonts w:ascii="Times New Roman" w:hAnsi="Times New Roman" w:cs="Times New Roman"/>
          <w:sz w:val="24"/>
          <w:szCs w:val="24"/>
        </w:rPr>
        <w:t>приказом  Минфина России от 01.07.2013 № 65н "Об утверждении Указаний о порядке применения бюджетной классификации Российской Федерации"</w:t>
      </w:r>
      <w:r w:rsidRPr="00DA5DA4">
        <w:rPr>
          <w:rFonts w:ascii="Times New Roman" w:hAnsi="Times New Roman" w:cs="Times New Roman"/>
          <w:sz w:val="24"/>
          <w:szCs w:val="24"/>
        </w:rPr>
        <w:t xml:space="preserve">, </w:t>
      </w:r>
      <w:r w:rsidR="00E114C4" w:rsidRPr="00DA5DA4">
        <w:rPr>
          <w:rFonts w:ascii="Times New Roman" w:hAnsi="Times New Roman" w:cs="Times New Roman"/>
          <w:sz w:val="24"/>
          <w:szCs w:val="24"/>
        </w:rPr>
        <w:t>решен</w:t>
      </w:r>
      <w:r w:rsidR="00020C35">
        <w:rPr>
          <w:rFonts w:ascii="Times New Roman" w:hAnsi="Times New Roman" w:cs="Times New Roman"/>
          <w:sz w:val="24"/>
          <w:szCs w:val="24"/>
        </w:rPr>
        <w:t>ием</w:t>
      </w:r>
      <w:r w:rsidR="00E114C4" w:rsidRPr="00DA5DA4">
        <w:rPr>
          <w:rFonts w:ascii="Times New Roman" w:hAnsi="Times New Roman" w:cs="Times New Roman"/>
          <w:sz w:val="24"/>
          <w:szCs w:val="24"/>
        </w:rPr>
        <w:t xml:space="preserve"> Клинцовского городского Совета народных депутатов</w:t>
      </w:r>
      <w:r w:rsidRPr="00DA5DA4">
        <w:rPr>
          <w:rFonts w:ascii="Times New Roman" w:hAnsi="Times New Roman" w:cs="Times New Roman"/>
          <w:sz w:val="24"/>
          <w:szCs w:val="24"/>
        </w:rPr>
        <w:t xml:space="preserve"> от </w:t>
      </w:r>
      <w:r w:rsidR="00E114C4" w:rsidRPr="00DA5DA4">
        <w:rPr>
          <w:rFonts w:ascii="Times New Roman" w:hAnsi="Times New Roman" w:cs="Times New Roman"/>
          <w:sz w:val="24"/>
          <w:szCs w:val="24"/>
        </w:rPr>
        <w:t>26.03.2008 года № 3-1/451 «Об утверждении положения о порядке формирования, утверждения и контроля бюджета городского округа, а также порядке представления, рассмотрения и утверждения годового отчета об исполнении бюджета городского округа и его внешней проверки</w:t>
      </w:r>
      <w:proofErr w:type="gramEnd"/>
      <w:r w:rsidR="00E114C4" w:rsidRPr="00DA5DA4">
        <w:rPr>
          <w:rFonts w:ascii="Times New Roman" w:hAnsi="Times New Roman" w:cs="Times New Roman"/>
          <w:sz w:val="24"/>
          <w:szCs w:val="24"/>
        </w:rPr>
        <w:t>» (с изм.</w:t>
      </w:r>
      <w:r w:rsidR="00020C35">
        <w:rPr>
          <w:rFonts w:ascii="Times New Roman" w:hAnsi="Times New Roman" w:cs="Times New Roman"/>
          <w:sz w:val="24"/>
          <w:szCs w:val="24"/>
        </w:rPr>
        <w:t xml:space="preserve"> и доп.),</w:t>
      </w:r>
      <w:r w:rsidRPr="00DA5DA4">
        <w:rPr>
          <w:rFonts w:ascii="Times New Roman" w:hAnsi="Times New Roman" w:cs="Times New Roman"/>
          <w:sz w:val="24"/>
          <w:szCs w:val="24"/>
        </w:rPr>
        <w:t xml:space="preserve"> </w:t>
      </w:r>
      <w:r w:rsidR="00D67481">
        <w:rPr>
          <w:rFonts w:ascii="Times New Roman" w:hAnsi="Times New Roman" w:cs="Times New Roman"/>
          <w:sz w:val="24"/>
          <w:szCs w:val="24"/>
        </w:rPr>
        <w:t xml:space="preserve">Законом Брянской области от 11 ноября 2013 г. № 113-З «Об областном бюджете на 2014 год и на плановый период 2015 и 2016 годов», </w:t>
      </w:r>
      <w:r w:rsidRPr="00DA5DA4">
        <w:rPr>
          <w:rFonts w:ascii="Times New Roman" w:hAnsi="Times New Roman" w:cs="Times New Roman"/>
          <w:sz w:val="24"/>
          <w:szCs w:val="24"/>
        </w:rPr>
        <w:t xml:space="preserve">в целях организации работы по применению и детализации бюджетной классификации при формировании и исполнении бюджета </w:t>
      </w:r>
      <w:r w:rsidR="00E114C4" w:rsidRPr="00DA5DA4">
        <w:rPr>
          <w:rFonts w:ascii="Times New Roman" w:hAnsi="Times New Roman" w:cs="Times New Roman"/>
          <w:sz w:val="24"/>
          <w:szCs w:val="24"/>
        </w:rPr>
        <w:t xml:space="preserve">городского округа, </w:t>
      </w:r>
      <w:r w:rsidRPr="00DA5DA4">
        <w:rPr>
          <w:rFonts w:ascii="Times New Roman" w:hAnsi="Times New Roman" w:cs="Times New Roman"/>
          <w:sz w:val="24"/>
          <w:szCs w:val="24"/>
        </w:rPr>
        <w:t>приказываю:</w:t>
      </w:r>
    </w:p>
    <w:p w:rsidR="00D67481" w:rsidRPr="00D67481" w:rsidRDefault="00965EA7" w:rsidP="00D67481">
      <w:pPr>
        <w:pStyle w:val="ConsPlusTitle"/>
        <w:ind w:right="-1"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67481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proofErr w:type="gramStart"/>
      <w:r w:rsidR="00D67481" w:rsidRPr="00D67481">
        <w:rPr>
          <w:rFonts w:ascii="Times New Roman" w:hAnsi="Times New Roman" w:cs="Times New Roman"/>
          <w:b w:val="0"/>
          <w:sz w:val="24"/>
          <w:szCs w:val="24"/>
        </w:rPr>
        <w:t>Внести изменения в приказ финансового управления Клинцовской городской администрации от 11 ноября 2013 г. № 96 «Об утверждении Перечня целевых статей, применяемых при формировании и исполнении бюджета городского округа на 2014 год и на плановый период 2015 и 2016 годов»</w:t>
      </w:r>
      <w:r w:rsidR="00D67481">
        <w:rPr>
          <w:rFonts w:ascii="Times New Roman" w:hAnsi="Times New Roman" w:cs="Times New Roman"/>
          <w:b w:val="0"/>
          <w:sz w:val="24"/>
          <w:szCs w:val="24"/>
        </w:rPr>
        <w:t xml:space="preserve">, изложив приложение к приказу </w:t>
      </w:r>
      <w:r w:rsidR="00D67481" w:rsidRPr="00D67481">
        <w:rPr>
          <w:rFonts w:ascii="Times New Roman" w:hAnsi="Times New Roman" w:cs="Times New Roman"/>
          <w:b w:val="0"/>
          <w:sz w:val="24"/>
          <w:szCs w:val="24"/>
        </w:rPr>
        <w:t>«</w:t>
      </w:r>
      <w:r w:rsidR="00D67481" w:rsidRPr="00D67481">
        <w:rPr>
          <w:rFonts w:ascii="Times New Roman" w:hAnsi="Times New Roman" w:cs="Times New Roman"/>
          <w:b w:val="0"/>
          <w:iCs/>
          <w:color w:val="000000"/>
          <w:sz w:val="24"/>
          <w:szCs w:val="24"/>
        </w:rPr>
        <w:t>Перечень целевых статей, применяемых при формировании и исполнении бюджета городского округа на 2014-2016 годы»</w:t>
      </w:r>
      <w:r w:rsidR="00D67481">
        <w:rPr>
          <w:rFonts w:ascii="Times New Roman" w:hAnsi="Times New Roman" w:cs="Times New Roman"/>
          <w:b w:val="0"/>
          <w:iCs/>
          <w:color w:val="000000"/>
          <w:sz w:val="24"/>
          <w:szCs w:val="24"/>
        </w:rPr>
        <w:t xml:space="preserve"> в редакции согласно</w:t>
      </w:r>
      <w:proofErr w:type="gramEnd"/>
      <w:r w:rsidR="00D67481">
        <w:rPr>
          <w:rFonts w:ascii="Times New Roman" w:hAnsi="Times New Roman" w:cs="Times New Roman"/>
          <w:b w:val="0"/>
          <w:iCs/>
          <w:color w:val="000000"/>
          <w:sz w:val="24"/>
          <w:szCs w:val="24"/>
        </w:rPr>
        <w:t xml:space="preserve"> приложению к настоящему приказу.</w:t>
      </w:r>
    </w:p>
    <w:p w:rsidR="00965EA7" w:rsidRPr="00DA5DA4" w:rsidRDefault="00965EA7" w:rsidP="00020C3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5DA4">
        <w:rPr>
          <w:rFonts w:ascii="Times New Roman" w:hAnsi="Times New Roman" w:cs="Times New Roman"/>
          <w:sz w:val="24"/>
          <w:szCs w:val="24"/>
        </w:rPr>
        <w:t xml:space="preserve">2. Опубликовать настоящий </w:t>
      </w:r>
      <w:r w:rsidR="005C7545">
        <w:rPr>
          <w:rFonts w:ascii="Times New Roman" w:hAnsi="Times New Roman" w:cs="Times New Roman"/>
          <w:sz w:val="24"/>
          <w:szCs w:val="24"/>
        </w:rPr>
        <w:t>п</w:t>
      </w:r>
      <w:r w:rsidRPr="00DA5DA4">
        <w:rPr>
          <w:rFonts w:ascii="Times New Roman" w:hAnsi="Times New Roman" w:cs="Times New Roman"/>
          <w:sz w:val="24"/>
          <w:szCs w:val="24"/>
        </w:rPr>
        <w:t xml:space="preserve">риказ на официальном сайте </w:t>
      </w:r>
      <w:r w:rsidR="00E114C4" w:rsidRPr="00DA5DA4">
        <w:rPr>
          <w:rFonts w:ascii="Times New Roman" w:hAnsi="Times New Roman" w:cs="Times New Roman"/>
          <w:sz w:val="24"/>
          <w:szCs w:val="24"/>
        </w:rPr>
        <w:t xml:space="preserve">Клинцовской городской администрации в </w:t>
      </w:r>
      <w:r w:rsidR="00C9141B" w:rsidRPr="00DA5DA4">
        <w:rPr>
          <w:rFonts w:ascii="Times New Roman" w:hAnsi="Times New Roman" w:cs="Times New Roman"/>
          <w:sz w:val="24"/>
          <w:szCs w:val="24"/>
        </w:rPr>
        <w:t>с</w:t>
      </w:r>
      <w:r w:rsidR="00E114C4" w:rsidRPr="00DA5DA4">
        <w:rPr>
          <w:rFonts w:ascii="Times New Roman" w:hAnsi="Times New Roman" w:cs="Times New Roman"/>
          <w:sz w:val="24"/>
          <w:szCs w:val="24"/>
        </w:rPr>
        <w:t>ети Интернет.</w:t>
      </w:r>
    </w:p>
    <w:p w:rsidR="00965EA7" w:rsidRPr="00DA5DA4" w:rsidRDefault="00D67481" w:rsidP="00020C3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65EA7" w:rsidRPr="00DA5DA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65EA7" w:rsidRPr="00DA5DA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65EA7" w:rsidRPr="00DA5DA4">
        <w:rPr>
          <w:rFonts w:ascii="Times New Roman" w:hAnsi="Times New Roman" w:cs="Times New Roman"/>
          <w:sz w:val="24"/>
          <w:szCs w:val="24"/>
        </w:rPr>
        <w:t xml:space="preserve"> исполнением настоящего </w:t>
      </w:r>
      <w:r w:rsidR="00027557" w:rsidRPr="00DA5DA4">
        <w:rPr>
          <w:rFonts w:ascii="Times New Roman" w:hAnsi="Times New Roman" w:cs="Times New Roman"/>
          <w:sz w:val="24"/>
          <w:szCs w:val="24"/>
        </w:rPr>
        <w:t>п</w:t>
      </w:r>
      <w:r w:rsidR="00965EA7" w:rsidRPr="00DA5DA4">
        <w:rPr>
          <w:rFonts w:ascii="Times New Roman" w:hAnsi="Times New Roman" w:cs="Times New Roman"/>
          <w:sz w:val="24"/>
          <w:szCs w:val="24"/>
        </w:rPr>
        <w:t xml:space="preserve">риказа возложить на заместителя </w:t>
      </w:r>
      <w:r w:rsidR="00E114C4" w:rsidRPr="00DA5DA4">
        <w:rPr>
          <w:rFonts w:ascii="Times New Roman" w:hAnsi="Times New Roman" w:cs="Times New Roman"/>
          <w:sz w:val="24"/>
          <w:szCs w:val="24"/>
        </w:rPr>
        <w:t xml:space="preserve">начальника финансового управления, начальника отдела доходов, экономического анализа и по финансированию отраслей народного хозяйства Титенко </w:t>
      </w:r>
      <w:r w:rsidR="00027557" w:rsidRPr="00DA5DA4">
        <w:rPr>
          <w:rFonts w:ascii="Times New Roman" w:hAnsi="Times New Roman" w:cs="Times New Roman"/>
          <w:sz w:val="24"/>
          <w:szCs w:val="24"/>
        </w:rPr>
        <w:t>М.А.</w:t>
      </w:r>
    </w:p>
    <w:p w:rsidR="00965EA7" w:rsidRDefault="00965E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545" w:rsidRDefault="005C7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545" w:rsidRDefault="005C7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545" w:rsidRDefault="005C7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0C0B" w:rsidRPr="00DA5DA4" w:rsidRDefault="00027557" w:rsidP="00027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5DA4">
        <w:rPr>
          <w:rFonts w:ascii="Times New Roman" w:hAnsi="Times New Roman" w:cs="Times New Roman"/>
          <w:sz w:val="24"/>
          <w:szCs w:val="24"/>
        </w:rPr>
        <w:t xml:space="preserve">Заместитель Главы Клинцовской </w:t>
      </w:r>
    </w:p>
    <w:p w:rsidR="00690C0B" w:rsidRPr="00DA5DA4" w:rsidRDefault="00027557" w:rsidP="00027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5DA4">
        <w:rPr>
          <w:rFonts w:ascii="Times New Roman" w:hAnsi="Times New Roman" w:cs="Times New Roman"/>
          <w:sz w:val="24"/>
          <w:szCs w:val="24"/>
        </w:rPr>
        <w:t xml:space="preserve">городской администрации – начальник </w:t>
      </w:r>
    </w:p>
    <w:p w:rsidR="00027557" w:rsidRDefault="00027557" w:rsidP="00027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5DA4">
        <w:rPr>
          <w:rFonts w:ascii="Times New Roman" w:hAnsi="Times New Roman" w:cs="Times New Roman"/>
          <w:sz w:val="24"/>
          <w:szCs w:val="24"/>
        </w:rPr>
        <w:t xml:space="preserve">финансового управления              </w:t>
      </w:r>
      <w:r w:rsidR="00690C0B" w:rsidRPr="00DA5DA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DA5DA4">
        <w:rPr>
          <w:rFonts w:ascii="Times New Roman" w:hAnsi="Times New Roman" w:cs="Times New Roman"/>
          <w:sz w:val="24"/>
          <w:szCs w:val="24"/>
        </w:rPr>
        <w:t xml:space="preserve">                                            Бут Н.Ф.</w:t>
      </w:r>
    </w:p>
    <w:p w:rsidR="008F0C9E" w:rsidRDefault="008F0C9E" w:rsidP="00027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1285" w:rsidRDefault="001F12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67481" w:rsidRDefault="00D6748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5C7545" w:rsidRDefault="005C7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5C7545" w:rsidRDefault="005C7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5C7545" w:rsidRDefault="005C7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5C7545" w:rsidRDefault="005C7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5C7545" w:rsidRDefault="005C7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5C7545" w:rsidRDefault="005C7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5C7545" w:rsidRDefault="005C7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5C7545" w:rsidRDefault="005C7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5C7545" w:rsidRDefault="005C75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965EA7" w:rsidRPr="00DA5DA4" w:rsidRDefault="00965EA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DA5DA4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965EA7" w:rsidRPr="00DA5DA4" w:rsidRDefault="00965E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A5DA4">
        <w:rPr>
          <w:rFonts w:ascii="Times New Roman" w:hAnsi="Times New Roman" w:cs="Times New Roman"/>
          <w:sz w:val="20"/>
          <w:szCs w:val="20"/>
        </w:rPr>
        <w:t xml:space="preserve">к </w:t>
      </w:r>
      <w:r w:rsidR="008F0C9E">
        <w:rPr>
          <w:rFonts w:ascii="Times New Roman" w:hAnsi="Times New Roman" w:cs="Times New Roman"/>
          <w:sz w:val="20"/>
          <w:szCs w:val="20"/>
        </w:rPr>
        <w:t>п</w:t>
      </w:r>
      <w:r w:rsidRPr="00DA5DA4">
        <w:rPr>
          <w:rFonts w:ascii="Times New Roman" w:hAnsi="Times New Roman" w:cs="Times New Roman"/>
          <w:sz w:val="20"/>
          <w:szCs w:val="20"/>
        </w:rPr>
        <w:t>риказу</w:t>
      </w:r>
      <w:r w:rsidR="008F0C9E">
        <w:rPr>
          <w:rFonts w:ascii="Times New Roman" w:hAnsi="Times New Roman" w:cs="Times New Roman"/>
          <w:sz w:val="20"/>
          <w:szCs w:val="20"/>
        </w:rPr>
        <w:t xml:space="preserve"> </w:t>
      </w:r>
      <w:r w:rsidRPr="00DA5DA4">
        <w:rPr>
          <w:rFonts w:ascii="Times New Roman" w:hAnsi="Times New Roman" w:cs="Times New Roman"/>
          <w:sz w:val="20"/>
          <w:szCs w:val="20"/>
        </w:rPr>
        <w:t>финансового управления</w:t>
      </w:r>
    </w:p>
    <w:p w:rsidR="00965EA7" w:rsidRPr="00DA5DA4" w:rsidRDefault="008F0C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="00027557" w:rsidRPr="00DA5DA4">
        <w:rPr>
          <w:rFonts w:ascii="Times New Roman" w:hAnsi="Times New Roman" w:cs="Times New Roman"/>
          <w:sz w:val="20"/>
          <w:szCs w:val="20"/>
        </w:rPr>
        <w:t>линцовской городской администрации</w:t>
      </w:r>
    </w:p>
    <w:p w:rsidR="00965EA7" w:rsidRPr="00DA5DA4" w:rsidRDefault="00965E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A5DA4">
        <w:rPr>
          <w:rFonts w:ascii="Times New Roman" w:hAnsi="Times New Roman" w:cs="Times New Roman"/>
          <w:sz w:val="20"/>
          <w:szCs w:val="20"/>
        </w:rPr>
        <w:t xml:space="preserve">от </w:t>
      </w:r>
      <w:r w:rsidR="00027557" w:rsidRPr="00DA5DA4">
        <w:rPr>
          <w:rFonts w:ascii="Times New Roman" w:hAnsi="Times New Roman" w:cs="Times New Roman"/>
          <w:sz w:val="20"/>
          <w:szCs w:val="20"/>
        </w:rPr>
        <w:t>«</w:t>
      </w:r>
      <w:r w:rsidR="002456ED">
        <w:rPr>
          <w:rFonts w:ascii="Times New Roman" w:hAnsi="Times New Roman" w:cs="Times New Roman"/>
          <w:sz w:val="20"/>
          <w:szCs w:val="20"/>
        </w:rPr>
        <w:t>16</w:t>
      </w:r>
      <w:r w:rsidR="00200E90">
        <w:rPr>
          <w:rFonts w:ascii="Times New Roman" w:hAnsi="Times New Roman" w:cs="Times New Roman"/>
          <w:sz w:val="20"/>
          <w:szCs w:val="20"/>
        </w:rPr>
        <w:t>»</w:t>
      </w:r>
      <w:r w:rsidR="00D67481">
        <w:rPr>
          <w:rFonts w:ascii="Times New Roman" w:hAnsi="Times New Roman" w:cs="Times New Roman"/>
          <w:sz w:val="20"/>
          <w:szCs w:val="20"/>
        </w:rPr>
        <w:t xml:space="preserve"> декабря </w:t>
      </w:r>
      <w:r w:rsidRPr="00DA5DA4">
        <w:rPr>
          <w:rFonts w:ascii="Times New Roman" w:hAnsi="Times New Roman" w:cs="Times New Roman"/>
          <w:sz w:val="20"/>
          <w:szCs w:val="20"/>
        </w:rPr>
        <w:t>201</w:t>
      </w:r>
      <w:r w:rsidR="00027557" w:rsidRPr="00DA5DA4">
        <w:rPr>
          <w:rFonts w:ascii="Times New Roman" w:hAnsi="Times New Roman" w:cs="Times New Roman"/>
          <w:sz w:val="20"/>
          <w:szCs w:val="20"/>
        </w:rPr>
        <w:t>3</w:t>
      </w:r>
      <w:r w:rsidRPr="00DA5DA4">
        <w:rPr>
          <w:rFonts w:ascii="Times New Roman" w:hAnsi="Times New Roman" w:cs="Times New Roman"/>
          <w:sz w:val="20"/>
          <w:szCs w:val="20"/>
        </w:rPr>
        <w:t xml:space="preserve"> г. </w:t>
      </w:r>
      <w:r w:rsidR="00027557" w:rsidRPr="00DA5DA4">
        <w:rPr>
          <w:rFonts w:ascii="Times New Roman" w:hAnsi="Times New Roman" w:cs="Times New Roman"/>
          <w:sz w:val="20"/>
          <w:szCs w:val="20"/>
        </w:rPr>
        <w:t>№</w:t>
      </w:r>
      <w:r w:rsidRPr="00DA5DA4">
        <w:rPr>
          <w:rFonts w:ascii="Times New Roman" w:hAnsi="Times New Roman" w:cs="Times New Roman"/>
          <w:sz w:val="20"/>
          <w:szCs w:val="20"/>
        </w:rPr>
        <w:t xml:space="preserve"> </w:t>
      </w:r>
      <w:r w:rsidR="002456ED">
        <w:rPr>
          <w:rFonts w:ascii="Times New Roman" w:hAnsi="Times New Roman" w:cs="Times New Roman"/>
          <w:sz w:val="20"/>
          <w:szCs w:val="20"/>
        </w:rPr>
        <w:t>121</w:t>
      </w:r>
    </w:p>
    <w:p w:rsidR="00965EA7" w:rsidRPr="00DA5DA4" w:rsidRDefault="00965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0021" w:type="dxa"/>
        <w:tblLayout w:type="fixed"/>
        <w:tblLook w:val="0000" w:firstRow="0" w:lastRow="0" w:firstColumn="0" w:lastColumn="0" w:noHBand="0" w:noVBand="0"/>
      </w:tblPr>
      <w:tblGrid>
        <w:gridCol w:w="1768"/>
        <w:gridCol w:w="8253"/>
      </w:tblGrid>
      <w:tr w:rsidR="00D03DD5" w:rsidTr="00D92526">
        <w:trPr>
          <w:trHeight w:val="190"/>
        </w:trPr>
        <w:tc>
          <w:tcPr>
            <w:tcW w:w="9941" w:type="dxa"/>
            <w:gridSpan w:val="2"/>
          </w:tcPr>
          <w:p w:rsidR="00D03DD5" w:rsidRDefault="00D03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bookmarkStart w:id="0" w:name="Par38"/>
            <w:bookmarkEnd w:id="0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Перечень целевых статей, применяемых при формировании и исполнении бюджета городского округа на 2014-2016 годы</w:t>
            </w:r>
          </w:p>
        </w:tc>
      </w:tr>
      <w:tr w:rsidR="00D03DD5" w:rsidTr="00D92526">
        <w:trPr>
          <w:trHeight w:val="199"/>
        </w:trPr>
        <w:tc>
          <w:tcPr>
            <w:tcW w:w="1708" w:type="dxa"/>
          </w:tcPr>
          <w:p w:rsidR="00D03DD5" w:rsidRDefault="00D03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3" w:type="dxa"/>
          </w:tcPr>
          <w:p w:rsidR="00D03DD5" w:rsidRDefault="00D03DD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3DD5" w:rsidRPr="00353709" w:rsidTr="00D92526">
        <w:trPr>
          <w:trHeight w:val="199"/>
        </w:trPr>
        <w:tc>
          <w:tcPr>
            <w:tcW w:w="1708" w:type="dxa"/>
            <w:tcBorders>
              <w:top w:val="outset" w:sz="6" w:space="0" w:color="auto"/>
              <w:bottom w:val="outset" w:sz="6" w:space="0" w:color="auto"/>
            </w:tcBorders>
            <w:shd w:val="clear" w:color="auto" w:fill="D9D9D9" w:themeFill="background1" w:themeFillShade="D9"/>
          </w:tcPr>
          <w:p w:rsidR="00D03DD5" w:rsidRPr="00D92526" w:rsidRDefault="00D03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Код</w:t>
            </w:r>
          </w:p>
        </w:tc>
        <w:tc>
          <w:tcPr>
            <w:tcW w:w="8193" w:type="dxa"/>
            <w:tcBorders>
              <w:top w:val="outset" w:sz="6" w:space="0" w:color="auto"/>
              <w:bottom w:val="outset" w:sz="6" w:space="0" w:color="auto"/>
            </w:tcBorders>
            <w:shd w:val="clear" w:color="auto" w:fill="D9D9D9" w:themeFill="background1" w:themeFillShade="D9"/>
          </w:tcPr>
          <w:p w:rsidR="00D03DD5" w:rsidRPr="00D92526" w:rsidRDefault="00D03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Наименование</w:t>
            </w:r>
          </w:p>
        </w:tc>
      </w:tr>
      <w:tr w:rsidR="00D03DD5" w:rsidRPr="00D92526" w:rsidTr="00D92526">
        <w:trPr>
          <w:trHeight w:val="199"/>
        </w:trPr>
        <w:tc>
          <w:tcPr>
            <w:tcW w:w="1708" w:type="dxa"/>
          </w:tcPr>
          <w:p w:rsidR="00D03DD5" w:rsidRPr="00D92526" w:rsidRDefault="00D03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01 1 1001</w:t>
            </w:r>
          </w:p>
        </w:tc>
        <w:tc>
          <w:tcPr>
            <w:tcW w:w="8193" w:type="dxa"/>
          </w:tcPr>
          <w:p w:rsidR="00D03DD5" w:rsidRPr="00D92526" w:rsidRDefault="00D03DD5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Обеспечение деятельности Главы Клинцовской городской администрации</w:t>
            </w:r>
          </w:p>
        </w:tc>
      </w:tr>
      <w:tr w:rsidR="00D03DD5" w:rsidRPr="00D92526" w:rsidTr="00D92526">
        <w:trPr>
          <w:trHeight w:val="396"/>
        </w:trPr>
        <w:tc>
          <w:tcPr>
            <w:tcW w:w="1708" w:type="dxa"/>
          </w:tcPr>
          <w:p w:rsidR="00D03DD5" w:rsidRPr="00D92526" w:rsidRDefault="00D03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01 1 1004</w:t>
            </w:r>
          </w:p>
        </w:tc>
        <w:tc>
          <w:tcPr>
            <w:tcW w:w="8193" w:type="dxa"/>
          </w:tcPr>
          <w:p w:rsidR="00D03DD5" w:rsidRPr="00D92526" w:rsidRDefault="00D03DD5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Руководство и управление в сфере установленных функций органов местного самоуправления</w:t>
            </w:r>
          </w:p>
        </w:tc>
      </w:tr>
      <w:tr w:rsidR="00D03DD5" w:rsidRPr="00D92526" w:rsidTr="00D92526">
        <w:trPr>
          <w:trHeight w:val="199"/>
        </w:trPr>
        <w:tc>
          <w:tcPr>
            <w:tcW w:w="1708" w:type="dxa"/>
          </w:tcPr>
          <w:p w:rsidR="00D03DD5" w:rsidRPr="00D92526" w:rsidRDefault="00D03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01 1 1019</w:t>
            </w:r>
          </w:p>
        </w:tc>
        <w:tc>
          <w:tcPr>
            <w:tcW w:w="8193" w:type="dxa"/>
          </w:tcPr>
          <w:p w:rsidR="00D03DD5" w:rsidRPr="00D92526" w:rsidRDefault="00D03DD5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Библиотеки</w:t>
            </w:r>
          </w:p>
        </w:tc>
      </w:tr>
      <w:tr w:rsidR="00D03DD5" w:rsidRPr="00D92526" w:rsidTr="00D92526">
        <w:trPr>
          <w:trHeight w:val="396"/>
        </w:trPr>
        <w:tc>
          <w:tcPr>
            <w:tcW w:w="1708" w:type="dxa"/>
          </w:tcPr>
          <w:p w:rsidR="00D03DD5" w:rsidRPr="00D92526" w:rsidRDefault="00D03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01 1 1020</w:t>
            </w:r>
          </w:p>
        </w:tc>
        <w:tc>
          <w:tcPr>
            <w:tcW w:w="8193" w:type="dxa"/>
          </w:tcPr>
          <w:p w:rsidR="00D03DD5" w:rsidRPr="00D92526" w:rsidRDefault="00D03DD5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Обеспечение деятельности учреждений, оказывающих услуги в сфере культуры - МБУ Дом культуры</w:t>
            </w:r>
          </w:p>
        </w:tc>
      </w:tr>
      <w:tr w:rsidR="00D03DD5" w:rsidRPr="00D92526" w:rsidTr="00D92526">
        <w:trPr>
          <w:trHeight w:val="396"/>
        </w:trPr>
        <w:tc>
          <w:tcPr>
            <w:tcW w:w="1708" w:type="dxa"/>
          </w:tcPr>
          <w:p w:rsidR="00D03DD5" w:rsidRPr="00D92526" w:rsidRDefault="00D03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01 1 1021</w:t>
            </w:r>
          </w:p>
        </w:tc>
        <w:tc>
          <w:tcPr>
            <w:tcW w:w="8193" w:type="dxa"/>
          </w:tcPr>
          <w:p w:rsidR="00D03DD5" w:rsidRPr="00D92526" w:rsidRDefault="00D03DD5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Обеспечение деятельности учреждений, оказывающих услуги в сфере культуры - МБУК "Центр культуры и досуга "Современник"</w:t>
            </w:r>
          </w:p>
        </w:tc>
      </w:tr>
      <w:tr w:rsidR="00D03DD5" w:rsidRPr="00D92526" w:rsidTr="00D92526">
        <w:trPr>
          <w:trHeight w:val="595"/>
        </w:trPr>
        <w:tc>
          <w:tcPr>
            <w:tcW w:w="1708" w:type="dxa"/>
          </w:tcPr>
          <w:p w:rsidR="00D03DD5" w:rsidRPr="00D92526" w:rsidRDefault="00D03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01 1 5120</w:t>
            </w:r>
          </w:p>
        </w:tc>
        <w:tc>
          <w:tcPr>
            <w:tcW w:w="8193" w:type="dxa"/>
          </w:tcPr>
          <w:p w:rsidR="00D03DD5" w:rsidRPr="00D92526" w:rsidRDefault="00D03DD5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реализации функций государственной судебной власти</w:t>
            </w:r>
          </w:p>
        </w:tc>
      </w:tr>
      <w:tr w:rsidR="00D03DD5" w:rsidRPr="00D92526" w:rsidTr="00D92526">
        <w:trPr>
          <w:trHeight w:val="396"/>
        </w:trPr>
        <w:tc>
          <w:tcPr>
            <w:tcW w:w="1708" w:type="dxa"/>
          </w:tcPr>
          <w:p w:rsidR="00D03DD5" w:rsidRPr="00D92526" w:rsidRDefault="00D03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01 1 1061</w:t>
            </w:r>
          </w:p>
        </w:tc>
        <w:tc>
          <w:tcPr>
            <w:tcW w:w="8193" w:type="dxa"/>
          </w:tcPr>
          <w:p w:rsidR="00D03DD5" w:rsidRPr="00D92526" w:rsidRDefault="00D03DD5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Обеспечение деятельности подведомственных учреждений дополнительного образования - МБОУ ДОД "Детская музыкальная школа им. Е.М. Беляева"</w:t>
            </w:r>
          </w:p>
        </w:tc>
      </w:tr>
      <w:tr w:rsidR="00D03DD5" w:rsidRPr="00D92526" w:rsidTr="00D92526">
        <w:trPr>
          <w:trHeight w:val="396"/>
        </w:trPr>
        <w:tc>
          <w:tcPr>
            <w:tcW w:w="1708" w:type="dxa"/>
          </w:tcPr>
          <w:p w:rsidR="00D03DD5" w:rsidRPr="00D92526" w:rsidRDefault="00D03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01 1 1062</w:t>
            </w:r>
          </w:p>
        </w:tc>
        <w:tc>
          <w:tcPr>
            <w:tcW w:w="8193" w:type="dxa"/>
          </w:tcPr>
          <w:p w:rsidR="00D03DD5" w:rsidRPr="00D92526" w:rsidRDefault="00D03DD5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Обеспечение деятельности подведомственных учреждений дополнительного образования - МБОУ ДОД "Детская художественная  школа"</w:t>
            </w:r>
          </w:p>
        </w:tc>
      </w:tr>
      <w:tr w:rsidR="00D03DD5" w:rsidRPr="00D92526" w:rsidTr="00D92526">
        <w:trPr>
          <w:trHeight w:val="991"/>
        </w:trPr>
        <w:tc>
          <w:tcPr>
            <w:tcW w:w="1708" w:type="dxa"/>
          </w:tcPr>
          <w:p w:rsidR="00D03DD5" w:rsidRPr="00D92526" w:rsidRDefault="00D03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01 1 1202</w:t>
            </w:r>
          </w:p>
        </w:tc>
        <w:tc>
          <w:tcPr>
            <w:tcW w:w="8193" w:type="dxa"/>
          </w:tcPr>
          <w:p w:rsidR="00D03DD5" w:rsidRPr="00D92526" w:rsidRDefault="00353709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Профилактика безнадзорности и  правонарушений несовершеннолетних,  организация  деятельности  административных комиссий и определение перечня должностных лиц  органов местного самоуправления, уполномоченных составлять протоколы об административных правонарушениях</w:t>
            </w:r>
          </w:p>
        </w:tc>
      </w:tr>
      <w:tr w:rsidR="00D03DD5" w:rsidRPr="00D92526" w:rsidTr="00D92526">
        <w:trPr>
          <w:trHeight w:val="595"/>
        </w:trPr>
        <w:tc>
          <w:tcPr>
            <w:tcW w:w="1708" w:type="dxa"/>
          </w:tcPr>
          <w:p w:rsidR="00D03DD5" w:rsidRPr="00D92526" w:rsidRDefault="00D03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01 3 1201</w:t>
            </w:r>
          </w:p>
        </w:tc>
        <w:tc>
          <w:tcPr>
            <w:tcW w:w="8193" w:type="dxa"/>
          </w:tcPr>
          <w:p w:rsidR="00D03DD5" w:rsidRPr="00D92526" w:rsidRDefault="00D03DD5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Материально-техническое, финансовое обеспечение деятельности и подготовка органов в сфере гражданской обороны, чрезвычайных ситуаций и ликвидации последствий стихийных бедствий, войск и иных воинских формирований</w:t>
            </w:r>
          </w:p>
        </w:tc>
      </w:tr>
      <w:tr w:rsidR="00D03DD5" w:rsidRPr="00D92526" w:rsidTr="00D92526">
        <w:trPr>
          <w:trHeight w:val="595"/>
        </w:trPr>
        <w:tc>
          <w:tcPr>
            <w:tcW w:w="1708" w:type="dxa"/>
          </w:tcPr>
          <w:p w:rsidR="00D03DD5" w:rsidRPr="00D92526" w:rsidRDefault="00D03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01 3 1200</w:t>
            </w:r>
          </w:p>
        </w:tc>
        <w:tc>
          <w:tcPr>
            <w:tcW w:w="8193" w:type="dxa"/>
          </w:tcPr>
          <w:p w:rsidR="00D03DD5" w:rsidRPr="00D92526" w:rsidRDefault="00D03DD5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Ведомственная целевая программа "Гражданская оборона и обеспечение защиты населения от чрезвычайны</w:t>
            </w:r>
            <w:r w:rsidR="007F56C1">
              <w:rPr>
                <w:rFonts w:ascii="Times New Roman" w:hAnsi="Times New Roman" w:cs="Times New Roman"/>
                <w:color w:val="000000"/>
              </w:rPr>
              <w:t>х</w:t>
            </w:r>
            <w:r w:rsidRPr="00D92526">
              <w:rPr>
                <w:rFonts w:ascii="Times New Roman" w:hAnsi="Times New Roman" w:cs="Times New Roman"/>
                <w:color w:val="000000"/>
              </w:rPr>
              <w:t xml:space="preserve"> ситуаций природного и техногенного характера на 2013-2015 годы"</w:t>
            </w:r>
          </w:p>
        </w:tc>
      </w:tr>
      <w:tr w:rsidR="00D03DD5" w:rsidRPr="00D92526" w:rsidTr="00D92526">
        <w:trPr>
          <w:trHeight w:val="595"/>
        </w:trPr>
        <w:tc>
          <w:tcPr>
            <w:tcW w:w="1708" w:type="dxa"/>
          </w:tcPr>
          <w:p w:rsidR="00D03DD5" w:rsidRPr="00D92526" w:rsidRDefault="00D03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01 3 1203</w:t>
            </w:r>
          </w:p>
        </w:tc>
        <w:tc>
          <w:tcPr>
            <w:tcW w:w="8193" w:type="dxa"/>
          </w:tcPr>
          <w:p w:rsidR="00D03DD5" w:rsidRPr="00D92526" w:rsidRDefault="00D03DD5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Ведомственная целевая программа "Профилактика и предупреждение несчастных случаев на водны</w:t>
            </w:r>
            <w:r w:rsidR="00AD4821" w:rsidRPr="00D92526">
              <w:rPr>
                <w:rFonts w:ascii="Times New Roman" w:hAnsi="Times New Roman" w:cs="Times New Roman"/>
                <w:color w:val="000000"/>
              </w:rPr>
              <w:t>х</w:t>
            </w:r>
            <w:r w:rsidRPr="00D92526">
              <w:rPr>
                <w:rFonts w:ascii="Times New Roman" w:hAnsi="Times New Roman" w:cs="Times New Roman"/>
                <w:color w:val="000000"/>
              </w:rPr>
              <w:t xml:space="preserve"> объектах городского округа "город Клинцы Брянской области" на 2013-2015 годы"</w:t>
            </w:r>
          </w:p>
        </w:tc>
      </w:tr>
      <w:tr w:rsidR="00D03DD5" w:rsidRPr="00D92526" w:rsidTr="00D92526">
        <w:trPr>
          <w:trHeight w:val="199"/>
        </w:trPr>
        <w:tc>
          <w:tcPr>
            <w:tcW w:w="1708" w:type="dxa"/>
          </w:tcPr>
          <w:p w:rsidR="00D03DD5" w:rsidRPr="00D92526" w:rsidRDefault="00D03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01 3 1204</w:t>
            </w:r>
          </w:p>
        </w:tc>
        <w:tc>
          <w:tcPr>
            <w:tcW w:w="8193" w:type="dxa"/>
          </w:tcPr>
          <w:p w:rsidR="00D03DD5" w:rsidRPr="00D92526" w:rsidRDefault="00D03DD5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Ведомственная целевая программа "Пожарная безопасность на 2013-2015 годы"</w:t>
            </w:r>
          </w:p>
        </w:tc>
      </w:tr>
      <w:tr w:rsidR="00D03DD5" w:rsidRPr="00D92526" w:rsidTr="00D92526">
        <w:trPr>
          <w:trHeight w:val="396"/>
        </w:trPr>
        <w:tc>
          <w:tcPr>
            <w:tcW w:w="1708" w:type="dxa"/>
          </w:tcPr>
          <w:p w:rsidR="00D03DD5" w:rsidRPr="00D92526" w:rsidRDefault="00D03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01 1 1216</w:t>
            </w:r>
          </w:p>
        </w:tc>
        <w:tc>
          <w:tcPr>
            <w:tcW w:w="8193" w:type="dxa"/>
          </w:tcPr>
          <w:p w:rsidR="00D03DD5" w:rsidRPr="00D92526" w:rsidRDefault="00D03DD5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Субсидия на организацию транспортного обслуживания населения автомобильным пассажирским транспортом в городском сообщении</w:t>
            </w:r>
          </w:p>
        </w:tc>
      </w:tr>
      <w:tr w:rsidR="00D03DD5" w:rsidRPr="00D92526" w:rsidTr="00D92526">
        <w:trPr>
          <w:trHeight w:val="396"/>
        </w:trPr>
        <w:tc>
          <w:tcPr>
            <w:tcW w:w="1708" w:type="dxa"/>
          </w:tcPr>
          <w:p w:rsidR="00D03DD5" w:rsidRPr="00D92526" w:rsidRDefault="00D03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01 1 1221</w:t>
            </w:r>
          </w:p>
        </w:tc>
        <w:tc>
          <w:tcPr>
            <w:tcW w:w="8193" w:type="dxa"/>
          </w:tcPr>
          <w:p w:rsidR="00D03DD5" w:rsidRPr="00D92526" w:rsidRDefault="00D03DD5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Ремонт и содержание автомобильных дорог общего пользования местного значения</w:t>
            </w:r>
          </w:p>
        </w:tc>
      </w:tr>
      <w:tr w:rsidR="00D03DD5" w:rsidRPr="00D92526" w:rsidTr="00D92526">
        <w:trPr>
          <w:trHeight w:val="396"/>
        </w:trPr>
        <w:tc>
          <w:tcPr>
            <w:tcW w:w="1708" w:type="dxa"/>
          </w:tcPr>
          <w:p w:rsidR="00D03DD5" w:rsidRPr="00D92526" w:rsidRDefault="00D03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01 1 1231</w:t>
            </w:r>
          </w:p>
        </w:tc>
        <w:tc>
          <w:tcPr>
            <w:tcW w:w="8193" w:type="dxa"/>
          </w:tcPr>
          <w:p w:rsidR="00D03DD5" w:rsidRPr="00D92526" w:rsidRDefault="00D03DD5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Строительство и 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</w:tr>
      <w:tr w:rsidR="00D92526" w:rsidRPr="00D92526" w:rsidTr="00D92526">
        <w:trPr>
          <w:trHeight w:val="396"/>
        </w:trPr>
        <w:tc>
          <w:tcPr>
            <w:tcW w:w="1708" w:type="dxa"/>
          </w:tcPr>
          <w:p w:rsidR="00D92526" w:rsidRPr="00D92526" w:rsidRDefault="00D92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01 1 1239</w:t>
            </w:r>
          </w:p>
        </w:tc>
        <w:tc>
          <w:tcPr>
            <w:tcW w:w="8193" w:type="dxa"/>
          </w:tcPr>
          <w:p w:rsidR="00D92526" w:rsidRPr="00D92526" w:rsidRDefault="007F56C1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ВЦП «Развитие малого и среднего предпринимательства в городе Клинцы» (2012-2014 гг.)</w:t>
            </w:r>
          </w:p>
        </w:tc>
      </w:tr>
      <w:tr w:rsidR="00D92526" w:rsidRPr="00D92526" w:rsidTr="00D92526">
        <w:trPr>
          <w:trHeight w:val="396"/>
        </w:trPr>
        <w:tc>
          <w:tcPr>
            <w:tcW w:w="1708" w:type="dxa"/>
          </w:tcPr>
          <w:p w:rsidR="00D92526" w:rsidRPr="00D92526" w:rsidRDefault="00D92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01 1 1240</w:t>
            </w:r>
          </w:p>
        </w:tc>
        <w:tc>
          <w:tcPr>
            <w:tcW w:w="8193" w:type="dxa"/>
          </w:tcPr>
          <w:p w:rsidR="00D92526" w:rsidRPr="00D92526" w:rsidRDefault="00D92526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Осуществление мероприятий по капитальному ремонту многоквартирных домов за счет средств местного бюджета</w:t>
            </w:r>
          </w:p>
        </w:tc>
      </w:tr>
      <w:tr w:rsidR="00D92526" w:rsidRPr="00D92526" w:rsidTr="00D92526">
        <w:trPr>
          <w:trHeight w:val="396"/>
        </w:trPr>
        <w:tc>
          <w:tcPr>
            <w:tcW w:w="1708" w:type="dxa"/>
          </w:tcPr>
          <w:p w:rsidR="00D92526" w:rsidRPr="00D92526" w:rsidRDefault="00D92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01 1 1241</w:t>
            </w:r>
          </w:p>
        </w:tc>
        <w:tc>
          <w:tcPr>
            <w:tcW w:w="8193" w:type="dxa"/>
          </w:tcPr>
          <w:p w:rsidR="00D92526" w:rsidRPr="00D92526" w:rsidRDefault="00D92526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</w:tr>
      <w:tr w:rsidR="00D92526" w:rsidRPr="00D92526" w:rsidTr="00D92526">
        <w:trPr>
          <w:trHeight w:val="199"/>
        </w:trPr>
        <w:tc>
          <w:tcPr>
            <w:tcW w:w="1708" w:type="dxa"/>
          </w:tcPr>
          <w:p w:rsidR="00D92526" w:rsidRPr="00D92526" w:rsidRDefault="00D92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01 1 1242</w:t>
            </w:r>
          </w:p>
        </w:tc>
        <w:tc>
          <w:tcPr>
            <w:tcW w:w="8193" w:type="dxa"/>
          </w:tcPr>
          <w:p w:rsidR="00D92526" w:rsidRPr="00D92526" w:rsidRDefault="00D92526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Капитальный ремонт муниципального жилищного фонда</w:t>
            </w:r>
          </w:p>
        </w:tc>
      </w:tr>
      <w:tr w:rsidR="00D92526" w:rsidRPr="00D92526" w:rsidTr="00D92526">
        <w:trPr>
          <w:trHeight w:val="199"/>
        </w:trPr>
        <w:tc>
          <w:tcPr>
            <w:tcW w:w="1708" w:type="dxa"/>
          </w:tcPr>
          <w:p w:rsidR="00D92526" w:rsidRPr="00D92526" w:rsidRDefault="00D92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01 1 1250</w:t>
            </w:r>
          </w:p>
        </w:tc>
        <w:tc>
          <w:tcPr>
            <w:tcW w:w="8193" w:type="dxa"/>
          </w:tcPr>
          <w:p w:rsidR="00D92526" w:rsidRPr="00D92526" w:rsidRDefault="00D92526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Мероприятия в области коммунального хозяйства</w:t>
            </w:r>
          </w:p>
        </w:tc>
      </w:tr>
      <w:tr w:rsidR="00D92526" w:rsidRPr="00D92526" w:rsidTr="00D92526">
        <w:trPr>
          <w:trHeight w:val="199"/>
        </w:trPr>
        <w:tc>
          <w:tcPr>
            <w:tcW w:w="1708" w:type="dxa"/>
            <w:tcBorders>
              <w:top w:val="outset" w:sz="6" w:space="0" w:color="auto"/>
              <w:bottom w:val="outset" w:sz="6" w:space="0" w:color="auto"/>
            </w:tcBorders>
            <w:shd w:val="clear" w:color="auto" w:fill="D9D9D9" w:themeFill="background1" w:themeFillShade="D9"/>
          </w:tcPr>
          <w:p w:rsidR="00D92526" w:rsidRPr="00D92526" w:rsidRDefault="00D92526" w:rsidP="007573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lastRenderedPageBreak/>
              <w:t>Код</w:t>
            </w:r>
          </w:p>
        </w:tc>
        <w:tc>
          <w:tcPr>
            <w:tcW w:w="8193" w:type="dxa"/>
            <w:tcBorders>
              <w:top w:val="outset" w:sz="6" w:space="0" w:color="auto"/>
              <w:bottom w:val="outset" w:sz="6" w:space="0" w:color="auto"/>
            </w:tcBorders>
            <w:shd w:val="clear" w:color="auto" w:fill="D9D9D9" w:themeFill="background1" w:themeFillShade="D9"/>
          </w:tcPr>
          <w:p w:rsidR="00D92526" w:rsidRPr="00D92526" w:rsidRDefault="00D92526" w:rsidP="007573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Наименование</w:t>
            </w:r>
          </w:p>
        </w:tc>
      </w:tr>
      <w:tr w:rsidR="00D92526" w:rsidRPr="00D92526" w:rsidTr="00D92526">
        <w:trPr>
          <w:trHeight w:val="199"/>
        </w:trPr>
        <w:tc>
          <w:tcPr>
            <w:tcW w:w="1708" w:type="dxa"/>
          </w:tcPr>
          <w:p w:rsidR="00D92526" w:rsidRPr="00D92526" w:rsidRDefault="00D92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01 1 1261</w:t>
            </w:r>
          </w:p>
        </w:tc>
        <w:tc>
          <w:tcPr>
            <w:tcW w:w="8193" w:type="dxa"/>
          </w:tcPr>
          <w:p w:rsidR="00D92526" w:rsidRPr="00D92526" w:rsidRDefault="00D92526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Уличное освещение</w:t>
            </w:r>
          </w:p>
        </w:tc>
      </w:tr>
      <w:tr w:rsidR="00D92526" w:rsidRPr="00D92526" w:rsidTr="00D92526">
        <w:trPr>
          <w:trHeight w:val="199"/>
        </w:trPr>
        <w:tc>
          <w:tcPr>
            <w:tcW w:w="1708" w:type="dxa"/>
          </w:tcPr>
          <w:p w:rsidR="00D92526" w:rsidRPr="00D92526" w:rsidRDefault="00D92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01 1 1262</w:t>
            </w:r>
          </w:p>
        </w:tc>
        <w:tc>
          <w:tcPr>
            <w:tcW w:w="8193" w:type="dxa"/>
          </w:tcPr>
          <w:p w:rsidR="00D92526" w:rsidRPr="00D92526" w:rsidRDefault="00D92526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Озеленение</w:t>
            </w:r>
          </w:p>
        </w:tc>
      </w:tr>
      <w:tr w:rsidR="00D92526" w:rsidRPr="00D92526" w:rsidTr="00D92526">
        <w:trPr>
          <w:trHeight w:val="199"/>
        </w:trPr>
        <w:tc>
          <w:tcPr>
            <w:tcW w:w="1708" w:type="dxa"/>
          </w:tcPr>
          <w:p w:rsidR="00D92526" w:rsidRPr="00D92526" w:rsidRDefault="00D92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01 1 1263</w:t>
            </w:r>
          </w:p>
        </w:tc>
        <w:tc>
          <w:tcPr>
            <w:tcW w:w="8193" w:type="dxa"/>
          </w:tcPr>
          <w:p w:rsidR="00D92526" w:rsidRPr="00D92526" w:rsidRDefault="00D92526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Расходы по организации и содержанию мест захоронения</w:t>
            </w:r>
          </w:p>
        </w:tc>
      </w:tr>
      <w:tr w:rsidR="00D92526" w:rsidRPr="00D92526" w:rsidTr="00D92526">
        <w:trPr>
          <w:trHeight w:val="199"/>
        </w:trPr>
        <w:tc>
          <w:tcPr>
            <w:tcW w:w="1708" w:type="dxa"/>
          </w:tcPr>
          <w:p w:rsidR="00D92526" w:rsidRPr="00D92526" w:rsidRDefault="00D92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01 1 1264</w:t>
            </w:r>
          </w:p>
        </w:tc>
        <w:tc>
          <w:tcPr>
            <w:tcW w:w="8193" w:type="dxa"/>
          </w:tcPr>
          <w:p w:rsidR="00D92526" w:rsidRPr="00D92526" w:rsidRDefault="00D92526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Прочие мероприятия по благоустройству городских округов и поселений</w:t>
            </w:r>
          </w:p>
        </w:tc>
      </w:tr>
      <w:tr w:rsidR="00D92526" w:rsidRPr="00D92526" w:rsidTr="00D92526">
        <w:trPr>
          <w:trHeight w:val="396"/>
        </w:trPr>
        <w:tc>
          <w:tcPr>
            <w:tcW w:w="1708" w:type="dxa"/>
          </w:tcPr>
          <w:p w:rsidR="00D92526" w:rsidRPr="00D92526" w:rsidRDefault="00D92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01 1 1270</w:t>
            </w:r>
          </w:p>
        </w:tc>
        <w:tc>
          <w:tcPr>
            <w:tcW w:w="8193" w:type="dxa"/>
          </w:tcPr>
          <w:p w:rsidR="00D92526" w:rsidRPr="00D92526" w:rsidRDefault="00D92526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Ведомственная целевая программа "Охрана окружающей среды на территории городского округа город Клинцы на 2013-2015 годы"</w:t>
            </w:r>
          </w:p>
        </w:tc>
      </w:tr>
      <w:tr w:rsidR="00D92526" w:rsidRPr="00D92526" w:rsidTr="00D92526">
        <w:trPr>
          <w:trHeight w:val="199"/>
        </w:trPr>
        <w:tc>
          <w:tcPr>
            <w:tcW w:w="1708" w:type="dxa"/>
          </w:tcPr>
          <w:p w:rsidR="00D92526" w:rsidRPr="00D92526" w:rsidRDefault="00D92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01 1 1276</w:t>
            </w:r>
          </w:p>
        </w:tc>
        <w:tc>
          <w:tcPr>
            <w:tcW w:w="8193" w:type="dxa"/>
          </w:tcPr>
          <w:p w:rsidR="00D92526" w:rsidRPr="00D92526" w:rsidRDefault="00D92526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Мероприятия по работе с детьми и молодежью</w:t>
            </w:r>
          </w:p>
        </w:tc>
      </w:tr>
      <w:tr w:rsidR="00D92526" w:rsidRPr="00D92526" w:rsidTr="00D92526">
        <w:trPr>
          <w:trHeight w:val="396"/>
        </w:trPr>
        <w:tc>
          <w:tcPr>
            <w:tcW w:w="1708" w:type="dxa"/>
          </w:tcPr>
          <w:p w:rsidR="00D92526" w:rsidRPr="00D92526" w:rsidRDefault="00D92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01 1 1280</w:t>
            </w:r>
          </w:p>
        </w:tc>
        <w:tc>
          <w:tcPr>
            <w:tcW w:w="8193" w:type="dxa"/>
          </w:tcPr>
          <w:p w:rsidR="00D92526" w:rsidRPr="00D92526" w:rsidRDefault="00D92526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Ведомственная целевая программа "Развитие культуры и сохранение культурного наследия города Клинцы на 2012-2014 гг."</w:t>
            </w:r>
          </w:p>
        </w:tc>
      </w:tr>
      <w:tr w:rsidR="00D92526" w:rsidRPr="00D92526" w:rsidTr="00D92526">
        <w:trPr>
          <w:trHeight w:val="396"/>
        </w:trPr>
        <w:tc>
          <w:tcPr>
            <w:tcW w:w="1708" w:type="dxa"/>
          </w:tcPr>
          <w:p w:rsidR="00D92526" w:rsidRPr="00D92526" w:rsidRDefault="00D92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01 1 1285</w:t>
            </w:r>
          </w:p>
        </w:tc>
        <w:tc>
          <w:tcPr>
            <w:tcW w:w="8193" w:type="dxa"/>
          </w:tcPr>
          <w:p w:rsidR="00D92526" w:rsidRPr="00D92526" w:rsidRDefault="00D92526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Ежемесячная доплата к муниципальной пенсии муниципальным служащим,  дополнительное пенсионное обеспечение</w:t>
            </w:r>
          </w:p>
        </w:tc>
      </w:tr>
      <w:tr w:rsidR="00D92526" w:rsidRPr="00D92526" w:rsidTr="00D92526">
        <w:trPr>
          <w:trHeight w:val="199"/>
        </w:trPr>
        <w:tc>
          <w:tcPr>
            <w:tcW w:w="1708" w:type="dxa"/>
          </w:tcPr>
          <w:p w:rsidR="00D92526" w:rsidRPr="00D92526" w:rsidRDefault="00D92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01 1 1290</w:t>
            </w:r>
          </w:p>
        </w:tc>
        <w:tc>
          <w:tcPr>
            <w:tcW w:w="8193" w:type="dxa"/>
          </w:tcPr>
          <w:p w:rsidR="00D92526" w:rsidRPr="00D92526" w:rsidRDefault="00D92526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Мероприятия в области спорта и физической культуры, туризма</w:t>
            </w:r>
          </w:p>
        </w:tc>
      </w:tr>
      <w:tr w:rsidR="00D92526" w:rsidRPr="00D92526" w:rsidTr="00D92526">
        <w:trPr>
          <w:trHeight w:val="396"/>
        </w:trPr>
        <w:tc>
          <w:tcPr>
            <w:tcW w:w="1708" w:type="dxa"/>
          </w:tcPr>
          <w:p w:rsidR="00D92526" w:rsidRPr="00D92526" w:rsidRDefault="00D92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01 1 1291</w:t>
            </w:r>
          </w:p>
        </w:tc>
        <w:tc>
          <w:tcPr>
            <w:tcW w:w="8193" w:type="dxa"/>
          </w:tcPr>
          <w:p w:rsidR="00D92526" w:rsidRPr="00D92526" w:rsidRDefault="00D92526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Ведомственная целевая программа "Развитие физической культуры и спорта в г. Клинцы на 2012-2014 гг."</w:t>
            </w:r>
          </w:p>
        </w:tc>
      </w:tr>
      <w:tr w:rsidR="0010126D" w:rsidRPr="00D92526" w:rsidTr="00D92526">
        <w:trPr>
          <w:trHeight w:val="396"/>
        </w:trPr>
        <w:tc>
          <w:tcPr>
            <w:tcW w:w="1708" w:type="dxa"/>
          </w:tcPr>
          <w:p w:rsidR="0010126D" w:rsidRPr="00D92526" w:rsidRDefault="00101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01 1 1121</w:t>
            </w:r>
          </w:p>
        </w:tc>
        <w:tc>
          <w:tcPr>
            <w:tcW w:w="8193" w:type="dxa"/>
          </w:tcPr>
          <w:p w:rsidR="0010126D" w:rsidRPr="00D92526" w:rsidRDefault="0010126D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Ведомственная целевая программа «Улучшение условий и охраны труда в организациях муниципального образования городской округ «город Клинцы Брянской области» на 2012-2014 годы»</w:t>
            </w:r>
          </w:p>
        </w:tc>
      </w:tr>
      <w:tr w:rsidR="00D92526" w:rsidRPr="00D92526" w:rsidTr="00D92526">
        <w:trPr>
          <w:trHeight w:val="792"/>
        </w:trPr>
        <w:tc>
          <w:tcPr>
            <w:tcW w:w="1708" w:type="dxa"/>
          </w:tcPr>
          <w:p w:rsidR="00D92526" w:rsidRPr="00D92526" w:rsidRDefault="00D92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01 1 1421</w:t>
            </w:r>
          </w:p>
        </w:tc>
        <w:tc>
          <w:tcPr>
            <w:tcW w:w="8193" w:type="dxa"/>
          </w:tcPr>
          <w:p w:rsidR="00D92526" w:rsidRPr="00D92526" w:rsidRDefault="00D92526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Предоставление мер социальной поддержки по оплате жилья и коммунальных услуг отдельным категориям граждан, работающих в учреждениях культуры, находящихся в сельской местности или поселках городского типа на территории Брянской области</w:t>
            </w:r>
          </w:p>
        </w:tc>
      </w:tr>
      <w:tr w:rsidR="00D92526" w:rsidRPr="00D92526" w:rsidTr="00D92526">
        <w:trPr>
          <w:trHeight w:val="396"/>
        </w:trPr>
        <w:tc>
          <w:tcPr>
            <w:tcW w:w="1708" w:type="dxa"/>
          </w:tcPr>
          <w:p w:rsidR="00D92526" w:rsidRPr="00D92526" w:rsidRDefault="00D92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01 1 1671</w:t>
            </w:r>
          </w:p>
        </w:tc>
        <w:tc>
          <w:tcPr>
            <w:tcW w:w="8193" w:type="dxa"/>
          </w:tcPr>
          <w:p w:rsidR="00D92526" w:rsidRPr="00D92526" w:rsidRDefault="00D92526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Обеспечение сохранности жилых  помещений, закрепленных за детьми-сиротами и детьми,  оставшимися без попечения родителей</w:t>
            </w:r>
          </w:p>
        </w:tc>
      </w:tr>
      <w:tr w:rsidR="00D92526" w:rsidRPr="00D92526" w:rsidTr="00D92526">
        <w:trPr>
          <w:trHeight w:val="792"/>
        </w:trPr>
        <w:tc>
          <w:tcPr>
            <w:tcW w:w="1708" w:type="dxa"/>
          </w:tcPr>
          <w:p w:rsidR="00D92526" w:rsidRPr="00D92526" w:rsidRDefault="00D92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01 1 1672</w:t>
            </w:r>
          </w:p>
        </w:tc>
        <w:tc>
          <w:tcPr>
            <w:tcW w:w="8193" w:type="dxa"/>
          </w:tcPr>
          <w:p w:rsidR="00D92526" w:rsidRPr="00D92526" w:rsidRDefault="00D92526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Организация и осуществление деятельности по опеке и попечительству, выплата ежемесячных денежных средств на содержание и проезд ребенка, переданного на воспитание в семью опекуна (попечителя), приемную семью, вознаграждения приемным родителям</w:t>
            </w:r>
          </w:p>
        </w:tc>
      </w:tr>
      <w:tr w:rsidR="00D92526" w:rsidRPr="00D92526" w:rsidTr="00D92526">
        <w:trPr>
          <w:trHeight w:val="595"/>
        </w:trPr>
        <w:tc>
          <w:tcPr>
            <w:tcW w:w="1708" w:type="dxa"/>
          </w:tcPr>
          <w:p w:rsidR="00D92526" w:rsidRPr="00D92526" w:rsidRDefault="00D92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01 1 1790</w:t>
            </w:r>
          </w:p>
        </w:tc>
        <w:tc>
          <w:tcPr>
            <w:tcW w:w="8193" w:type="dxa"/>
          </w:tcPr>
          <w:p w:rsidR="00D92526" w:rsidRPr="00D92526" w:rsidRDefault="00D92526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Осуществление отдельных полномочий в области охраны труда и уведомительной регистрации территориальных соглашений и коллективных договоров</w:t>
            </w:r>
          </w:p>
        </w:tc>
      </w:tr>
      <w:tr w:rsidR="00D92526" w:rsidRPr="00D92526" w:rsidTr="00D92526">
        <w:trPr>
          <w:trHeight w:val="595"/>
        </w:trPr>
        <w:tc>
          <w:tcPr>
            <w:tcW w:w="1708" w:type="dxa"/>
          </w:tcPr>
          <w:p w:rsidR="00D92526" w:rsidRPr="00D92526" w:rsidRDefault="00D92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01 1 5082</w:t>
            </w:r>
          </w:p>
        </w:tc>
        <w:tc>
          <w:tcPr>
            <w:tcW w:w="8193" w:type="dxa"/>
          </w:tcPr>
          <w:p w:rsidR="00D92526" w:rsidRPr="00D92526" w:rsidRDefault="00D92526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D92526" w:rsidRPr="00D92526" w:rsidTr="00D92526">
        <w:trPr>
          <w:trHeight w:val="396"/>
        </w:trPr>
        <w:tc>
          <w:tcPr>
            <w:tcW w:w="1708" w:type="dxa"/>
          </w:tcPr>
          <w:p w:rsidR="00D92526" w:rsidRPr="00D92526" w:rsidRDefault="00D92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01 1 5260</w:t>
            </w:r>
          </w:p>
        </w:tc>
        <w:tc>
          <w:tcPr>
            <w:tcW w:w="8193" w:type="dxa"/>
          </w:tcPr>
          <w:p w:rsidR="00D92526" w:rsidRPr="00D92526" w:rsidRDefault="00D92526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Выплата единовременного пособия при всех формах устройства детей, лишенных родительского попечения, в семью в рамках подпрограммы "Совершенствование социальной поддержки семьи и детей" государственной программы Российской Федерации "Социальная поддержка граждан"</w:t>
            </w:r>
          </w:p>
        </w:tc>
      </w:tr>
      <w:tr w:rsidR="00D92526" w:rsidRPr="00D92526" w:rsidTr="00D92526">
        <w:trPr>
          <w:trHeight w:val="595"/>
        </w:trPr>
        <w:tc>
          <w:tcPr>
            <w:tcW w:w="1708" w:type="dxa"/>
          </w:tcPr>
          <w:p w:rsidR="00D92526" w:rsidRPr="00D92526" w:rsidRDefault="00D92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01 1 9501</w:t>
            </w:r>
          </w:p>
        </w:tc>
        <w:tc>
          <w:tcPr>
            <w:tcW w:w="8193" w:type="dxa"/>
          </w:tcPr>
          <w:p w:rsidR="00D92526" w:rsidRPr="00D92526" w:rsidRDefault="00D92526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Обеспечение мероприятий по капитальному ремонту многоквартирных домов за счет средств, поступивших от государственной корпорации Фонд содействия реформированию жилищно - коммунального хозяйства</w:t>
            </w:r>
          </w:p>
        </w:tc>
      </w:tr>
      <w:tr w:rsidR="00D92526" w:rsidRPr="00D92526" w:rsidTr="00D92526">
        <w:trPr>
          <w:trHeight w:val="595"/>
        </w:trPr>
        <w:tc>
          <w:tcPr>
            <w:tcW w:w="1708" w:type="dxa"/>
          </w:tcPr>
          <w:p w:rsidR="00D92526" w:rsidRPr="00D92526" w:rsidRDefault="00D92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01 1 9502</w:t>
            </w:r>
          </w:p>
        </w:tc>
        <w:tc>
          <w:tcPr>
            <w:tcW w:w="8193" w:type="dxa"/>
          </w:tcPr>
          <w:p w:rsidR="00D92526" w:rsidRPr="00D92526" w:rsidRDefault="00D92526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государственной корпорации Фонд содействия реформированию жилищно - коммунального хозяйства</w:t>
            </w:r>
          </w:p>
        </w:tc>
      </w:tr>
      <w:tr w:rsidR="00D92526" w:rsidRPr="00D92526" w:rsidTr="00D92526">
        <w:trPr>
          <w:trHeight w:val="396"/>
        </w:trPr>
        <w:tc>
          <w:tcPr>
            <w:tcW w:w="1708" w:type="dxa"/>
          </w:tcPr>
          <w:p w:rsidR="00D92526" w:rsidRPr="00D92526" w:rsidRDefault="00D92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01 1 9601</w:t>
            </w:r>
          </w:p>
        </w:tc>
        <w:tc>
          <w:tcPr>
            <w:tcW w:w="8193" w:type="dxa"/>
          </w:tcPr>
          <w:p w:rsidR="00D92526" w:rsidRPr="00D92526" w:rsidRDefault="00D92526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Обеспечение мероприятий по капитальному ремонту многоквартирных домов за счет средств бюджетов субъектов Российской Федерации</w:t>
            </w:r>
          </w:p>
        </w:tc>
      </w:tr>
      <w:tr w:rsidR="00D92526" w:rsidRPr="00D92526" w:rsidTr="00D92526">
        <w:trPr>
          <w:trHeight w:val="396"/>
        </w:trPr>
        <w:tc>
          <w:tcPr>
            <w:tcW w:w="1708" w:type="dxa"/>
          </w:tcPr>
          <w:p w:rsidR="00D92526" w:rsidRPr="00D92526" w:rsidRDefault="00D92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01 1 9602</w:t>
            </w:r>
          </w:p>
        </w:tc>
        <w:tc>
          <w:tcPr>
            <w:tcW w:w="8193" w:type="dxa"/>
          </w:tcPr>
          <w:p w:rsidR="00D92526" w:rsidRPr="00D92526" w:rsidRDefault="00D92526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Обеспечение мероприятий по переселению граждан из аварийного жилищного фонда за счет средств бюджетов субъектов Российской Федерации</w:t>
            </w:r>
          </w:p>
        </w:tc>
      </w:tr>
      <w:tr w:rsidR="00D92526" w:rsidRPr="00D92526" w:rsidTr="00D92526">
        <w:trPr>
          <w:trHeight w:val="396"/>
        </w:trPr>
        <w:tc>
          <w:tcPr>
            <w:tcW w:w="1708" w:type="dxa"/>
          </w:tcPr>
          <w:p w:rsidR="00D92526" w:rsidRPr="00D92526" w:rsidRDefault="00D92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02 0 1004</w:t>
            </w:r>
          </w:p>
        </w:tc>
        <w:tc>
          <w:tcPr>
            <w:tcW w:w="8193" w:type="dxa"/>
          </w:tcPr>
          <w:p w:rsidR="00D92526" w:rsidRPr="00D92526" w:rsidRDefault="00D92526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Руководство и управление в сфере установленных функций органов местного самоуправления</w:t>
            </w:r>
          </w:p>
        </w:tc>
      </w:tr>
      <w:tr w:rsidR="00D92526" w:rsidRPr="00D92526" w:rsidTr="00D92526">
        <w:trPr>
          <w:trHeight w:val="396"/>
        </w:trPr>
        <w:tc>
          <w:tcPr>
            <w:tcW w:w="1708" w:type="dxa"/>
          </w:tcPr>
          <w:p w:rsidR="00D92526" w:rsidRPr="00D92526" w:rsidRDefault="00D92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02 0 1300</w:t>
            </w:r>
          </w:p>
        </w:tc>
        <w:tc>
          <w:tcPr>
            <w:tcW w:w="8193" w:type="dxa"/>
          </w:tcPr>
          <w:p w:rsidR="00D92526" w:rsidRPr="00D92526" w:rsidRDefault="00D92526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Оценка имущества, признание прав и урегулирование отношений по государственной и муниципальной собственности</w:t>
            </w:r>
          </w:p>
        </w:tc>
      </w:tr>
      <w:tr w:rsidR="00D92526" w:rsidRPr="00D92526" w:rsidTr="00D92526">
        <w:trPr>
          <w:trHeight w:val="199"/>
        </w:trPr>
        <w:tc>
          <w:tcPr>
            <w:tcW w:w="1708" w:type="dxa"/>
          </w:tcPr>
          <w:p w:rsidR="00D92526" w:rsidRPr="00D92526" w:rsidRDefault="00D92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03 1 1030</w:t>
            </w:r>
          </w:p>
        </w:tc>
        <w:tc>
          <w:tcPr>
            <w:tcW w:w="8193" w:type="dxa"/>
          </w:tcPr>
          <w:p w:rsidR="00D92526" w:rsidRPr="00D92526" w:rsidRDefault="00D92526" w:rsidP="001012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Дошкольные образовательные организации</w:t>
            </w:r>
          </w:p>
        </w:tc>
      </w:tr>
      <w:tr w:rsidR="0010126D" w:rsidRPr="00D92526" w:rsidTr="005E344A">
        <w:trPr>
          <w:trHeight w:val="199"/>
        </w:trPr>
        <w:tc>
          <w:tcPr>
            <w:tcW w:w="1708" w:type="dxa"/>
            <w:tcBorders>
              <w:top w:val="outset" w:sz="6" w:space="0" w:color="auto"/>
              <w:bottom w:val="outset" w:sz="6" w:space="0" w:color="auto"/>
            </w:tcBorders>
            <w:shd w:val="clear" w:color="auto" w:fill="D9D9D9" w:themeFill="background1" w:themeFillShade="D9"/>
          </w:tcPr>
          <w:p w:rsidR="0010126D" w:rsidRPr="00D92526" w:rsidRDefault="0010126D" w:rsidP="005E3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lastRenderedPageBreak/>
              <w:t>Код</w:t>
            </w:r>
          </w:p>
        </w:tc>
        <w:tc>
          <w:tcPr>
            <w:tcW w:w="8193" w:type="dxa"/>
            <w:tcBorders>
              <w:top w:val="outset" w:sz="6" w:space="0" w:color="auto"/>
              <w:bottom w:val="outset" w:sz="6" w:space="0" w:color="auto"/>
            </w:tcBorders>
            <w:shd w:val="clear" w:color="auto" w:fill="D9D9D9" w:themeFill="background1" w:themeFillShade="D9"/>
          </w:tcPr>
          <w:p w:rsidR="0010126D" w:rsidRPr="00D92526" w:rsidRDefault="0010126D" w:rsidP="005E3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Наименование</w:t>
            </w:r>
          </w:p>
        </w:tc>
      </w:tr>
      <w:tr w:rsidR="0010126D" w:rsidRPr="00D92526" w:rsidTr="00D92526">
        <w:trPr>
          <w:trHeight w:val="199"/>
        </w:trPr>
        <w:tc>
          <w:tcPr>
            <w:tcW w:w="1708" w:type="dxa"/>
          </w:tcPr>
          <w:p w:rsidR="0010126D" w:rsidRPr="00D92526" w:rsidRDefault="00101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03 1 1040</w:t>
            </w:r>
          </w:p>
        </w:tc>
        <w:tc>
          <w:tcPr>
            <w:tcW w:w="8193" w:type="dxa"/>
          </w:tcPr>
          <w:p w:rsidR="0010126D" w:rsidRDefault="0010126D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Обеспечение деятельности общеобразовательных организаций</w:t>
            </w:r>
          </w:p>
          <w:p w:rsidR="0010126D" w:rsidRPr="00D92526" w:rsidRDefault="0010126D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0126D" w:rsidRPr="00D92526" w:rsidTr="00D92526">
        <w:trPr>
          <w:trHeight w:val="595"/>
        </w:trPr>
        <w:tc>
          <w:tcPr>
            <w:tcW w:w="1708" w:type="dxa"/>
          </w:tcPr>
          <w:p w:rsidR="0010126D" w:rsidRPr="00D92526" w:rsidRDefault="00101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03 1 1041</w:t>
            </w:r>
          </w:p>
        </w:tc>
        <w:tc>
          <w:tcPr>
            <w:tcW w:w="8193" w:type="dxa"/>
          </w:tcPr>
          <w:p w:rsidR="0010126D" w:rsidRPr="00D92526" w:rsidRDefault="0010126D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 xml:space="preserve">Обеспечение деятельности общеобразовательной организации - Муниципальное бюджетное общеобразовательное учреждение - гимназия №1 </w:t>
            </w:r>
            <w:proofErr w:type="spellStart"/>
            <w:r w:rsidRPr="00D92526">
              <w:rPr>
                <w:rFonts w:ascii="Times New Roman" w:hAnsi="Times New Roman" w:cs="Times New Roman"/>
                <w:color w:val="000000"/>
              </w:rPr>
              <w:t>им.Ю.А.Гагарина</w:t>
            </w:r>
            <w:proofErr w:type="spellEnd"/>
            <w:r w:rsidRPr="00D9252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92526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D92526"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 w:rsidRPr="00D92526">
              <w:rPr>
                <w:rFonts w:ascii="Times New Roman" w:hAnsi="Times New Roman" w:cs="Times New Roman"/>
                <w:color w:val="000000"/>
              </w:rPr>
              <w:t>линцы</w:t>
            </w:r>
            <w:proofErr w:type="spellEnd"/>
            <w:r w:rsidRPr="00D92526">
              <w:rPr>
                <w:rFonts w:ascii="Times New Roman" w:hAnsi="Times New Roman" w:cs="Times New Roman"/>
                <w:color w:val="000000"/>
              </w:rPr>
              <w:t xml:space="preserve"> Брянской области</w:t>
            </w:r>
          </w:p>
        </w:tc>
      </w:tr>
      <w:tr w:rsidR="0010126D" w:rsidRPr="00D92526" w:rsidTr="00D92526">
        <w:trPr>
          <w:trHeight w:val="595"/>
        </w:trPr>
        <w:tc>
          <w:tcPr>
            <w:tcW w:w="1708" w:type="dxa"/>
          </w:tcPr>
          <w:p w:rsidR="0010126D" w:rsidRPr="00D92526" w:rsidRDefault="00101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03 1 1042</w:t>
            </w:r>
          </w:p>
        </w:tc>
        <w:tc>
          <w:tcPr>
            <w:tcW w:w="8193" w:type="dxa"/>
          </w:tcPr>
          <w:p w:rsidR="0010126D" w:rsidRPr="00D92526" w:rsidRDefault="0010126D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 xml:space="preserve">Обеспечение деятельности общеобразовательной организации - Муниципальное бюджетное общеобразовательное учреждение - средняя общеобразовательная школа № 2 </w:t>
            </w:r>
            <w:proofErr w:type="spellStart"/>
            <w:r w:rsidRPr="00D92526">
              <w:rPr>
                <w:rFonts w:ascii="Times New Roman" w:hAnsi="Times New Roman" w:cs="Times New Roman"/>
                <w:color w:val="000000"/>
              </w:rPr>
              <w:t>им.А.И.Герцена</w:t>
            </w:r>
            <w:proofErr w:type="spellEnd"/>
            <w:r w:rsidRPr="00D92526">
              <w:rPr>
                <w:rFonts w:ascii="Times New Roman" w:hAnsi="Times New Roman" w:cs="Times New Roman"/>
                <w:color w:val="000000"/>
              </w:rPr>
              <w:t xml:space="preserve"> г. Клинцы  Брянской области</w:t>
            </w:r>
          </w:p>
        </w:tc>
      </w:tr>
      <w:tr w:rsidR="0010126D" w:rsidRPr="00D92526" w:rsidTr="00D92526">
        <w:trPr>
          <w:trHeight w:val="595"/>
        </w:trPr>
        <w:tc>
          <w:tcPr>
            <w:tcW w:w="1708" w:type="dxa"/>
          </w:tcPr>
          <w:p w:rsidR="0010126D" w:rsidRPr="00D92526" w:rsidRDefault="00101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03 1 1043</w:t>
            </w:r>
          </w:p>
        </w:tc>
        <w:tc>
          <w:tcPr>
            <w:tcW w:w="8193" w:type="dxa"/>
          </w:tcPr>
          <w:p w:rsidR="0010126D" w:rsidRPr="00D92526" w:rsidRDefault="0010126D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 xml:space="preserve">Обеспечение деятельности общеобразовательной организации - Муниципальное бюджетное общеобразовательное учреждение - средняя общеобразовательная школа № 3 </w:t>
            </w:r>
            <w:proofErr w:type="spellStart"/>
            <w:r w:rsidRPr="00D92526">
              <w:rPr>
                <w:rFonts w:ascii="Times New Roman" w:hAnsi="Times New Roman" w:cs="Times New Roman"/>
                <w:color w:val="000000"/>
              </w:rPr>
              <w:t>им.С.Орджоникидзе</w:t>
            </w:r>
            <w:proofErr w:type="spellEnd"/>
            <w:r w:rsidRPr="00D92526">
              <w:rPr>
                <w:rFonts w:ascii="Times New Roman" w:hAnsi="Times New Roman" w:cs="Times New Roman"/>
                <w:color w:val="000000"/>
              </w:rPr>
              <w:t xml:space="preserve"> г. Клинцы  Брянской области</w:t>
            </w:r>
          </w:p>
        </w:tc>
      </w:tr>
      <w:tr w:rsidR="0010126D" w:rsidRPr="00D92526" w:rsidTr="00D92526">
        <w:trPr>
          <w:trHeight w:val="595"/>
        </w:trPr>
        <w:tc>
          <w:tcPr>
            <w:tcW w:w="1708" w:type="dxa"/>
          </w:tcPr>
          <w:p w:rsidR="0010126D" w:rsidRPr="00D92526" w:rsidRDefault="00101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03 1 1044</w:t>
            </w:r>
          </w:p>
        </w:tc>
        <w:tc>
          <w:tcPr>
            <w:tcW w:w="8193" w:type="dxa"/>
          </w:tcPr>
          <w:p w:rsidR="0010126D" w:rsidRPr="00D92526" w:rsidRDefault="0010126D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Обеспечение деятельности общеобразовательной организации - Муниципальное бюджетное общеобразовательное учреждение - средняя общеобразовательная школа № 4 им. В.И. Ленина г. Клинцы  Брянской области</w:t>
            </w:r>
          </w:p>
        </w:tc>
      </w:tr>
      <w:tr w:rsidR="0010126D" w:rsidRPr="00D92526" w:rsidTr="00D92526">
        <w:trPr>
          <w:trHeight w:val="595"/>
        </w:trPr>
        <w:tc>
          <w:tcPr>
            <w:tcW w:w="1708" w:type="dxa"/>
          </w:tcPr>
          <w:p w:rsidR="0010126D" w:rsidRPr="00D92526" w:rsidRDefault="00101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03 1 1045</w:t>
            </w:r>
          </w:p>
        </w:tc>
        <w:tc>
          <w:tcPr>
            <w:tcW w:w="8193" w:type="dxa"/>
          </w:tcPr>
          <w:p w:rsidR="0010126D" w:rsidRPr="00D92526" w:rsidRDefault="0010126D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 xml:space="preserve">Обеспечение деятельности общеобразовательной организации - Муниципальное бюджетное общеобразовательное учреждение - средняя общеобразовательная школа № 5 им. </w:t>
            </w:r>
            <w:proofErr w:type="spellStart"/>
            <w:r w:rsidRPr="00D92526">
              <w:rPr>
                <w:rFonts w:ascii="Times New Roman" w:hAnsi="Times New Roman" w:cs="Times New Roman"/>
                <w:color w:val="000000"/>
              </w:rPr>
              <w:t>Н.Островского</w:t>
            </w:r>
            <w:proofErr w:type="spellEnd"/>
            <w:r w:rsidRPr="00D92526">
              <w:rPr>
                <w:rFonts w:ascii="Times New Roman" w:hAnsi="Times New Roman" w:cs="Times New Roman"/>
                <w:color w:val="000000"/>
              </w:rPr>
              <w:t xml:space="preserve"> г. Клинцы  Брянской области</w:t>
            </w:r>
          </w:p>
        </w:tc>
      </w:tr>
      <w:tr w:rsidR="0010126D" w:rsidRPr="00D92526" w:rsidTr="00D92526">
        <w:trPr>
          <w:trHeight w:val="595"/>
        </w:trPr>
        <w:tc>
          <w:tcPr>
            <w:tcW w:w="1708" w:type="dxa"/>
          </w:tcPr>
          <w:p w:rsidR="0010126D" w:rsidRPr="00D92526" w:rsidRDefault="00101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03 1 1046</w:t>
            </w:r>
          </w:p>
        </w:tc>
        <w:tc>
          <w:tcPr>
            <w:tcW w:w="8193" w:type="dxa"/>
          </w:tcPr>
          <w:p w:rsidR="0010126D" w:rsidRPr="00D92526" w:rsidRDefault="0010126D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Обеспечение деятельности общеобразовательной организации - Муниципальное бюджетное общеобразовательное учреждение - средняя общеобразовательная школа № 6 им. Коновалова В.П. г. Клинцы  Брянской области</w:t>
            </w:r>
          </w:p>
        </w:tc>
      </w:tr>
      <w:tr w:rsidR="0010126D" w:rsidRPr="00D92526" w:rsidTr="00D92526">
        <w:trPr>
          <w:trHeight w:val="595"/>
        </w:trPr>
        <w:tc>
          <w:tcPr>
            <w:tcW w:w="1708" w:type="dxa"/>
          </w:tcPr>
          <w:p w:rsidR="0010126D" w:rsidRPr="00D92526" w:rsidRDefault="00101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03 1 1047</w:t>
            </w:r>
          </w:p>
        </w:tc>
        <w:tc>
          <w:tcPr>
            <w:tcW w:w="8193" w:type="dxa"/>
          </w:tcPr>
          <w:p w:rsidR="0010126D" w:rsidRPr="00D92526" w:rsidRDefault="0010126D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Обеспечение деятельности общеобразовательной организации - Муниципальное бюджетное общеобразовательное учреждение - средняя общеобразовательная школа № 7  г. Клинцы  Брянской области</w:t>
            </w:r>
          </w:p>
        </w:tc>
      </w:tr>
      <w:tr w:rsidR="0010126D" w:rsidRPr="00D92526" w:rsidTr="00D92526">
        <w:trPr>
          <w:trHeight w:val="595"/>
        </w:trPr>
        <w:tc>
          <w:tcPr>
            <w:tcW w:w="1708" w:type="dxa"/>
          </w:tcPr>
          <w:p w:rsidR="0010126D" w:rsidRPr="00D92526" w:rsidRDefault="00101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03 1 1048</w:t>
            </w:r>
          </w:p>
        </w:tc>
        <w:tc>
          <w:tcPr>
            <w:tcW w:w="8193" w:type="dxa"/>
          </w:tcPr>
          <w:p w:rsidR="0010126D" w:rsidRPr="00D92526" w:rsidRDefault="0010126D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Обеспечение деятельности общеобразовательной организации - Муниципальное бюджетное общеобразовательное учреждение - средняя общеобразовательная школа № 8  г. Клинцы  Брянской области</w:t>
            </w:r>
          </w:p>
        </w:tc>
      </w:tr>
      <w:tr w:rsidR="0010126D" w:rsidRPr="00D92526" w:rsidTr="00D92526">
        <w:trPr>
          <w:trHeight w:val="595"/>
        </w:trPr>
        <w:tc>
          <w:tcPr>
            <w:tcW w:w="1708" w:type="dxa"/>
          </w:tcPr>
          <w:p w:rsidR="0010126D" w:rsidRPr="00D92526" w:rsidRDefault="00101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03 1 1049</w:t>
            </w:r>
          </w:p>
        </w:tc>
        <w:tc>
          <w:tcPr>
            <w:tcW w:w="8193" w:type="dxa"/>
          </w:tcPr>
          <w:p w:rsidR="0010126D" w:rsidRPr="00D92526" w:rsidRDefault="0010126D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Обеспечение деятельности общеобразовательной организации - Муниципальное бюджетное общеобразовательное учреждение - средняя общеобразовательная школа № 9  г. Клинцы  Брянской области</w:t>
            </w:r>
          </w:p>
        </w:tc>
      </w:tr>
      <w:tr w:rsidR="0010126D" w:rsidRPr="00D92526" w:rsidTr="00D92526">
        <w:trPr>
          <w:trHeight w:val="595"/>
        </w:trPr>
        <w:tc>
          <w:tcPr>
            <w:tcW w:w="1708" w:type="dxa"/>
          </w:tcPr>
          <w:p w:rsidR="0010126D" w:rsidRPr="00D92526" w:rsidRDefault="00101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03 1 1050</w:t>
            </w:r>
          </w:p>
        </w:tc>
        <w:tc>
          <w:tcPr>
            <w:tcW w:w="8193" w:type="dxa"/>
          </w:tcPr>
          <w:p w:rsidR="0010126D" w:rsidRPr="00D92526" w:rsidRDefault="0010126D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 xml:space="preserve">Обеспечение деятельности общеобразовательной организации - Муниципальное бюджетное общеобразовательное учреждение - Ардонская средняя общеобразовательная школа </w:t>
            </w:r>
            <w:proofErr w:type="spellStart"/>
            <w:r w:rsidRPr="00D92526">
              <w:rPr>
                <w:rFonts w:ascii="Times New Roman" w:hAnsi="Times New Roman" w:cs="Times New Roman"/>
                <w:color w:val="000000"/>
              </w:rPr>
              <w:t>им.М.Н.Плоткина</w:t>
            </w:r>
            <w:proofErr w:type="spellEnd"/>
            <w:r w:rsidRPr="00D92526">
              <w:rPr>
                <w:rFonts w:ascii="Times New Roman" w:hAnsi="Times New Roman" w:cs="Times New Roman"/>
                <w:color w:val="000000"/>
              </w:rPr>
              <w:t xml:space="preserve">  г. Клинцы  Брянской области</w:t>
            </w:r>
          </w:p>
        </w:tc>
      </w:tr>
      <w:tr w:rsidR="0010126D" w:rsidRPr="00D92526" w:rsidTr="00D92526">
        <w:trPr>
          <w:trHeight w:val="595"/>
        </w:trPr>
        <w:tc>
          <w:tcPr>
            <w:tcW w:w="1708" w:type="dxa"/>
          </w:tcPr>
          <w:p w:rsidR="0010126D" w:rsidRPr="00D92526" w:rsidRDefault="00101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03 1 1051</w:t>
            </w:r>
          </w:p>
        </w:tc>
        <w:tc>
          <w:tcPr>
            <w:tcW w:w="8193" w:type="dxa"/>
          </w:tcPr>
          <w:p w:rsidR="0010126D" w:rsidRPr="00D92526" w:rsidRDefault="0010126D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 xml:space="preserve">Обеспечение деятельности общеобразовательной организации - Муниципальное бюджетное общеобразовательное учреждение - Займищенская средняя общеобразовательная школа </w:t>
            </w:r>
            <w:proofErr w:type="spellStart"/>
            <w:r w:rsidRPr="00D92526">
              <w:rPr>
                <w:rFonts w:ascii="Times New Roman" w:hAnsi="Times New Roman" w:cs="Times New Roman"/>
                <w:color w:val="000000"/>
              </w:rPr>
              <w:t>им.Ф.Г.Светика</w:t>
            </w:r>
            <w:proofErr w:type="spellEnd"/>
            <w:r w:rsidRPr="00D92526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D92526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D92526"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 w:rsidRPr="00D92526">
              <w:rPr>
                <w:rFonts w:ascii="Times New Roman" w:hAnsi="Times New Roman" w:cs="Times New Roman"/>
                <w:color w:val="000000"/>
              </w:rPr>
              <w:t>линцы</w:t>
            </w:r>
            <w:proofErr w:type="spellEnd"/>
            <w:r w:rsidRPr="00D92526">
              <w:rPr>
                <w:rFonts w:ascii="Times New Roman" w:hAnsi="Times New Roman" w:cs="Times New Roman"/>
                <w:color w:val="000000"/>
              </w:rPr>
              <w:t xml:space="preserve">  Брянской области</w:t>
            </w:r>
          </w:p>
        </w:tc>
      </w:tr>
      <w:tr w:rsidR="0010126D" w:rsidRPr="00D92526" w:rsidTr="00D92526">
        <w:trPr>
          <w:trHeight w:val="396"/>
        </w:trPr>
        <w:tc>
          <w:tcPr>
            <w:tcW w:w="1708" w:type="dxa"/>
          </w:tcPr>
          <w:p w:rsidR="0010126D" w:rsidRPr="00D92526" w:rsidRDefault="00101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03 1 1052</w:t>
            </w:r>
          </w:p>
        </w:tc>
        <w:tc>
          <w:tcPr>
            <w:tcW w:w="8193" w:type="dxa"/>
          </w:tcPr>
          <w:p w:rsidR="0010126D" w:rsidRPr="00D92526" w:rsidRDefault="0010126D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Обеспечение деятельности общеобразовательных организаций - Отдел образования Клинцовской городской администрации</w:t>
            </w:r>
          </w:p>
        </w:tc>
      </w:tr>
      <w:tr w:rsidR="0010126D" w:rsidRPr="00D92526" w:rsidTr="00D92526">
        <w:trPr>
          <w:trHeight w:val="792"/>
        </w:trPr>
        <w:tc>
          <w:tcPr>
            <w:tcW w:w="1708" w:type="dxa"/>
          </w:tcPr>
          <w:p w:rsidR="0010126D" w:rsidRPr="00D92526" w:rsidRDefault="00101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03 1 1063</w:t>
            </w:r>
          </w:p>
        </w:tc>
        <w:tc>
          <w:tcPr>
            <w:tcW w:w="8193" w:type="dxa"/>
          </w:tcPr>
          <w:p w:rsidR="0010126D" w:rsidRPr="00D92526" w:rsidRDefault="0010126D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Обеспечение деятельности подведомственных учреждений дополнительного образовани</w:t>
            </w:r>
            <w:proofErr w:type="gramStart"/>
            <w:r w:rsidRPr="00D92526">
              <w:rPr>
                <w:rFonts w:ascii="Times New Roman" w:hAnsi="Times New Roman" w:cs="Times New Roman"/>
                <w:color w:val="000000"/>
              </w:rPr>
              <w:t>я-</w:t>
            </w:r>
            <w:proofErr w:type="gramEnd"/>
            <w:r w:rsidRPr="00D92526">
              <w:rPr>
                <w:rFonts w:ascii="Times New Roman" w:hAnsi="Times New Roman" w:cs="Times New Roman"/>
                <w:color w:val="000000"/>
              </w:rPr>
              <w:t xml:space="preserve"> Муниципальное бюджетное образовательное учреждение дополнительного образования детей "Детско-юношеская спортивная школа им. В.И. Шкурного"</w:t>
            </w:r>
          </w:p>
        </w:tc>
      </w:tr>
      <w:tr w:rsidR="0010126D" w:rsidRPr="00D92526" w:rsidTr="00D92526">
        <w:trPr>
          <w:trHeight w:val="792"/>
        </w:trPr>
        <w:tc>
          <w:tcPr>
            <w:tcW w:w="1708" w:type="dxa"/>
          </w:tcPr>
          <w:p w:rsidR="0010126D" w:rsidRPr="00D92526" w:rsidRDefault="00101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03 1 1064</w:t>
            </w:r>
          </w:p>
        </w:tc>
        <w:tc>
          <w:tcPr>
            <w:tcW w:w="8193" w:type="dxa"/>
          </w:tcPr>
          <w:p w:rsidR="0010126D" w:rsidRPr="00D92526" w:rsidRDefault="0010126D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Обеспечение деятельности подведомственных учреждений дополнительного образовани</w:t>
            </w:r>
            <w:proofErr w:type="gramStart"/>
            <w:r w:rsidRPr="00D92526">
              <w:rPr>
                <w:rFonts w:ascii="Times New Roman" w:hAnsi="Times New Roman" w:cs="Times New Roman"/>
                <w:color w:val="000000"/>
              </w:rPr>
              <w:t>я-</w:t>
            </w:r>
            <w:proofErr w:type="gramEnd"/>
            <w:r w:rsidRPr="00D92526">
              <w:rPr>
                <w:rFonts w:ascii="Times New Roman" w:hAnsi="Times New Roman" w:cs="Times New Roman"/>
                <w:color w:val="000000"/>
              </w:rPr>
              <w:t xml:space="preserve"> Муниципальное бюджетное образовательное учреждение дополнительного образования детей "Детско-юношеская спортивная школа "Луч" им. Виталия </w:t>
            </w:r>
            <w:proofErr w:type="spellStart"/>
            <w:r w:rsidRPr="00D92526">
              <w:rPr>
                <w:rFonts w:ascii="Times New Roman" w:hAnsi="Times New Roman" w:cs="Times New Roman"/>
                <w:color w:val="000000"/>
              </w:rPr>
              <w:t>Фридзона</w:t>
            </w:r>
            <w:proofErr w:type="spellEnd"/>
            <w:r w:rsidRPr="00D92526">
              <w:rPr>
                <w:rFonts w:ascii="Times New Roman" w:hAnsi="Times New Roman" w:cs="Times New Roman"/>
                <w:color w:val="000000"/>
              </w:rPr>
              <w:t>"</w:t>
            </w:r>
          </w:p>
        </w:tc>
      </w:tr>
      <w:tr w:rsidR="0010126D" w:rsidRPr="00D92526" w:rsidTr="00D92526">
        <w:trPr>
          <w:trHeight w:val="396"/>
        </w:trPr>
        <w:tc>
          <w:tcPr>
            <w:tcW w:w="1708" w:type="dxa"/>
          </w:tcPr>
          <w:p w:rsidR="0010126D" w:rsidRPr="00D92526" w:rsidRDefault="00101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03 1 1065</w:t>
            </w:r>
          </w:p>
        </w:tc>
        <w:tc>
          <w:tcPr>
            <w:tcW w:w="8193" w:type="dxa"/>
          </w:tcPr>
          <w:p w:rsidR="0010126D" w:rsidRPr="00D92526" w:rsidRDefault="0010126D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Обеспечение деятельности подведомственных учреждений дополнительного образовани</w:t>
            </w:r>
            <w:proofErr w:type="gramStart"/>
            <w:r w:rsidRPr="00D92526">
              <w:rPr>
                <w:rFonts w:ascii="Times New Roman" w:hAnsi="Times New Roman" w:cs="Times New Roman"/>
                <w:color w:val="000000"/>
              </w:rPr>
              <w:t>я-</w:t>
            </w:r>
            <w:proofErr w:type="gramEnd"/>
            <w:r w:rsidRPr="00D92526">
              <w:rPr>
                <w:rFonts w:ascii="Times New Roman" w:hAnsi="Times New Roman" w:cs="Times New Roman"/>
                <w:color w:val="000000"/>
              </w:rPr>
              <w:t xml:space="preserve"> учреждения по внешкольной работе с детьми</w:t>
            </w:r>
          </w:p>
        </w:tc>
      </w:tr>
      <w:tr w:rsidR="0010126D" w:rsidRPr="00D92526" w:rsidTr="00D92526">
        <w:trPr>
          <w:trHeight w:val="792"/>
        </w:trPr>
        <w:tc>
          <w:tcPr>
            <w:tcW w:w="1708" w:type="dxa"/>
          </w:tcPr>
          <w:p w:rsidR="0010126D" w:rsidRPr="00D92526" w:rsidRDefault="00101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03 1 1470</w:t>
            </w:r>
          </w:p>
        </w:tc>
        <w:tc>
          <w:tcPr>
            <w:tcW w:w="8193" w:type="dxa"/>
          </w:tcPr>
          <w:p w:rsidR="0010126D" w:rsidRPr="00D92526" w:rsidRDefault="0010126D" w:rsidP="001012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Финансовое обеспечение деятельности муниципальных общеобразовательных организаций, имеющих государственную аккредитацию негосударственных общеобразовательных организаций в части реализации ими государственного стандарта общего образования</w:t>
            </w:r>
          </w:p>
        </w:tc>
      </w:tr>
      <w:tr w:rsidR="0010126D" w:rsidRPr="00D92526" w:rsidTr="00D92526">
        <w:trPr>
          <w:trHeight w:val="396"/>
        </w:trPr>
        <w:tc>
          <w:tcPr>
            <w:tcW w:w="1708" w:type="dxa"/>
          </w:tcPr>
          <w:p w:rsidR="0010126D" w:rsidRPr="00D92526" w:rsidRDefault="00101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03 1 1471</w:t>
            </w:r>
          </w:p>
        </w:tc>
        <w:tc>
          <w:tcPr>
            <w:tcW w:w="8193" w:type="dxa"/>
          </w:tcPr>
          <w:p w:rsidR="0010126D" w:rsidRPr="00D92526" w:rsidRDefault="0010126D" w:rsidP="001012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Финансовое обеспечение получения дошкольного образования в дошкольных образовательных организациях</w:t>
            </w:r>
          </w:p>
        </w:tc>
      </w:tr>
      <w:tr w:rsidR="0010126D" w:rsidRPr="00D92526" w:rsidTr="00D92526">
        <w:trPr>
          <w:trHeight w:val="396"/>
        </w:trPr>
        <w:tc>
          <w:tcPr>
            <w:tcW w:w="1708" w:type="dxa"/>
            <w:tcBorders>
              <w:top w:val="outset" w:sz="6" w:space="0" w:color="auto"/>
              <w:bottom w:val="outset" w:sz="6" w:space="0" w:color="auto"/>
            </w:tcBorders>
            <w:shd w:val="clear" w:color="auto" w:fill="D9D9D9" w:themeFill="background1" w:themeFillShade="D9"/>
          </w:tcPr>
          <w:p w:rsidR="0010126D" w:rsidRPr="00D92526" w:rsidRDefault="0010126D" w:rsidP="007573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lastRenderedPageBreak/>
              <w:t>Код</w:t>
            </w:r>
          </w:p>
        </w:tc>
        <w:tc>
          <w:tcPr>
            <w:tcW w:w="8193" w:type="dxa"/>
            <w:tcBorders>
              <w:top w:val="outset" w:sz="6" w:space="0" w:color="auto"/>
              <w:bottom w:val="outset" w:sz="6" w:space="0" w:color="auto"/>
            </w:tcBorders>
            <w:shd w:val="clear" w:color="auto" w:fill="D9D9D9" w:themeFill="background1" w:themeFillShade="D9"/>
          </w:tcPr>
          <w:p w:rsidR="0010126D" w:rsidRPr="00D92526" w:rsidRDefault="0010126D" w:rsidP="007573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Наименование</w:t>
            </w:r>
          </w:p>
        </w:tc>
      </w:tr>
      <w:tr w:rsidR="0010126D" w:rsidRPr="00D92526" w:rsidTr="00D92526">
        <w:trPr>
          <w:trHeight w:val="595"/>
        </w:trPr>
        <w:tc>
          <w:tcPr>
            <w:tcW w:w="1708" w:type="dxa"/>
          </w:tcPr>
          <w:p w:rsidR="0010126D" w:rsidRPr="00D92526" w:rsidRDefault="00101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03 1 1477</w:t>
            </w:r>
          </w:p>
        </w:tc>
        <w:tc>
          <w:tcPr>
            <w:tcW w:w="8193" w:type="dxa"/>
          </w:tcPr>
          <w:p w:rsidR="0010126D" w:rsidRPr="00D92526" w:rsidRDefault="0010126D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Предоставление мер социальной поддержки работникам образовательных организаций,  работающим в сельских населенных пунктах и поселках городского типа на территории Брянской области</w:t>
            </w:r>
          </w:p>
        </w:tc>
      </w:tr>
      <w:tr w:rsidR="0010126D" w:rsidRPr="00D92526" w:rsidTr="00D92526">
        <w:trPr>
          <w:trHeight w:val="396"/>
        </w:trPr>
        <w:tc>
          <w:tcPr>
            <w:tcW w:w="1708" w:type="dxa"/>
          </w:tcPr>
          <w:p w:rsidR="0010126D" w:rsidRPr="00D92526" w:rsidRDefault="00101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03 2 1004</w:t>
            </w:r>
          </w:p>
        </w:tc>
        <w:tc>
          <w:tcPr>
            <w:tcW w:w="8193" w:type="dxa"/>
          </w:tcPr>
          <w:p w:rsidR="0010126D" w:rsidRPr="00D92526" w:rsidRDefault="0010126D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Руководство и управление в сфере установленных функций органов местного самоуправления</w:t>
            </w:r>
          </w:p>
        </w:tc>
      </w:tr>
      <w:tr w:rsidR="0010126D" w:rsidRPr="00D92526" w:rsidTr="00D92526">
        <w:trPr>
          <w:trHeight w:val="792"/>
        </w:trPr>
        <w:tc>
          <w:tcPr>
            <w:tcW w:w="1708" w:type="dxa"/>
          </w:tcPr>
          <w:p w:rsidR="0010126D" w:rsidRPr="00D92526" w:rsidRDefault="00101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03 2 1071</w:t>
            </w:r>
          </w:p>
        </w:tc>
        <w:tc>
          <w:tcPr>
            <w:tcW w:w="8193" w:type="dxa"/>
          </w:tcPr>
          <w:p w:rsidR="0010126D" w:rsidRPr="00D92526" w:rsidRDefault="0010126D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 xml:space="preserve">Обеспечение деятельности учреждений, оказывающих услуги в сфере образования - муниципальное бюджетное образовательное учреждение для детей, нуждающихся в психолого-педагогической и </w:t>
            </w:r>
            <w:proofErr w:type="gramStart"/>
            <w:r w:rsidRPr="00D92526">
              <w:rPr>
                <w:rFonts w:ascii="Times New Roman" w:hAnsi="Times New Roman" w:cs="Times New Roman"/>
                <w:color w:val="000000"/>
              </w:rPr>
              <w:t>медико-социальной</w:t>
            </w:r>
            <w:proofErr w:type="gramEnd"/>
            <w:r w:rsidRPr="00D92526">
              <w:rPr>
                <w:rFonts w:ascii="Times New Roman" w:hAnsi="Times New Roman" w:cs="Times New Roman"/>
                <w:color w:val="000000"/>
              </w:rPr>
              <w:t xml:space="preserve"> помощи - Клинцовский городской Центр психолого-медико-социального сопровождения</w:t>
            </w:r>
          </w:p>
        </w:tc>
      </w:tr>
      <w:tr w:rsidR="0010126D" w:rsidRPr="00D92526" w:rsidTr="00D92526">
        <w:trPr>
          <w:trHeight w:val="595"/>
        </w:trPr>
        <w:tc>
          <w:tcPr>
            <w:tcW w:w="1708" w:type="dxa"/>
          </w:tcPr>
          <w:p w:rsidR="0010126D" w:rsidRPr="00D92526" w:rsidRDefault="00101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03 2 1072</w:t>
            </w:r>
          </w:p>
        </w:tc>
        <w:tc>
          <w:tcPr>
            <w:tcW w:w="8193" w:type="dxa"/>
          </w:tcPr>
          <w:p w:rsidR="0010126D" w:rsidRPr="00D92526" w:rsidRDefault="0010126D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 xml:space="preserve">Обеспечение деятельности учреждений, оказывающих услуги в сфере образования - муниципальное бюджетное учреждение - Комплексный центр обслуживания системы образования </w:t>
            </w:r>
            <w:proofErr w:type="spellStart"/>
            <w:r w:rsidRPr="00D92526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D92526"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 w:rsidRPr="00D92526">
              <w:rPr>
                <w:rFonts w:ascii="Times New Roman" w:hAnsi="Times New Roman" w:cs="Times New Roman"/>
                <w:color w:val="000000"/>
              </w:rPr>
              <w:t>линцы</w:t>
            </w:r>
            <w:proofErr w:type="spellEnd"/>
          </w:p>
        </w:tc>
      </w:tr>
      <w:tr w:rsidR="0010126D" w:rsidRPr="00D92526" w:rsidTr="00D92526">
        <w:trPr>
          <w:trHeight w:val="396"/>
        </w:trPr>
        <w:tc>
          <w:tcPr>
            <w:tcW w:w="1708" w:type="dxa"/>
          </w:tcPr>
          <w:p w:rsidR="0010126D" w:rsidRPr="00D92526" w:rsidRDefault="00101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03 2 1324</w:t>
            </w:r>
          </w:p>
        </w:tc>
        <w:tc>
          <w:tcPr>
            <w:tcW w:w="8193" w:type="dxa"/>
          </w:tcPr>
          <w:p w:rsidR="0010126D" w:rsidRPr="00D92526" w:rsidRDefault="0010126D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Ведомственная целевая программа "Развитие системы образования г. Клинцы" (2012-2016 гг.)</w:t>
            </w:r>
          </w:p>
        </w:tc>
      </w:tr>
      <w:tr w:rsidR="0010126D" w:rsidRPr="00D92526" w:rsidTr="00D92526">
        <w:trPr>
          <w:trHeight w:val="396"/>
        </w:trPr>
        <w:tc>
          <w:tcPr>
            <w:tcW w:w="1708" w:type="dxa"/>
          </w:tcPr>
          <w:p w:rsidR="0010126D" w:rsidRPr="00D92526" w:rsidRDefault="00101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03 2 1478</w:t>
            </w:r>
          </w:p>
        </w:tc>
        <w:tc>
          <w:tcPr>
            <w:tcW w:w="8193" w:type="dxa"/>
          </w:tcPr>
          <w:p w:rsidR="0010126D" w:rsidRPr="00D92526" w:rsidRDefault="0010126D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Компенсация части родительской платы за содержание ребенка в образовательных учреждениях, реализующих основную общеобразовательную программу дошкольного образования</w:t>
            </w:r>
          </w:p>
        </w:tc>
      </w:tr>
      <w:tr w:rsidR="0010126D" w:rsidRPr="00D92526" w:rsidTr="00D92526">
        <w:trPr>
          <w:trHeight w:val="396"/>
        </w:trPr>
        <w:tc>
          <w:tcPr>
            <w:tcW w:w="1708" w:type="dxa"/>
          </w:tcPr>
          <w:p w:rsidR="0010126D" w:rsidRPr="00D92526" w:rsidRDefault="00101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04 0 1004</w:t>
            </w:r>
          </w:p>
        </w:tc>
        <w:tc>
          <w:tcPr>
            <w:tcW w:w="8193" w:type="dxa"/>
          </w:tcPr>
          <w:p w:rsidR="0010126D" w:rsidRPr="00D92526" w:rsidRDefault="0010126D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Руководство и управление в сфере установленных функций органов местного самоуправления</w:t>
            </w:r>
          </w:p>
        </w:tc>
      </w:tr>
      <w:tr w:rsidR="0010126D" w:rsidRPr="00D92526" w:rsidTr="00D92526">
        <w:trPr>
          <w:trHeight w:val="199"/>
        </w:trPr>
        <w:tc>
          <w:tcPr>
            <w:tcW w:w="1708" w:type="dxa"/>
          </w:tcPr>
          <w:p w:rsidR="0010126D" w:rsidRPr="00D92526" w:rsidRDefault="00101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04 0 1400</w:t>
            </w:r>
          </w:p>
        </w:tc>
        <w:tc>
          <w:tcPr>
            <w:tcW w:w="8193" w:type="dxa"/>
          </w:tcPr>
          <w:p w:rsidR="0010126D" w:rsidRPr="00D92526" w:rsidRDefault="0010126D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Обслуживание государственного (муниципального) внутреннего долга</w:t>
            </w:r>
          </w:p>
        </w:tc>
      </w:tr>
      <w:tr w:rsidR="0010126D" w:rsidRPr="00D92526" w:rsidTr="00D92526">
        <w:trPr>
          <w:trHeight w:val="396"/>
        </w:trPr>
        <w:tc>
          <w:tcPr>
            <w:tcW w:w="1708" w:type="dxa"/>
          </w:tcPr>
          <w:p w:rsidR="0010126D" w:rsidRPr="00D92526" w:rsidRDefault="00101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05 0 1122</w:t>
            </w:r>
          </w:p>
        </w:tc>
        <w:tc>
          <w:tcPr>
            <w:tcW w:w="8193" w:type="dxa"/>
          </w:tcPr>
          <w:p w:rsidR="0010126D" w:rsidRPr="00D92526" w:rsidRDefault="0010126D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 xml:space="preserve">Реализация </w:t>
            </w:r>
            <w:proofErr w:type="gramStart"/>
            <w:r w:rsidRPr="00D92526">
              <w:rPr>
                <w:rFonts w:ascii="Times New Roman" w:hAnsi="Times New Roman" w:cs="Times New Roman"/>
                <w:color w:val="000000"/>
              </w:rPr>
              <w:t>программы повышения эффективности бюджетных расходов городского округа</w:t>
            </w:r>
            <w:proofErr w:type="gramEnd"/>
          </w:p>
        </w:tc>
      </w:tr>
      <w:tr w:rsidR="0010126D" w:rsidRPr="00D92526" w:rsidTr="00D92526">
        <w:trPr>
          <w:trHeight w:val="199"/>
        </w:trPr>
        <w:tc>
          <w:tcPr>
            <w:tcW w:w="1708" w:type="dxa"/>
          </w:tcPr>
          <w:p w:rsidR="0010126D" w:rsidRPr="00D92526" w:rsidRDefault="00101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06 0 1251</w:t>
            </w:r>
          </w:p>
        </w:tc>
        <w:tc>
          <w:tcPr>
            <w:tcW w:w="8193" w:type="dxa"/>
          </w:tcPr>
          <w:p w:rsidR="0010126D" w:rsidRPr="00D92526" w:rsidRDefault="0010126D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Обеспечение населения чистой питьевой водой</w:t>
            </w:r>
          </w:p>
        </w:tc>
      </w:tr>
      <w:tr w:rsidR="0010126D" w:rsidRPr="00D92526" w:rsidTr="00D92526">
        <w:trPr>
          <w:trHeight w:val="199"/>
        </w:trPr>
        <w:tc>
          <w:tcPr>
            <w:tcW w:w="1708" w:type="dxa"/>
          </w:tcPr>
          <w:p w:rsidR="0010126D" w:rsidRPr="00D92526" w:rsidRDefault="00101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07 0 1120</w:t>
            </w:r>
          </w:p>
        </w:tc>
        <w:tc>
          <w:tcPr>
            <w:tcW w:w="8193" w:type="dxa"/>
          </w:tcPr>
          <w:p w:rsidR="0010126D" w:rsidRPr="00D92526" w:rsidRDefault="0010126D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Повышение энергетической эффективности и обеспечение энергосбережения</w:t>
            </w:r>
          </w:p>
        </w:tc>
      </w:tr>
      <w:tr w:rsidR="0010126D" w:rsidRPr="00D92526" w:rsidTr="00D92526">
        <w:trPr>
          <w:trHeight w:val="199"/>
        </w:trPr>
        <w:tc>
          <w:tcPr>
            <w:tcW w:w="1708" w:type="dxa"/>
          </w:tcPr>
          <w:p w:rsidR="0010126D" w:rsidRPr="00D92526" w:rsidRDefault="00101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08 0 1232</w:t>
            </w:r>
          </w:p>
        </w:tc>
        <w:tc>
          <w:tcPr>
            <w:tcW w:w="8193" w:type="dxa"/>
          </w:tcPr>
          <w:p w:rsidR="0010126D" w:rsidRPr="00D92526" w:rsidRDefault="0010126D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Повышение безопасности дорожного движения в городском округе</w:t>
            </w:r>
          </w:p>
        </w:tc>
      </w:tr>
      <w:tr w:rsidR="0010126D" w:rsidRPr="00D92526" w:rsidTr="00D92526">
        <w:trPr>
          <w:trHeight w:val="396"/>
        </w:trPr>
        <w:tc>
          <w:tcPr>
            <w:tcW w:w="1708" w:type="dxa"/>
          </w:tcPr>
          <w:p w:rsidR="0010126D" w:rsidRPr="00D92526" w:rsidRDefault="00101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09 0 1243</w:t>
            </w:r>
          </w:p>
        </w:tc>
        <w:tc>
          <w:tcPr>
            <w:tcW w:w="8193" w:type="dxa"/>
          </w:tcPr>
          <w:p w:rsidR="0010126D" w:rsidRPr="00D92526" w:rsidRDefault="0010126D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Мероприятия по переселению граждан из аварийного жилищного фонда на территории городского округа</w:t>
            </w:r>
          </w:p>
        </w:tc>
      </w:tr>
      <w:tr w:rsidR="0010126D" w:rsidRPr="00D92526" w:rsidTr="00D92526">
        <w:trPr>
          <w:trHeight w:val="199"/>
        </w:trPr>
        <w:tc>
          <w:tcPr>
            <w:tcW w:w="1708" w:type="dxa"/>
          </w:tcPr>
          <w:p w:rsidR="0010126D" w:rsidRPr="00D92526" w:rsidRDefault="00101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10 0 1286</w:t>
            </w:r>
          </w:p>
        </w:tc>
        <w:tc>
          <w:tcPr>
            <w:tcW w:w="8193" w:type="dxa"/>
          </w:tcPr>
          <w:p w:rsidR="0010126D" w:rsidRPr="00D92526" w:rsidRDefault="0010126D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Обеспечение жильем молодых семей</w:t>
            </w:r>
          </w:p>
        </w:tc>
      </w:tr>
      <w:tr w:rsidR="0010126D" w:rsidRPr="00D92526" w:rsidTr="00D92526">
        <w:trPr>
          <w:trHeight w:val="199"/>
        </w:trPr>
        <w:tc>
          <w:tcPr>
            <w:tcW w:w="1708" w:type="dxa"/>
          </w:tcPr>
          <w:p w:rsidR="0010126D" w:rsidRPr="00D92526" w:rsidRDefault="00101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11 0 1277</w:t>
            </w:r>
          </w:p>
        </w:tc>
        <w:tc>
          <w:tcPr>
            <w:tcW w:w="8193" w:type="dxa"/>
          </w:tcPr>
          <w:p w:rsidR="0010126D" w:rsidRPr="00D92526" w:rsidRDefault="0010126D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Молодежь города Клинцы</w:t>
            </w:r>
          </w:p>
        </w:tc>
      </w:tr>
      <w:tr w:rsidR="0010126D" w:rsidRPr="00D92526" w:rsidTr="00D92526">
        <w:trPr>
          <w:trHeight w:val="199"/>
        </w:trPr>
        <w:tc>
          <w:tcPr>
            <w:tcW w:w="1708" w:type="dxa"/>
          </w:tcPr>
          <w:p w:rsidR="0010126D" w:rsidRPr="00D92526" w:rsidRDefault="00101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12 0 1205</w:t>
            </w:r>
          </w:p>
        </w:tc>
        <w:tc>
          <w:tcPr>
            <w:tcW w:w="8193" w:type="dxa"/>
          </w:tcPr>
          <w:p w:rsidR="0010126D" w:rsidRPr="00D92526" w:rsidRDefault="0010126D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Противодействие злоупотреблению наркотиками и их незаконному обороту</w:t>
            </w:r>
          </w:p>
        </w:tc>
      </w:tr>
      <w:tr w:rsidR="0010126D" w:rsidRPr="00D92526" w:rsidTr="00D92526">
        <w:trPr>
          <w:trHeight w:val="396"/>
        </w:trPr>
        <w:tc>
          <w:tcPr>
            <w:tcW w:w="1708" w:type="dxa"/>
          </w:tcPr>
          <w:p w:rsidR="0010126D" w:rsidRPr="00D92526" w:rsidRDefault="00101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13 0 1206</w:t>
            </w:r>
          </w:p>
        </w:tc>
        <w:tc>
          <w:tcPr>
            <w:tcW w:w="8193" w:type="dxa"/>
          </w:tcPr>
          <w:p w:rsidR="0010126D" w:rsidRPr="00D92526" w:rsidRDefault="0010126D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Совершенствование системы профилактики правонарушений и усиление борьбы с преступностью</w:t>
            </w:r>
          </w:p>
        </w:tc>
      </w:tr>
      <w:tr w:rsidR="0010126D" w:rsidRPr="00D92526" w:rsidTr="00D92526">
        <w:trPr>
          <w:trHeight w:val="199"/>
        </w:trPr>
        <w:tc>
          <w:tcPr>
            <w:tcW w:w="1708" w:type="dxa"/>
          </w:tcPr>
          <w:p w:rsidR="0010126D" w:rsidRPr="00D92526" w:rsidRDefault="00101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14 0 1244</w:t>
            </w:r>
          </w:p>
        </w:tc>
        <w:tc>
          <w:tcPr>
            <w:tcW w:w="8193" w:type="dxa"/>
          </w:tcPr>
          <w:p w:rsidR="0010126D" w:rsidRPr="00D92526" w:rsidRDefault="0010126D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Развитие малоэтажного строительства на территории городского округа</w:t>
            </w:r>
          </w:p>
        </w:tc>
      </w:tr>
      <w:tr w:rsidR="008F552E" w:rsidRPr="00D92526" w:rsidTr="00D92526">
        <w:trPr>
          <w:trHeight w:val="199"/>
        </w:trPr>
        <w:tc>
          <w:tcPr>
            <w:tcW w:w="1708" w:type="dxa"/>
          </w:tcPr>
          <w:p w:rsidR="008F552E" w:rsidRPr="00D92526" w:rsidRDefault="008F55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15 0 1123</w:t>
            </w:r>
          </w:p>
        </w:tc>
        <w:tc>
          <w:tcPr>
            <w:tcW w:w="8193" w:type="dxa"/>
          </w:tcPr>
          <w:p w:rsidR="008F552E" w:rsidRPr="00D92526" w:rsidRDefault="008F552E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Профилактика терроризма и экстремизма на территории городского округа</w:t>
            </w:r>
            <w:bookmarkStart w:id="1" w:name="_GoBack"/>
            <w:bookmarkEnd w:id="1"/>
          </w:p>
        </w:tc>
      </w:tr>
      <w:tr w:rsidR="0010126D" w:rsidRPr="00D92526" w:rsidTr="00D92526">
        <w:trPr>
          <w:trHeight w:val="199"/>
        </w:trPr>
        <w:tc>
          <w:tcPr>
            <w:tcW w:w="1708" w:type="dxa"/>
          </w:tcPr>
          <w:p w:rsidR="0010126D" w:rsidRPr="00D92526" w:rsidRDefault="00101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9900000</w:t>
            </w:r>
          </w:p>
        </w:tc>
        <w:tc>
          <w:tcPr>
            <w:tcW w:w="8193" w:type="dxa"/>
          </w:tcPr>
          <w:p w:rsidR="0010126D" w:rsidRPr="00D92526" w:rsidRDefault="0010126D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Непрограммная деятельность</w:t>
            </w:r>
          </w:p>
        </w:tc>
      </w:tr>
      <w:tr w:rsidR="0010126D" w:rsidRPr="00D92526" w:rsidTr="00D92526">
        <w:trPr>
          <w:trHeight w:val="396"/>
        </w:trPr>
        <w:tc>
          <w:tcPr>
            <w:tcW w:w="1708" w:type="dxa"/>
          </w:tcPr>
          <w:p w:rsidR="0010126D" w:rsidRPr="00D92526" w:rsidRDefault="00101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99 0 1004</w:t>
            </w:r>
          </w:p>
        </w:tc>
        <w:tc>
          <w:tcPr>
            <w:tcW w:w="8193" w:type="dxa"/>
          </w:tcPr>
          <w:p w:rsidR="0010126D" w:rsidRPr="00D92526" w:rsidRDefault="0010126D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Руководство и управление в сфере установленных функций органов местного самоуправления</w:t>
            </w:r>
          </w:p>
        </w:tc>
      </w:tr>
      <w:tr w:rsidR="0010126D" w:rsidRPr="00D92526" w:rsidTr="00D92526">
        <w:trPr>
          <w:trHeight w:val="396"/>
        </w:trPr>
        <w:tc>
          <w:tcPr>
            <w:tcW w:w="1708" w:type="dxa"/>
          </w:tcPr>
          <w:p w:rsidR="0010126D" w:rsidRPr="00D92526" w:rsidRDefault="00101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99 0 1005</w:t>
            </w:r>
          </w:p>
        </w:tc>
        <w:tc>
          <w:tcPr>
            <w:tcW w:w="8193" w:type="dxa"/>
          </w:tcPr>
          <w:p w:rsidR="0010126D" w:rsidRPr="00D92526" w:rsidRDefault="0010126D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Обеспечение деятельности депутатов представительного органа муниципального образования</w:t>
            </w:r>
          </w:p>
        </w:tc>
      </w:tr>
      <w:tr w:rsidR="0010126D" w:rsidRPr="00D92526" w:rsidTr="00D92526">
        <w:trPr>
          <w:trHeight w:val="396"/>
        </w:trPr>
        <w:tc>
          <w:tcPr>
            <w:tcW w:w="1708" w:type="dxa"/>
          </w:tcPr>
          <w:p w:rsidR="0010126D" w:rsidRPr="00D92526" w:rsidRDefault="00101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99 0 1007</w:t>
            </w:r>
          </w:p>
        </w:tc>
        <w:tc>
          <w:tcPr>
            <w:tcW w:w="8193" w:type="dxa"/>
          </w:tcPr>
          <w:p w:rsidR="0010126D" w:rsidRPr="00D92526" w:rsidRDefault="0010126D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Обеспечение деятельности контрольно-счетного органа муниципального образования</w:t>
            </w:r>
          </w:p>
        </w:tc>
      </w:tr>
      <w:tr w:rsidR="0010126D" w:rsidRPr="00D92526" w:rsidTr="00D92526">
        <w:trPr>
          <w:trHeight w:val="396"/>
        </w:trPr>
        <w:tc>
          <w:tcPr>
            <w:tcW w:w="1708" w:type="dxa"/>
          </w:tcPr>
          <w:p w:rsidR="0010126D" w:rsidRPr="00D92526" w:rsidRDefault="00101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99 0 1006</w:t>
            </w:r>
          </w:p>
        </w:tc>
        <w:tc>
          <w:tcPr>
            <w:tcW w:w="8193" w:type="dxa"/>
          </w:tcPr>
          <w:p w:rsidR="0010126D" w:rsidRPr="00D92526" w:rsidRDefault="0010126D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Обеспечение деятельности председателя контрольно-счетного органа муниципального образования и его заместителей</w:t>
            </w:r>
          </w:p>
        </w:tc>
      </w:tr>
      <w:tr w:rsidR="0010126D" w:rsidRPr="00D92526" w:rsidTr="00D92526">
        <w:trPr>
          <w:trHeight w:val="199"/>
        </w:trPr>
        <w:tc>
          <w:tcPr>
            <w:tcW w:w="1708" w:type="dxa"/>
          </w:tcPr>
          <w:p w:rsidR="0010126D" w:rsidRPr="00D92526" w:rsidRDefault="00101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99 0 1011</w:t>
            </w:r>
          </w:p>
        </w:tc>
        <w:tc>
          <w:tcPr>
            <w:tcW w:w="8193" w:type="dxa"/>
          </w:tcPr>
          <w:p w:rsidR="0010126D" w:rsidRPr="00D92526" w:rsidRDefault="0010126D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Организация и проведение выборов и референдумов</w:t>
            </w:r>
          </w:p>
        </w:tc>
      </w:tr>
      <w:tr w:rsidR="0010126D" w:rsidRPr="00D92526" w:rsidTr="00D92526">
        <w:trPr>
          <w:trHeight w:val="264"/>
        </w:trPr>
        <w:tc>
          <w:tcPr>
            <w:tcW w:w="1708" w:type="dxa"/>
          </w:tcPr>
          <w:p w:rsidR="0010126D" w:rsidRPr="00D92526" w:rsidRDefault="00101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99 0 1012</w:t>
            </w:r>
          </w:p>
        </w:tc>
        <w:tc>
          <w:tcPr>
            <w:tcW w:w="8193" w:type="dxa"/>
          </w:tcPr>
          <w:p w:rsidR="0010126D" w:rsidRPr="00D92526" w:rsidRDefault="0010126D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Резервный фонд Клинцовской городской администрации</w:t>
            </w:r>
          </w:p>
        </w:tc>
      </w:tr>
      <w:tr w:rsidR="0010126D" w:rsidRPr="00D92526" w:rsidTr="00D92526">
        <w:trPr>
          <w:trHeight w:val="199"/>
        </w:trPr>
        <w:tc>
          <w:tcPr>
            <w:tcW w:w="1708" w:type="dxa"/>
          </w:tcPr>
          <w:p w:rsidR="0010126D" w:rsidRPr="00D92526" w:rsidRDefault="00101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99 0 1014</w:t>
            </w:r>
          </w:p>
        </w:tc>
        <w:tc>
          <w:tcPr>
            <w:tcW w:w="8193" w:type="dxa"/>
          </w:tcPr>
          <w:p w:rsidR="0010126D" w:rsidRPr="00D92526" w:rsidRDefault="0010126D" w:rsidP="00D67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526">
              <w:rPr>
                <w:rFonts w:ascii="Times New Roman" w:hAnsi="Times New Roman" w:cs="Times New Roman"/>
                <w:color w:val="000000"/>
              </w:rPr>
              <w:t>Условно утвержденные расходы</w:t>
            </w:r>
          </w:p>
        </w:tc>
      </w:tr>
    </w:tbl>
    <w:p w:rsidR="00027557" w:rsidRPr="00D92526" w:rsidRDefault="00027557">
      <w:pPr>
        <w:pStyle w:val="ConsPlusTitle"/>
        <w:jc w:val="center"/>
        <w:rPr>
          <w:rFonts w:ascii="Times New Roman" w:hAnsi="Times New Roman" w:cs="Times New Roman"/>
        </w:rPr>
      </w:pPr>
    </w:p>
    <w:sectPr w:rsidR="00027557" w:rsidRPr="00D92526" w:rsidSect="00D92526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EA7"/>
    <w:rsid w:val="00011959"/>
    <w:rsid w:val="00017EF6"/>
    <w:rsid w:val="00020C35"/>
    <w:rsid w:val="00022486"/>
    <w:rsid w:val="00027557"/>
    <w:rsid w:val="000334E1"/>
    <w:rsid w:val="00033D2E"/>
    <w:rsid w:val="0004437A"/>
    <w:rsid w:val="00047E04"/>
    <w:rsid w:val="00052727"/>
    <w:rsid w:val="000561F0"/>
    <w:rsid w:val="00056935"/>
    <w:rsid w:val="000719F4"/>
    <w:rsid w:val="00074CC3"/>
    <w:rsid w:val="00074FEF"/>
    <w:rsid w:val="00082141"/>
    <w:rsid w:val="00093E12"/>
    <w:rsid w:val="000A3604"/>
    <w:rsid w:val="000A5248"/>
    <w:rsid w:val="000A6625"/>
    <w:rsid w:val="000A7B06"/>
    <w:rsid w:val="000B031C"/>
    <w:rsid w:val="000C0FD2"/>
    <w:rsid w:val="000C2ED4"/>
    <w:rsid w:val="000C4164"/>
    <w:rsid w:val="000C68CF"/>
    <w:rsid w:val="000D5C6E"/>
    <w:rsid w:val="000D777F"/>
    <w:rsid w:val="000F0FF9"/>
    <w:rsid w:val="000F5638"/>
    <w:rsid w:val="0010126D"/>
    <w:rsid w:val="0010178E"/>
    <w:rsid w:val="00111750"/>
    <w:rsid w:val="0012433D"/>
    <w:rsid w:val="001338C4"/>
    <w:rsid w:val="001352EF"/>
    <w:rsid w:val="00135C7E"/>
    <w:rsid w:val="00160768"/>
    <w:rsid w:val="00183922"/>
    <w:rsid w:val="00183CF5"/>
    <w:rsid w:val="00183F95"/>
    <w:rsid w:val="0018430F"/>
    <w:rsid w:val="00187FFC"/>
    <w:rsid w:val="001967D8"/>
    <w:rsid w:val="001B4A63"/>
    <w:rsid w:val="001D3C3D"/>
    <w:rsid w:val="001D41CE"/>
    <w:rsid w:val="001D6FA6"/>
    <w:rsid w:val="001F04BF"/>
    <w:rsid w:val="001F1285"/>
    <w:rsid w:val="001F33B2"/>
    <w:rsid w:val="001F5CD9"/>
    <w:rsid w:val="00200E90"/>
    <w:rsid w:val="00202059"/>
    <w:rsid w:val="0020636E"/>
    <w:rsid w:val="00206D4A"/>
    <w:rsid w:val="00226BF2"/>
    <w:rsid w:val="00234B4D"/>
    <w:rsid w:val="00235697"/>
    <w:rsid w:val="002456ED"/>
    <w:rsid w:val="00256355"/>
    <w:rsid w:val="00256823"/>
    <w:rsid w:val="0025746B"/>
    <w:rsid w:val="00264CB1"/>
    <w:rsid w:val="00267503"/>
    <w:rsid w:val="00277B6F"/>
    <w:rsid w:val="002956E0"/>
    <w:rsid w:val="002976D9"/>
    <w:rsid w:val="002B740C"/>
    <w:rsid w:val="002C1936"/>
    <w:rsid w:val="002D114A"/>
    <w:rsid w:val="002D242E"/>
    <w:rsid w:val="002D5660"/>
    <w:rsid w:val="002D5D74"/>
    <w:rsid w:val="002E0BC3"/>
    <w:rsid w:val="002E18A6"/>
    <w:rsid w:val="002E6718"/>
    <w:rsid w:val="00302E41"/>
    <w:rsid w:val="0030470A"/>
    <w:rsid w:val="00306532"/>
    <w:rsid w:val="00322793"/>
    <w:rsid w:val="00323991"/>
    <w:rsid w:val="00326EFC"/>
    <w:rsid w:val="00334141"/>
    <w:rsid w:val="00342808"/>
    <w:rsid w:val="00347229"/>
    <w:rsid w:val="003513BB"/>
    <w:rsid w:val="00353709"/>
    <w:rsid w:val="00364411"/>
    <w:rsid w:val="00364B52"/>
    <w:rsid w:val="0037001D"/>
    <w:rsid w:val="003914E5"/>
    <w:rsid w:val="003B62C3"/>
    <w:rsid w:val="003D6119"/>
    <w:rsid w:val="003E18C0"/>
    <w:rsid w:val="003F2CFA"/>
    <w:rsid w:val="003F7961"/>
    <w:rsid w:val="00400558"/>
    <w:rsid w:val="004045D4"/>
    <w:rsid w:val="00424F21"/>
    <w:rsid w:val="00425B6E"/>
    <w:rsid w:val="004369B4"/>
    <w:rsid w:val="00437776"/>
    <w:rsid w:val="0044735A"/>
    <w:rsid w:val="004514F9"/>
    <w:rsid w:val="0045288B"/>
    <w:rsid w:val="00460BAC"/>
    <w:rsid w:val="00460FB9"/>
    <w:rsid w:val="00462DAB"/>
    <w:rsid w:val="0047021F"/>
    <w:rsid w:val="00483663"/>
    <w:rsid w:val="0048394E"/>
    <w:rsid w:val="0048525C"/>
    <w:rsid w:val="00493E23"/>
    <w:rsid w:val="004A1B99"/>
    <w:rsid w:val="004A4B21"/>
    <w:rsid w:val="004A5AEC"/>
    <w:rsid w:val="004B04BF"/>
    <w:rsid w:val="004B761A"/>
    <w:rsid w:val="004D56F9"/>
    <w:rsid w:val="004E0A7A"/>
    <w:rsid w:val="004E2084"/>
    <w:rsid w:val="004E43F5"/>
    <w:rsid w:val="004E525F"/>
    <w:rsid w:val="00503433"/>
    <w:rsid w:val="005062A6"/>
    <w:rsid w:val="005143CF"/>
    <w:rsid w:val="00530460"/>
    <w:rsid w:val="00530B19"/>
    <w:rsid w:val="005322A5"/>
    <w:rsid w:val="00533776"/>
    <w:rsid w:val="00540DBC"/>
    <w:rsid w:val="00546A50"/>
    <w:rsid w:val="00550E62"/>
    <w:rsid w:val="00564068"/>
    <w:rsid w:val="00565F1E"/>
    <w:rsid w:val="00571552"/>
    <w:rsid w:val="00575B62"/>
    <w:rsid w:val="00576A6D"/>
    <w:rsid w:val="005815FC"/>
    <w:rsid w:val="0059327A"/>
    <w:rsid w:val="00593D45"/>
    <w:rsid w:val="005A12A1"/>
    <w:rsid w:val="005A5B4A"/>
    <w:rsid w:val="005A7861"/>
    <w:rsid w:val="005B183C"/>
    <w:rsid w:val="005B38C5"/>
    <w:rsid w:val="005B44BE"/>
    <w:rsid w:val="005B6F9D"/>
    <w:rsid w:val="005C1109"/>
    <w:rsid w:val="005C7545"/>
    <w:rsid w:val="005D2565"/>
    <w:rsid w:val="005D75B4"/>
    <w:rsid w:val="005F1CEF"/>
    <w:rsid w:val="005F52FC"/>
    <w:rsid w:val="00601132"/>
    <w:rsid w:val="00603B3A"/>
    <w:rsid w:val="006107CA"/>
    <w:rsid w:val="006139A8"/>
    <w:rsid w:val="00615389"/>
    <w:rsid w:val="006253A9"/>
    <w:rsid w:val="00636380"/>
    <w:rsid w:val="006516BE"/>
    <w:rsid w:val="00651775"/>
    <w:rsid w:val="00652D74"/>
    <w:rsid w:val="00653BE9"/>
    <w:rsid w:val="0067628C"/>
    <w:rsid w:val="006865CC"/>
    <w:rsid w:val="00690C0B"/>
    <w:rsid w:val="006A2F94"/>
    <w:rsid w:val="006B4F8C"/>
    <w:rsid w:val="006B55F3"/>
    <w:rsid w:val="006B59B0"/>
    <w:rsid w:val="006F70FA"/>
    <w:rsid w:val="007051B2"/>
    <w:rsid w:val="0071008B"/>
    <w:rsid w:val="00720D30"/>
    <w:rsid w:val="00742A36"/>
    <w:rsid w:val="0075332F"/>
    <w:rsid w:val="0075500B"/>
    <w:rsid w:val="00755034"/>
    <w:rsid w:val="00757628"/>
    <w:rsid w:val="00760746"/>
    <w:rsid w:val="00764310"/>
    <w:rsid w:val="00770EAF"/>
    <w:rsid w:val="00781951"/>
    <w:rsid w:val="00783EE7"/>
    <w:rsid w:val="00794AFC"/>
    <w:rsid w:val="00795E5A"/>
    <w:rsid w:val="007A151A"/>
    <w:rsid w:val="007A457B"/>
    <w:rsid w:val="007A7B04"/>
    <w:rsid w:val="007B3A13"/>
    <w:rsid w:val="007B7B47"/>
    <w:rsid w:val="007C1069"/>
    <w:rsid w:val="007C1D5F"/>
    <w:rsid w:val="007C57F8"/>
    <w:rsid w:val="007C79A7"/>
    <w:rsid w:val="007D2AF1"/>
    <w:rsid w:val="007D3BB4"/>
    <w:rsid w:val="007E384B"/>
    <w:rsid w:val="007E6A09"/>
    <w:rsid w:val="007F56C1"/>
    <w:rsid w:val="0081438D"/>
    <w:rsid w:val="0082620C"/>
    <w:rsid w:val="0084598D"/>
    <w:rsid w:val="00850717"/>
    <w:rsid w:val="00850C5F"/>
    <w:rsid w:val="00851BD4"/>
    <w:rsid w:val="00862CAC"/>
    <w:rsid w:val="00863387"/>
    <w:rsid w:val="00890C77"/>
    <w:rsid w:val="008921B8"/>
    <w:rsid w:val="0089666E"/>
    <w:rsid w:val="008A2A17"/>
    <w:rsid w:val="008A2B0F"/>
    <w:rsid w:val="008B28EB"/>
    <w:rsid w:val="008B59E9"/>
    <w:rsid w:val="008C0FC9"/>
    <w:rsid w:val="008C2945"/>
    <w:rsid w:val="008D0ECA"/>
    <w:rsid w:val="008D111D"/>
    <w:rsid w:val="008D2190"/>
    <w:rsid w:val="008E40C1"/>
    <w:rsid w:val="008F0C9E"/>
    <w:rsid w:val="008F4847"/>
    <w:rsid w:val="008F552E"/>
    <w:rsid w:val="008F6564"/>
    <w:rsid w:val="00901693"/>
    <w:rsid w:val="009126DB"/>
    <w:rsid w:val="009152A6"/>
    <w:rsid w:val="00917E84"/>
    <w:rsid w:val="00920D62"/>
    <w:rsid w:val="0092210B"/>
    <w:rsid w:val="00924045"/>
    <w:rsid w:val="00931CF3"/>
    <w:rsid w:val="00936D89"/>
    <w:rsid w:val="0094488D"/>
    <w:rsid w:val="0094794D"/>
    <w:rsid w:val="00947A9A"/>
    <w:rsid w:val="00952E9D"/>
    <w:rsid w:val="00956F5D"/>
    <w:rsid w:val="00962A2B"/>
    <w:rsid w:val="00965EA7"/>
    <w:rsid w:val="00980A47"/>
    <w:rsid w:val="009864D2"/>
    <w:rsid w:val="00986C84"/>
    <w:rsid w:val="00986F8B"/>
    <w:rsid w:val="00990333"/>
    <w:rsid w:val="009B5EEC"/>
    <w:rsid w:val="009B66E9"/>
    <w:rsid w:val="009B740C"/>
    <w:rsid w:val="009C0179"/>
    <w:rsid w:val="009C266A"/>
    <w:rsid w:val="009D1AC6"/>
    <w:rsid w:val="009D3D3A"/>
    <w:rsid w:val="009D3E0E"/>
    <w:rsid w:val="009D5326"/>
    <w:rsid w:val="009D579E"/>
    <w:rsid w:val="009F63F7"/>
    <w:rsid w:val="00A014F2"/>
    <w:rsid w:val="00A03C77"/>
    <w:rsid w:val="00A04AD6"/>
    <w:rsid w:val="00A220B3"/>
    <w:rsid w:val="00A26E28"/>
    <w:rsid w:val="00A2750B"/>
    <w:rsid w:val="00A31587"/>
    <w:rsid w:val="00A34103"/>
    <w:rsid w:val="00A3634D"/>
    <w:rsid w:val="00A37A42"/>
    <w:rsid w:val="00A40CF4"/>
    <w:rsid w:val="00A422EF"/>
    <w:rsid w:val="00A47BAD"/>
    <w:rsid w:val="00A63C5F"/>
    <w:rsid w:val="00A71E34"/>
    <w:rsid w:val="00A748AE"/>
    <w:rsid w:val="00A7689A"/>
    <w:rsid w:val="00A94F05"/>
    <w:rsid w:val="00AA2003"/>
    <w:rsid w:val="00AA3333"/>
    <w:rsid w:val="00AA37A3"/>
    <w:rsid w:val="00AB242C"/>
    <w:rsid w:val="00AC22DF"/>
    <w:rsid w:val="00AC3EFF"/>
    <w:rsid w:val="00AD4821"/>
    <w:rsid w:val="00AD4BC9"/>
    <w:rsid w:val="00AE1D6A"/>
    <w:rsid w:val="00AF0685"/>
    <w:rsid w:val="00B05557"/>
    <w:rsid w:val="00B05DE4"/>
    <w:rsid w:val="00B127C0"/>
    <w:rsid w:val="00B3386D"/>
    <w:rsid w:val="00B414A9"/>
    <w:rsid w:val="00B418B2"/>
    <w:rsid w:val="00B46A58"/>
    <w:rsid w:val="00B523FC"/>
    <w:rsid w:val="00B56EB8"/>
    <w:rsid w:val="00B73B8A"/>
    <w:rsid w:val="00B82CDB"/>
    <w:rsid w:val="00B84F1B"/>
    <w:rsid w:val="00B8784B"/>
    <w:rsid w:val="00B93AAE"/>
    <w:rsid w:val="00BA0C7C"/>
    <w:rsid w:val="00BA73D8"/>
    <w:rsid w:val="00BF37A0"/>
    <w:rsid w:val="00BF430D"/>
    <w:rsid w:val="00C1150D"/>
    <w:rsid w:val="00C210C6"/>
    <w:rsid w:val="00C224E0"/>
    <w:rsid w:val="00C321BB"/>
    <w:rsid w:val="00C6225C"/>
    <w:rsid w:val="00C9141B"/>
    <w:rsid w:val="00C96969"/>
    <w:rsid w:val="00CA08EA"/>
    <w:rsid w:val="00CB06B6"/>
    <w:rsid w:val="00CB2451"/>
    <w:rsid w:val="00CB6A5C"/>
    <w:rsid w:val="00CC17F2"/>
    <w:rsid w:val="00CC62D5"/>
    <w:rsid w:val="00CD2B02"/>
    <w:rsid w:val="00CE361F"/>
    <w:rsid w:val="00CE6633"/>
    <w:rsid w:val="00CF5BF0"/>
    <w:rsid w:val="00CF7D5C"/>
    <w:rsid w:val="00D03DD5"/>
    <w:rsid w:val="00D07734"/>
    <w:rsid w:val="00D208F2"/>
    <w:rsid w:val="00D27BB5"/>
    <w:rsid w:val="00D31D28"/>
    <w:rsid w:val="00D40E9C"/>
    <w:rsid w:val="00D46C43"/>
    <w:rsid w:val="00D67481"/>
    <w:rsid w:val="00D70D85"/>
    <w:rsid w:val="00D72690"/>
    <w:rsid w:val="00D80864"/>
    <w:rsid w:val="00D80977"/>
    <w:rsid w:val="00D87255"/>
    <w:rsid w:val="00D92526"/>
    <w:rsid w:val="00D93332"/>
    <w:rsid w:val="00DA586A"/>
    <w:rsid w:val="00DA5DA4"/>
    <w:rsid w:val="00DA76B4"/>
    <w:rsid w:val="00DB0BC3"/>
    <w:rsid w:val="00DB1F39"/>
    <w:rsid w:val="00DC1F52"/>
    <w:rsid w:val="00DC79EE"/>
    <w:rsid w:val="00DD1CD2"/>
    <w:rsid w:val="00DE6D83"/>
    <w:rsid w:val="00DF31DE"/>
    <w:rsid w:val="00E114C4"/>
    <w:rsid w:val="00E130DB"/>
    <w:rsid w:val="00E20433"/>
    <w:rsid w:val="00E31363"/>
    <w:rsid w:val="00E433BC"/>
    <w:rsid w:val="00E43B59"/>
    <w:rsid w:val="00E47E05"/>
    <w:rsid w:val="00E50663"/>
    <w:rsid w:val="00E533B3"/>
    <w:rsid w:val="00E55153"/>
    <w:rsid w:val="00E61D77"/>
    <w:rsid w:val="00E90C91"/>
    <w:rsid w:val="00E9109F"/>
    <w:rsid w:val="00E921AA"/>
    <w:rsid w:val="00EA4173"/>
    <w:rsid w:val="00EA7BEE"/>
    <w:rsid w:val="00EB35F3"/>
    <w:rsid w:val="00EC0411"/>
    <w:rsid w:val="00ED3935"/>
    <w:rsid w:val="00EE4E54"/>
    <w:rsid w:val="00EF1657"/>
    <w:rsid w:val="00EF2885"/>
    <w:rsid w:val="00EF7FAF"/>
    <w:rsid w:val="00F11A91"/>
    <w:rsid w:val="00F15D6A"/>
    <w:rsid w:val="00F2257D"/>
    <w:rsid w:val="00F27FF2"/>
    <w:rsid w:val="00F308E5"/>
    <w:rsid w:val="00F33B45"/>
    <w:rsid w:val="00F37942"/>
    <w:rsid w:val="00F43795"/>
    <w:rsid w:val="00F4700E"/>
    <w:rsid w:val="00F47E16"/>
    <w:rsid w:val="00F6538A"/>
    <w:rsid w:val="00F655B3"/>
    <w:rsid w:val="00F673E9"/>
    <w:rsid w:val="00F72865"/>
    <w:rsid w:val="00F73FD2"/>
    <w:rsid w:val="00F77E5E"/>
    <w:rsid w:val="00F8092E"/>
    <w:rsid w:val="00F85CFE"/>
    <w:rsid w:val="00FC2D22"/>
    <w:rsid w:val="00FC7757"/>
    <w:rsid w:val="00FC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965EA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65EA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Title">
    <w:name w:val="ConsPlusTitle"/>
    <w:uiPriority w:val="99"/>
    <w:rsid w:val="00965EA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ody Text Indent"/>
    <w:basedOn w:val="a"/>
    <w:link w:val="a4"/>
    <w:rsid w:val="00187F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87FF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7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735A"/>
    <w:rPr>
      <w:rFonts w:ascii="Tahoma" w:hAnsi="Tahoma" w:cs="Tahoma"/>
      <w:sz w:val="16"/>
      <w:szCs w:val="16"/>
    </w:rPr>
  </w:style>
  <w:style w:type="table" w:customStyle="1" w:styleId="1">
    <w:name w:val="Стиль1"/>
    <w:basedOn w:val="-3"/>
    <w:uiPriority w:val="99"/>
    <w:rsid w:val="00D67481"/>
    <w:pPr>
      <w:spacing w:after="0" w:line="240" w:lineRule="auto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D67481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965EA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65EA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Title">
    <w:name w:val="ConsPlusTitle"/>
    <w:uiPriority w:val="99"/>
    <w:rsid w:val="00965EA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ody Text Indent"/>
    <w:basedOn w:val="a"/>
    <w:link w:val="a4"/>
    <w:rsid w:val="00187F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87FF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7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735A"/>
    <w:rPr>
      <w:rFonts w:ascii="Tahoma" w:hAnsi="Tahoma" w:cs="Tahoma"/>
      <w:sz w:val="16"/>
      <w:szCs w:val="16"/>
    </w:rPr>
  </w:style>
  <w:style w:type="table" w:customStyle="1" w:styleId="1">
    <w:name w:val="Стиль1"/>
    <w:basedOn w:val="-3"/>
    <w:uiPriority w:val="99"/>
    <w:rsid w:val="00D67481"/>
    <w:pPr>
      <w:spacing w:after="0" w:line="240" w:lineRule="auto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D67481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8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976CA-CE0B-498E-8266-20F132D70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2154</Words>
  <Characters>12283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2014-01-14T13:32:00Z</cp:lastPrinted>
  <dcterms:created xsi:type="dcterms:W3CDTF">2013-12-16T09:08:00Z</dcterms:created>
  <dcterms:modified xsi:type="dcterms:W3CDTF">2014-01-14T13:34:00Z</dcterms:modified>
</cp:coreProperties>
</file>