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53" w:rsidRDefault="00FD2853" w:rsidP="00FD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FD2853" w:rsidRDefault="00FD2853" w:rsidP="00FD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</w:t>
      </w:r>
    </w:p>
    <w:p w:rsidR="00FD2853" w:rsidRDefault="00FD2853" w:rsidP="00FD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КЛИНЦЫ БРЯНСКОЙ ОБЛАСТИ»</w:t>
      </w:r>
    </w:p>
    <w:p w:rsidR="00FD2853" w:rsidRDefault="00FD2853" w:rsidP="00FD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КЛИНЦОВСКАЯ ГОРОДСКАЯ АДМИНИСТРАЦИЯ</w:t>
      </w:r>
    </w:p>
    <w:p w:rsidR="00FD2853" w:rsidRDefault="00FD2853" w:rsidP="00FD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2853" w:rsidRDefault="00FD2853" w:rsidP="00FD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D2853" w:rsidRDefault="00FD2853" w:rsidP="00FD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2853" w:rsidRDefault="00FD2853" w:rsidP="00FD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   » ______________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 № _______</w:t>
      </w:r>
    </w:p>
    <w:p w:rsidR="00FD2853" w:rsidRDefault="00FD2853" w:rsidP="00FD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853" w:rsidRDefault="00FD2853" w:rsidP="00FD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линцы</w:t>
      </w:r>
      <w:proofErr w:type="spellEnd"/>
    </w:p>
    <w:tbl>
      <w:tblPr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</w:tblGrid>
      <w:tr w:rsidR="00FD2853" w:rsidRPr="002735CF" w:rsidTr="00B35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D2853" w:rsidRPr="002735CF" w:rsidRDefault="00FD2853" w:rsidP="00B35285">
            <w:pPr>
              <w:rPr>
                <w:rFonts w:ascii="Times New Roman" w:hAnsi="Times New Roman"/>
                <w:color w:val="203463"/>
                <w:sz w:val="28"/>
                <w:szCs w:val="28"/>
              </w:rPr>
            </w:pPr>
            <w:r w:rsidRPr="002735CF">
              <w:rPr>
                <w:rFonts w:ascii="Times New Roman" w:hAnsi="Times New Roman"/>
                <w:color w:val="203463"/>
                <w:sz w:val="28"/>
                <w:szCs w:val="28"/>
              </w:rPr>
              <w:t> </w:t>
            </w:r>
          </w:p>
        </w:tc>
      </w:tr>
      <w:tr w:rsidR="00FD2853" w:rsidRPr="002735CF" w:rsidTr="00B35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D2853" w:rsidRPr="002735CF" w:rsidRDefault="00FD2853" w:rsidP="00B35285">
            <w:pPr>
              <w:spacing w:after="0" w:line="240" w:lineRule="auto"/>
              <w:ind w:left="39" w:hanging="11"/>
              <w:jc w:val="both"/>
              <w:rPr>
                <w:rFonts w:ascii="Times New Roman" w:hAnsi="Times New Roman"/>
                <w:color w:val="20346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составления, утверждения и ведения бюджетной сметы главного распорядителя бюджетных средств-Клинцовской городской администрации и казенных учреждений, находящихся в ведении Клинцовской городской администрации  </w:t>
            </w:r>
          </w:p>
        </w:tc>
      </w:tr>
    </w:tbl>
    <w:p w:rsidR="00FD2853" w:rsidRPr="002735CF" w:rsidRDefault="00FD2853" w:rsidP="00FD2853">
      <w:pPr>
        <w:rPr>
          <w:rFonts w:ascii="Times New Roman" w:hAnsi="Times New Roman"/>
          <w:color w:val="203463"/>
          <w:sz w:val="28"/>
          <w:szCs w:val="28"/>
        </w:rPr>
      </w:pPr>
    </w:p>
    <w:p w:rsidR="00FD2853" w:rsidRPr="00DC10E3" w:rsidRDefault="00FD2853" w:rsidP="00FD2853">
      <w:pPr>
        <w:autoSpaceDE w:val="0"/>
        <w:autoSpaceDN w:val="0"/>
        <w:adjustRightInd w:val="0"/>
        <w:spacing w:line="240" w:lineRule="auto"/>
        <w:ind w:firstLine="900"/>
        <w:jc w:val="both"/>
        <w:outlineLvl w:val="0"/>
        <w:rPr>
          <w:rFonts w:ascii="Times New Roman" w:hAnsi="Times New Roman"/>
          <w:sz w:val="28"/>
          <w:szCs w:val="28"/>
        </w:rPr>
      </w:pPr>
      <w:r w:rsidRPr="00DC10E3">
        <w:rPr>
          <w:rFonts w:ascii="Times New Roman" w:hAnsi="Times New Roman"/>
          <w:sz w:val="28"/>
          <w:szCs w:val="28"/>
        </w:rPr>
        <w:t>В соответствии со статьями 158, 161,162, 221 Бюджетного кодекса Российской Федерации и приказом Министерства финансов Российской Федерации от 20 ноября 2010 г. № 112н «Об общих требованиях к порядку составления, утверждения и ведения бюджетных смет казённых учреждений»</w:t>
      </w:r>
      <w:r>
        <w:rPr>
          <w:rFonts w:ascii="Times New Roman" w:hAnsi="Times New Roman"/>
          <w:sz w:val="28"/>
          <w:szCs w:val="28"/>
        </w:rPr>
        <w:t xml:space="preserve"> (в ред. от 30.09.2016 г. № 168</w:t>
      </w:r>
      <w:r w:rsidRPr="00DC10E3">
        <w:rPr>
          <w:rFonts w:ascii="Times New Roman" w:hAnsi="Times New Roman"/>
          <w:sz w:val="28"/>
          <w:szCs w:val="28"/>
        </w:rPr>
        <w:t>н)</w:t>
      </w:r>
      <w:r>
        <w:rPr>
          <w:rFonts w:ascii="Times New Roman" w:hAnsi="Times New Roman"/>
          <w:sz w:val="28"/>
          <w:szCs w:val="28"/>
        </w:rPr>
        <w:t>,</w:t>
      </w:r>
    </w:p>
    <w:p w:rsidR="00FD2853" w:rsidRDefault="00FD2853" w:rsidP="00FD28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2735CF">
        <w:rPr>
          <w:sz w:val="28"/>
          <w:szCs w:val="28"/>
        </w:rPr>
        <w:t>:</w:t>
      </w:r>
    </w:p>
    <w:p w:rsidR="00FD2853" w:rsidRPr="002735CF" w:rsidRDefault="00FD2853" w:rsidP="00FD2853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FD2853" w:rsidRDefault="00FD2853" w:rsidP="00FD28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C10E3">
        <w:rPr>
          <w:rFonts w:ascii="Times New Roman" w:hAnsi="Times New Roman"/>
          <w:sz w:val="28"/>
          <w:szCs w:val="28"/>
        </w:rPr>
        <w:t>Утвердить Порядок составления, утверждения и ведения бюджетной сметы главного распорядителя бюджетных средств – Клинцовской городской администрации и казенных учреждений, находящихся в ведении Клинцовской городской администрации (прилагается).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2853" w:rsidRDefault="00FD2853" w:rsidP="00FD28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C10E3">
        <w:rPr>
          <w:rFonts w:ascii="Times New Roman" w:hAnsi="Times New Roman"/>
          <w:sz w:val="28"/>
          <w:szCs w:val="28"/>
        </w:rPr>
        <w:t>Начальнику Отдела бухгалтерского учета Клинцовской городской администрации</w:t>
      </w:r>
      <w:r>
        <w:rPr>
          <w:rFonts w:ascii="Times New Roman" w:hAnsi="Times New Roman"/>
          <w:sz w:val="28"/>
          <w:szCs w:val="28"/>
        </w:rPr>
        <w:t xml:space="preserve"> (Павленко Л.И.)</w:t>
      </w:r>
      <w:r w:rsidRPr="00DC10E3">
        <w:rPr>
          <w:rFonts w:ascii="Times New Roman" w:hAnsi="Times New Roman"/>
          <w:sz w:val="28"/>
          <w:szCs w:val="28"/>
        </w:rPr>
        <w:t xml:space="preserve"> ознакомить подведомственные казенные  уч</w:t>
      </w:r>
      <w:r>
        <w:rPr>
          <w:rFonts w:ascii="Times New Roman" w:hAnsi="Times New Roman"/>
          <w:sz w:val="28"/>
          <w:szCs w:val="28"/>
        </w:rPr>
        <w:t>реждения с утвержденным Порядком.</w:t>
      </w:r>
    </w:p>
    <w:p w:rsidR="00FD2853" w:rsidRDefault="00FD2853" w:rsidP="00FD28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утратившим силу с 1 января 2018 г. постановление Клинцовской городской администрации от 20.10.2011 г. № 2655 «Об утверждении Порядка составления, утверждения и ведения бюджетной сметы главного распорядителя бюджетных средств - Клинцовской городской администрации и казенных учреждений, находящихся в ведении Клинцовской городской администрации» (в ред. от 23.06.2016г. № 1473).</w:t>
      </w:r>
    </w:p>
    <w:p w:rsidR="00FD2853" w:rsidRDefault="00FD2853" w:rsidP="00FD28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DC10E3">
        <w:rPr>
          <w:rFonts w:ascii="Times New Roman" w:hAnsi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/>
          <w:sz w:val="28"/>
          <w:szCs w:val="28"/>
        </w:rPr>
        <w:t xml:space="preserve"> 1 января 2018 г.</w:t>
      </w:r>
    </w:p>
    <w:p w:rsidR="00FD2853" w:rsidRPr="00B80564" w:rsidRDefault="00FD2853" w:rsidP="00FD28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Pr="00B80564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Клинцовской городской администрации в сети Интернет.</w:t>
      </w:r>
    </w:p>
    <w:p w:rsidR="00FD2853" w:rsidRPr="00B80564" w:rsidRDefault="00FD2853" w:rsidP="00FD28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B8056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8056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отдела бухгалтерского учета Клинцовской городской администрации Павленко Л.И.</w:t>
      </w:r>
    </w:p>
    <w:p w:rsidR="00FD2853" w:rsidRDefault="00FD2853" w:rsidP="00FD285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D2853" w:rsidRPr="00DC10E3" w:rsidRDefault="00FD2853" w:rsidP="00FD285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D2853" w:rsidRPr="002735CF" w:rsidRDefault="00FD2853" w:rsidP="00FD28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2853" w:rsidRDefault="00FD2853" w:rsidP="00FD28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853" w:rsidRPr="002735CF" w:rsidRDefault="00FD2853" w:rsidP="00FD28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853" w:rsidRDefault="00FD2853" w:rsidP="00FD285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Клинцовской </w:t>
      </w:r>
    </w:p>
    <w:p w:rsidR="00FD2853" w:rsidRPr="002735CF" w:rsidRDefault="00FD2853" w:rsidP="00FD28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администрации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А.И.Морозов</w:t>
      </w:r>
      <w:proofErr w:type="spellEnd"/>
    </w:p>
    <w:p w:rsidR="00FD2853" w:rsidRDefault="00FD2853" w:rsidP="00FD2853">
      <w:pPr>
        <w:rPr>
          <w:rFonts w:ascii="Arial" w:hAnsi="Arial" w:cs="Arial"/>
        </w:rPr>
      </w:pPr>
    </w:p>
    <w:p w:rsidR="00FD2853" w:rsidRPr="00717A0E" w:rsidRDefault="00FD2853" w:rsidP="00FD2853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</w:p>
    <w:p w:rsidR="00FD2853" w:rsidRPr="00FE4284" w:rsidRDefault="00FD2853" w:rsidP="00FD2853">
      <w:pPr>
        <w:pStyle w:val="ConsPlusNonformat"/>
        <w:widowControl/>
        <w:tabs>
          <w:tab w:val="left" w:pos="6096"/>
        </w:tabs>
        <w:ind w:right="4109"/>
        <w:outlineLvl w:val="0"/>
        <w:rPr>
          <w:rFonts w:ascii="Times New Roman" w:hAnsi="Times New Roman" w:cs="Times New Roman"/>
          <w:sz w:val="28"/>
          <w:szCs w:val="28"/>
        </w:rPr>
      </w:pPr>
    </w:p>
    <w:p w:rsidR="001733F1" w:rsidRDefault="001733F1">
      <w:bookmarkStart w:id="0" w:name="_GoBack"/>
      <w:bookmarkEnd w:id="0"/>
    </w:p>
    <w:sectPr w:rsidR="0017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54912"/>
    <w:multiLevelType w:val="hybridMultilevel"/>
    <w:tmpl w:val="1972A90C"/>
    <w:lvl w:ilvl="0" w:tplc="268E5A78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84"/>
    <w:rsid w:val="00162D20"/>
    <w:rsid w:val="001733F1"/>
    <w:rsid w:val="00544684"/>
    <w:rsid w:val="00D36AFE"/>
    <w:rsid w:val="00FD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53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28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D2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D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53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28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D2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D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2017-12-22T05:37:00Z</cp:lastPrinted>
  <dcterms:created xsi:type="dcterms:W3CDTF">2017-12-22T05:37:00Z</dcterms:created>
  <dcterms:modified xsi:type="dcterms:W3CDTF">2018-01-12T06:59:00Z</dcterms:modified>
</cp:coreProperties>
</file>