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6B" w:rsidRPr="00EA3F6B" w:rsidRDefault="00EA3F6B" w:rsidP="00EA3F6B">
      <w:pPr>
        <w:spacing w:line="276" w:lineRule="auto"/>
        <w:jc w:val="right"/>
        <w:rPr>
          <w:b/>
          <w:u w:val="single"/>
        </w:rPr>
      </w:pPr>
      <w:r w:rsidRPr="00EA3F6B">
        <w:rPr>
          <w:b/>
          <w:u w:val="single"/>
        </w:rPr>
        <w:t>ПРОЕКТ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РОССИЙСКАЯ ФЕДЕРАЦИЯ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ГОРОДСКОЙ ОКРУГ «ГОРОД КЛИНЦЫ БРЯНСКОЙ ОБЛАСТИ»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КЛИНЦОВСКИЙ ГОРОДСКОЙ СОВЕТ НАРОДНЫХ ДЕПУТАТОВ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</w:p>
    <w:p w:rsidR="00611D48" w:rsidRDefault="00611D48" w:rsidP="00E42375">
      <w:pPr>
        <w:spacing w:line="276" w:lineRule="auto"/>
        <w:jc w:val="center"/>
        <w:rPr>
          <w:b/>
        </w:rPr>
      </w:pPr>
      <w:proofErr w:type="gramStart"/>
      <w:r w:rsidRPr="00E42375">
        <w:rPr>
          <w:b/>
        </w:rPr>
        <w:t>Р</w:t>
      </w:r>
      <w:proofErr w:type="gramEnd"/>
      <w:r w:rsidRPr="00E42375">
        <w:rPr>
          <w:b/>
        </w:rPr>
        <w:t xml:space="preserve"> Е Ш Е Н И Е</w:t>
      </w:r>
    </w:p>
    <w:p w:rsidR="00EE0BD5" w:rsidRPr="00E42375" w:rsidRDefault="00EE0BD5" w:rsidP="00E42375">
      <w:pPr>
        <w:spacing w:line="276" w:lineRule="auto"/>
        <w:jc w:val="center"/>
        <w:rPr>
          <w:b/>
        </w:rPr>
      </w:pPr>
    </w:p>
    <w:p w:rsidR="00BC67B1" w:rsidRPr="00E42375" w:rsidRDefault="00BC67B1" w:rsidP="00E42375">
      <w:pPr>
        <w:spacing w:line="276" w:lineRule="auto"/>
        <w:jc w:val="center"/>
        <w:rPr>
          <w:b/>
        </w:rPr>
      </w:pPr>
    </w:p>
    <w:p w:rsidR="00611D48" w:rsidRPr="00E42375" w:rsidRDefault="00611D48" w:rsidP="00E42375">
      <w:pPr>
        <w:spacing w:line="276" w:lineRule="auto"/>
        <w:jc w:val="both"/>
      </w:pPr>
      <w:r w:rsidRPr="00E42375">
        <w:t xml:space="preserve">от </w:t>
      </w:r>
      <w:r w:rsidR="00EA3F6B">
        <w:t>____________</w:t>
      </w:r>
      <w:r w:rsidR="000C2663" w:rsidRPr="00E42375">
        <w:t xml:space="preserve"> </w:t>
      </w:r>
      <w:r w:rsidRPr="00E42375">
        <w:t xml:space="preserve">№ </w:t>
      </w:r>
      <w:r w:rsidR="00EA3F6B">
        <w:t>_____</w:t>
      </w:r>
    </w:p>
    <w:p w:rsidR="00611D48" w:rsidRPr="00E42375" w:rsidRDefault="00611D48" w:rsidP="00E42375">
      <w:pPr>
        <w:spacing w:line="276" w:lineRule="auto"/>
        <w:jc w:val="both"/>
      </w:pPr>
    </w:p>
    <w:p w:rsidR="00A9372D" w:rsidRDefault="00611D48" w:rsidP="00E42375">
      <w:pPr>
        <w:spacing w:line="276" w:lineRule="auto"/>
        <w:jc w:val="both"/>
      </w:pPr>
      <w:r w:rsidRPr="00E42375">
        <w:t>О внесении изменений</w:t>
      </w:r>
      <w:r w:rsidR="00A9372D">
        <w:t xml:space="preserve"> и дополнений</w:t>
      </w:r>
    </w:p>
    <w:p w:rsidR="00A9372D" w:rsidRDefault="00611D48" w:rsidP="00E42375">
      <w:pPr>
        <w:spacing w:line="276" w:lineRule="auto"/>
        <w:jc w:val="both"/>
      </w:pPr>
      <w:r w:rsidRPr="00E42375">
        <w:t>в Устав городского округа «город</w:t>
      </w:r>
      <w:r w:rsidR="005F689A">
        <w:t xml:space="preserve"> </w:t>
      </w:r>
    </w:p>
    <w:p w:rsidR="00611D48" w:rsidRPr="00E42375" w:rsidRDefault="00611D48" w:rsidP="00E42375">
      <w:pPr>
        <w:spacing w:line="276" w:lineRule="auto"/>
        <w:jc w:val="both"/>
      </w:pPr>
      <w:r w:rsidRPr="00E42375">
        <w:t>Клинцы Брянской области»</w:t>
      </w:r>
    </w:p>
    <w:p w:rsidR="00BC67B1" w:rsidRPr="00E42375" w:rsidRDefault="00BC67B1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r w:rsidRPr="00E42375">
        <w:tab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A04D9" w:rsidRPr="00E42375">
        <w:t xml:space="preserve">руководствуясь </w:t>
      </w:r>
      <w:r w:rsidRPr="00E42375">
        <w:t>Уставом городского округа «город Клинцы Брянской области», Клинцовский городской Совет народных депутатов</w:t>
      </w:r>
    </w:p>
    <w:p w:rsidR="00611D48" w:rsidRPr="00E42375" w:rsidRDefault="00611D48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proofErr w:type="gramStart"/>
      <w:r w:rsidRPr="00E42375">
        <w:t>Р</w:t>
      </w:r>
      <w:proofErr w:type="gramEnd"/>
      <w:r w:rsidRPr="00E42375">
        <w:t xml:space="preserve"> Е Ш И Л:</w:t>
      </w:r>
    </w:p>
    <w:p w:rsidR="00611D48" w:rsidRPr="00E42375" w:rsidRDefault="00611D48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r w:rsidRPr="00E42375">
        <w:tab/>
        <w:t xml:space="preserve">1. Внести в Устав городского округа «город Клинцы Брянской области», утвержденный решением Клинцовского городского Совета народных депутатов от 07.11.2008 года № 3-1/595, </w:t>
      </w:r>
      <w:r w:rsidR="005F689A">
        <w:t>следующие изменения</w:t>
      </w:r>
      <w:r w:rsidR="00A9372D">
        <w:t xml:space="preserve"> и дополнения</w:t>
      </w:r>
      <w:r w:rsidR="00AC0126" w:rsidRPr="00E42375">
        <w:t>:</w:t>
      </w:r>
      <w:r w:rsidRPr="00E42375">
        <w:t xml:space="preserve"> </w:t>
      </w:r>
    </w:p>
    <w:p w:rsidR="00244BFF" w:rsidRPr="00E42375" w:rsidRDefault="00244BFF" w:rsidP="00E42375">
      <w:pPr>
        <w:spacing w:line="276" w:lineRule="auto"/>
        <w:jc w:val="both"/>
      </w:pPr>
    </w:p>
    <w:p w:rsidR="00244BFF" w:rsidRPr="00E42375" w:rsidRDefault="00244BFF" w:rsidP="00E42375">
      <w:pPr>
        <w:spacing w:line="276" w:lineRule="auto"/>
        <w:jc w:val="both"/>
        <w:rPr>
          <w:b/>
        </w:rPr>
      </w:pPr>
      <w:r w:rsidRPr="00E42375">
        <w:tab/>
      </w:r>
      <w:r w:rsidR="00C171D2">
        <w:rPr>
          <w:b/>
        </w:rPr>
        <w:t xml:space="preserve">Часть </w:t>
      </w:r>
      <w:r w:rsidR="00D039AF">
        <w:rPr>
          <w:b/>
        </w:rPr>
        <w:t>1</w:t>
      </w:r>
      <w:r w:rsidRPr="00E42375">
        <w:rPr>
          <w:b/>
        </w:rPr>
        <w:t xml:space="preserve"> </w:t>
      </w:r>
      <w:r w:rsidR="00C171D2">
        <w:rPr>
          <w:b/>
        </w:rPr>
        <w:t xml:space="preserve">статьи </w:t>
      </w:r>
      <w:r w:rsidR="00D039AF">
        <w:rPr>
          <w:b/>
        </w:rPr>
        <w:t>9.1 Устава дополн</w:t>
      </w:r>
      <w:r w:rsidRPr="00E42375">
        <w:rPr>
          <w:b/>
        </w:rPr>
        <w:t xml:space="preserve">ить </w:t>
      </w:r>
      <w:r w:rsidR="00D569B5">
        <w:rPr>
          <w:b/>
        </w:rPr>
        <w:t xml:space="preserve">пунктом </w:t>
      </w:r>
      <w:r w:rsidR="00D039AF">
        <w:rPr>
          <w:b/>
        </w:rPr>
        <w:t xml:space="preserve">17 </w:t>
      </w:r>
      <w:r w:rsidRPr="00E42375">
        <w:rPr>
          <w:b/>
        </w:rPr>
        <w:t>в следующей редакции:</w:t>
      </w:r>
    </w:p>
    <w:p w:rsidR="00D039AF" w:rsidRDefault="00273D18" w:rsidP="00D039AF">
      <w:pPr>
        <w:spacing w:line="276" w:lineRule="auto"/>
        <w:jc w:val="both"/>
      </w:pPr>
      <w:r w:rsidRPr="00E42375">
        <w:tab/>
      </w:r>
      <w:r w:rsidR="00C171D2">
        <w:t>«</w:t>
      </w:r>
      <w:r w:rsidR="00D039AF">
        <w:t>17) совершение нотариальных действий, предусмотренных законодательством, в случае отсутствия во входящем в состав территории городского округа и не являющемся его административным центром населенном пункте нотариуса</w:t>
      </w:r>
      <w:proofErr w:type="gramStart"/>
      <w:r w:rsidR="00D039AF">
        <w:t>;»</w:t>
      </w:r>
      <w:proofErr w:type="gramEnd"/>
      <w:r w:rsidR="00D039AF">
        <w:t>.</w:t>
      </w:r>
    </w:p>
    <w:p w:rsidR="00D039AF" w:rsidRDefault="00D039AF" w:rsidP="00D039AF">
      <w:pPr>
        <w:spacing w:line="276" w:lineRule="auto"/>
        <w:jc w:val="both"/>
      </w:pPr>
    </w:p>
    <w:p w:rsidR="00D039AF" w:rsidRPr="00D039AF" w:rsidRDefault="00D039AF" w:rsidP="00D039AF">
      <w:pPr>
        <w:spacing w:line="276" w:lineRule="auto"/>
        <w:ind w:firstLine="708"/>
        <w:jc w:val="both"/>
        <w:rPr>
          <w:b/>
        </w:rPr>
      </w:pPr>
      <w:r w:rsidRPr="00D039AF">
        <w:rPr>
          <w:b/>
        </w:rPr>
        <w:t>Часть 1 с</w:t>
      </w:r>
      <w:r>
        <w:rPr>
          <w:b/>
        </w:rPr>
        <w:t xml:space="preserve">татьи 9.1 Устава дополнить </w:t>
      </w:r>
      <w:r w:rsidR="00D569B5" w:rsidRPr="00D569B5">
        <w:rPr>
          <w:b/>
        </w:rPr>
        <w:t xml:space="preserve">пунктом </w:t>
      </w:r>
      <w:r>
        <w:rPr>
          <w:b/>
        </w:rPr>
        <w:t>18</w:t>
      </w:r>
      <w:r w:rsidRPr="00D039AF">
        <w:rPr>
          <w:b/>
        </w:rPr>
        <w:t xml:space="preserve"> в следующей редакции:</w:t>
      </w:r>
    </w:p>
    <w:p w:rsidR="00D039AF" w:rsidRDefault="00D039AF" w:rsidP="00D039AF">
      <w:pPr>
        <w:spacing w:line="276" w:lineRule="auto"/>
        <w:ind w:firstLine="708"/>
        <w:jc w:val="both"/>
      </w:pPr>
      <w:r>
        <w:t>«18) оказание содействия в осуществлении нотариусом приема населения в соответствии с графиком приема населения, утвержденным нотариальной палатой Брянской области</w:t>
      </w:r>
      <w:proofErr w:type="gramStart"/>
      <w:r>
        <w:t>;»</w:t>
      </w:r>
      <w:proofErr w:type="gramEnd"/>
      <w:r>
        <w:t>.</w:t>
      </w:r>
    </w:p>
    <w:p w:rsidR="00D039AF" w:rsidRDefault="00D039AF" w:rsidP="00D039AF">
      <w:pPr>
        <w:spacing w:line="276" w:lineRule="auto"/>
        <w:ind w:firstLine="708"/>
        <w:jc w:val="both"/>
      </w:pPr>
    </w:p>
    <w:p w:rsidR="00D039AF" w:rsidRPr="00D039AF" w:rsidRDefault="00D039AF" w:rsidP="00D039AF">
      <w:pPr>
        <w:spacing w:line="276" w:lineRule="auto"/>
        <w:ind w:firstLine="708"/>
        <w:jc w:val="both"/>
        <w:rPr>
          <w:b/>
        </w:rPr>
      </w:pPr>
      <w:r w:rsidRPr="00D039AF">
        <w:rPr>
          <w:b/>
        </w:rPr>
        <w:t xml:space="preserve">Часть 1 статьи 9.1 Устава дополнить </w:t>
      </w:r>
      <w:r w:rsidR="00D569B5" w:rsidRPr="00D569B5">
        <w:rPr>
          <w:b/>
        </w:rPr>
        <w:t xml:space="preserve">пунктом </w:t>
      </w:r>
      <w:r w:rsidRPr="00D039AF">
        <w:rPr>
          <w:b/>
        </w:rPr>
        <w:t>1</w:t>
      </w:r>
      <w:r>
        <w:rPr>
          <w:b/>
        </w:rPr>
        <w:t>9</w:t>
      </w:r>
      <w:r w:rsidRPr="00D039AF">
        <w:rPr>
          <w:b/>
        </w:rPr>
        <w:t xml:space="preserve"> в следующей редакции:</w:t>
      </w:r>
    </w:p>
    <w:p w:rsidR="008358CE" w:rsidRDefault="00D039AF" w:rsidP="00D039AF">
      <w:pPr>
        <w:spacing w:line="276" w:lineRule="auto"/>
        <w:ind w:firstLine="708"/>
        <w:jc w:val="both"/>
      </w:pPr>
      <w:r>
        <w:t xml:space="preserve">«19) 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 w:rsidR="00EA3F6B">
        <w:t>сотрудником указанной должности</w:t>
      </w:r>
      <w:proofErr w:type="gramStart"/>
      <w:r w:rsidR="00EA3F6B">
        <w:t>;</w:t>
      </w:r>
      <w:r w:rsidR="00C171D2">
        <w:t>»</w:t>
      </w:r>
      <w:proofErr w:type="gramEnd"/>
      <w:r w:rsidR="00C171D2">
        <w:t>.</w:t>
      </w:r>
    </w:p>
    <w:p w:rsidR="00EA3F6B" w:rsidRDefault="00EA3F6B" w:rsidP="00D039AF">
      <w:pPr>
        <w:spacing w:line="276" w:lineRule="auto"/>
        <w:ind w:firstLine="708"/>
        <w:jc w:val="both"/>
      </w:pPr>
    </w:p>
    <w:p w:rsidR="00EA3F6B" w:rsidRPr="00EA3F6B" w:rsidRDefault="00EA3F6B" w:rsidP="00D039AF">
      <w:pPr>
        <w:spacing w:line="276" w:lineRule="auto"/>
        <w:ind w:firstLine="708"/>
        <w:jc w:val="both"/>
        <w:rPr>
          <w:b/>
        </w:rPr>
      </w:pPr>
      <w:r w:rsidRPr="00EA3F6B">
        <w:rPr>
          <w:b/>
        </w:rPr>
        <w:t xml:space="preserve">Часть 1 статьи 9.1 Устава дополнить </w:t>
      </w:r>
      <w:r w:rsidR="00D569B5" w:rsidRPr="00D569B5">
        <w:rPr>
          <w:b/>
        </w:rPr>
        <w:t xml:space="preserve">пунктом </w:t>
      </w:r>
      <w:r>
        <w:rPr>
          <w:b/>
        </w:rPr>
        <w:t>20</w:t>
      </w:r>
      <w:r w:rsidRPr="00EA3F6B">
        <w:rPr>
          <w:b/>
        </w:rPr>
        <w:t xml:space="preserve"> в следующей редакции:</w:t>
      </w:r>
    </w:p>
    <w:p w:rsidR="003D3FFB" w:rsidRDefault="00EA3F6B" w:rsidP="00EA3F6B">
      <w:pPr>
        <w:spacing w:line="276" w:lineRule="auto"/>
        <w:ind w:firstLine="708"/>
        <w:jc w:val="both"/>
      </w:pPr>
      <w:r>
        <w:t>«</w:t>
      </w:r>
      <w:r w:rsidRPr="00EA3F6B">
        <w:t>2</w:t>
      </w:r>
      <w:r>
        <w:t>0</w:t>
      </w:r>
      <w:r w:rsidRPr="00EA3F6B"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EA3F6B">
        <w:t>.</w:t>
      </w:r>
      <w:r>
        <w:t>».</w:t>
      </w:r>
      <w:proofErr w:type="gramEnd"/>
    </w:p>
    <w:p w:rsidR="00EA3F6B" w:rsidRDefault="00EA3F6B" w:rsidP="00EA3F6B">
      <w:pPr>
        <w:spacing w:line="276" w:lineRule="auto"/>
        <w:ind w:firstLine="708"/>
        <w:jc w:val="both"/>
      </w:pPr>
    </w:p>
    <w:p w:rsidR="003D3FFB" w:rsidRPr="003D3FFB" w:rsidRDefault="003D3FFB" w:rsidP="003D3FFB">
      <w:pPr>
        <w:spacing w:line="276" w:lineRule="auto"/>
        <w:jc w:val="both"/>
        <w:rPr>
          <w:b/>
        </w:rPr>
      </w:pPr>
      <w:r>
        <w:tab/>
      </w:r>
      <w:r w:rsidRPr="003D3FFB">
        <w:rPr>
          <w:b/>
        </w:rPr>
        <w:t>Статью 33 Устава дополнить частью 4 в следующей редакции:</w:t>
      </w:r>
    </w:p>
    <w:p w:rsidR="00D569B5" w:rsidRDefault="003D3FFB" w:rsidP="003D3FFB">
      <w:pPr>
        <w:spacing w:line="276" w:lineRule="auto"/>
        <w:jc w:val="both"/>
      </w:pPr>
      <w:r>
        <w:tab/>
        <w:t xml:space="preserve">«4. </w:t>
      </w:r>
      <w:r w:rsidRPr="003D3FFB">
        <w:t xml:space="preserve">Депутату </w:t>
      </w:r>
      <w:r>
        <w:t>Клинцовского городского Совета народных депутатов</w:t>
      </w:r>
      <w:r w:rsidRPr="003D3FFB">
        <w:t xml:space="preserve"> для осуществления своих полномочий на непостоянной основе гарантируется сохранение мес</w:t>
      </w:r>
      <w:r>
        <w:t xml:space="preserve">та </w:t>
      </w:r>
      <w:r>
        <w:lastRenderedPageBreak/>
        <w:t>работы (должности) на период,</w:t>
      </w:r>
      <w:r w:rsidRPr="003D3FFB">
        <w:t xml:space="preserve"> продолжительность</w:t>
      </w:r>
      <w:r>
        <w:t xml:space="preserve"> которого в совокупности составляет</w:t>
      </w:r>
      <w:r w:rsidRPr="003D3FFB">
        <w:t xml:space="preserve"> </w:t>
      </w:r>
      <w:r>
        <w:t>тр</w:t>
      </w:r>
      <w:r w:rsidR="00D569B5">
        <w:t>и</w:t>
      </w:r>
      <w:r w:rsidRPr="003D3FFB">
        <w:t xml:space="preserve"> рабочих дн</w:t>
      </w:r>
      <w:r w:rsidR="00D569B5">
        <w:t>я</w:t>
      </w:r>
      <w:r w:rsidRPr="003D3FFB">
        <w:t xml:space="preserve"> в месяц</w:t>
      </w:r>
      <w:proofErr w:type="gramStart"/>
      <w:r w:rsidRPr="003D3FFB">
        <w:t>.</w:t>
      </w:r>
      <w:r>
        <w:t>».</w:t>
      </w:r>
      <w:proofErr w:type="gramEnd"/>
    </w:p>
    <w:p w:rsidR="00D569B5" w:rsidRDefault="00D569B5" w:rsidP="003D3FFB">
      <w:pPr>
        <w:spacing w:line="276" w:lineRule="auto"/>
        <w:jc w:val="both"/>
      </w:pPr>
      <w:r>
        <w:tab/>
      </w:r>
    </w:p>
    <w:p w:rsidR="00D569B5" w:rsidRPr="00D569B5" w:rsidRDefault="00D569B5" w:rsidP="003D3FFB">
      <w:pPr>
        <w:spacing w:line="276" w:lineRule="auto"/>
        <w:jc w:val="both"/>
        <w:rPr>
          <w:b/>
        </w:rPr>
      </w:pPr>
      <w:r>
        <w:tab/>
      </w:r>
      <w:r w:rsidRPr="00D569B5">
        <w:rPr>
          <w:b/>
        </w:rPr>
        <w:t>Часть 4 статьи 57 Устава дополнить пунктом 3 в следующей редакции:</w:t>
      </w:r>
    </w:p>
    <w:p w:rsidR="00D569B5" w:rsidRDefault="00D569B5" w:rsidP="003D3FFB">
      <w:pPr>
        <w:spacing w:line="276" w:lineRule="auto"/>
        <w:jc w:val="both"/>
      </w:pPr>
      <w:r>
        <w:tab/>
        <w:t>«</w:t>
      </w:r>
      <w:r w:rsidRPr="00D569B5"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D569B5">
        <w:t>.</w:t>
      </w:r>
      <w:r>
        <w:t>».</w:t>
      </w:r>
      <w:bookmarkStart w:id="0" w:name="_GoBack"/>
      <w:bookmarkEnd w:id="0"/>
      <w:proofErr w:type="gramEnd"/>
    </w:p>
    <w:p w:rsidR="00D569B5" w:rsidRDefault="00D569B5" w:rsidP="003D3FFB">
      <w:pPr>
        <w:spacing w:line="276" w:lineRule="auto"/>
        <w:jc w:val="both"/>
      </w:pPr>
    </w:p>
    <w:p w:rsidR="00B61F5E" w:rsidRPr="00B61F5E" w:rsidRDefault="00B61F5E" w:rsidP="003D3FFB">
      <w:pPr>
        <w:spacing w:line="276" w:lineRule="auto"/>
        <w:jc w:val="both"/>
        <w:rPr>
          <w:b/>
        </w:rPr>
      </w:pPr>
      <w:r>
        <w:tab/>
      </w:r>
      <w:r w:rsidRPr="00B61F5E">
        <w:rPr>
          <w:b/>
        </w:rPr>
        <w:t>Статью 75 Устава изложить в следующей редакции:</w:t>
      </w:r>
    </w:p>
    <w:p w:rsidR="00B61F5E" w:rsidRDefault="00B61F5E" w:rsidP="003D3FFB">
      <w:pPr>
        <w:spacing w:line="276" w:lineRule="auto"/>
        <w:jc w:val="both"/>
      </w:pPr>
      <w:r>
        <w:rPr>
          <w:b/>
        </w:rPr>
        <w:tab/>
      </w:r>
      <w:r>
        <w:t>«Статья 75. Средства самообложения граждан</w:t>
      </w:r>
    </w:p>
    <w:p w:rsidR="00B61F5E" w:rsidRDefault="00B61F5E" w:rsidP="00B61F5E">
      <w:pPr>
        <w:spacing w:line="276" w:lineRule="auto"/>
        <w:jc w:val="both"/>
      </w:pPr>
      <w:r>
        <w:tab/>
      </w:r>
      <w: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>
        <w:t xml:space="preserve">Размер платежей в порядке самообложения граждан устанавливается в абсолютной величине равным для всех жителей </w:t>
      </w:r>
      <w:r>
        <w:t>городского округа</w:t>
      </w:r>
      <w:r>
        <w:t xml:space="preserve"> (населенного пункта (либо части его территории), входящего в состав городского округа), за исключением отдельных категорий граждан, численность которых не может превышать 30 процентов от общего числа жителей </w:t>
      </w:r>
      <w:r>
        <w:t>городского округа</w:t>
      </w:r>
      <w:r>
        <w:t xml:space="preserve"> (населенного пункта (либо части его территории), входящего в состав городского округа) и для которых размер</w:t>
      </w:r>
      <w:proofErr w:type="gramEnd"/>
      <w:r>
        <w:t xml:space="preserve"> платежей может быть </w:t>
      </w:r>
      <w:proofErr w:type="gramStart"/>
      <w:r>
        <w:t>уменьшен</w:t>
      </w:r>
      <w:proofErr w:type="gramEnd"/>
      <w:r>
        <w:t>.</w:t>
      </w:r>
    </w:p>
    <w:p w:rsidR="00B61F5E" w:rsidRPr="00B61F5E" w:rsidRDefault="00B61F5E" w:rsidP="00B61F5E">
      <w:pPr>
        <w:spacing w:line="276" w:lineRule="auto"/>
        <w:ind w:firstLine="708"/>
        <w:jc w:val="both"/>
      </w:pPr>
      <w:r>
        <w:t xml:space="preserve">2. Вопросы введения и </w:t>
      </w:r>
      <w:proofErr w:type="gramStart"/>
      <w:r>
        <w:t>использования</w:t>
      </w:r>
      <w:proofErr w:type="gramEnd"/>
      <w: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</w:t>
      </w:r>
      <w:r w:rsidRPr="00B61F5E">
        <w:t>Федерального закона от 06.10.2003 N 131-ФЗ "Об общих принципах организации местного самоуправления в Российской Федерации"</w:t>
      </w:r>
      <w:r>
        <w:t>, на сходе граждан.</w:t>
      </w:r>
      <w:r>
        <w:t>».</w:t>
      </w:r>
    </w:p>
    <w:p w:rsidR="003D3FFB" w:rsidRPr="00B61F5E" w:rsidRDefault="003D3FFB" w:rsidP="003D3FFB">
      <w:pPr>
        <w:spacing w:line="276" w:lineRule="auto"/>
        <w:jc w:val="both"/>
        <w:rPr>
          <w:b/>
        </w:rPr>
      </w:pPr>
    </w:p>
    <w:p w:rsidR="00611D48" w:rsidRDefault="00611D48" w:rsidP="00E42375">
      <w:pPr>
        <w:spacing w:line="276" w:lineRule="auto"/>
        <w:jc w:val="both"/>
      </w:pPr>
      <w:r w:rsidRPr="00E42375">
        <w:tab/>
        <w:t xml:space="preserve">2. Направить настоящее решение </w:t>
      </w:r>
      <w:proofErr w:type="gramStart"/>
      <w:r w:rsidRPr="00E42375">
        <w:t>на государственную регистрацию в Управление Министерства юстиции Российской Федерации по Брянской области для дальнейшего опубликования в установленном порядке</w:t>
      </w:r>
      <w:proofErr w:type="gramEnd"/>
      <w:r w:rsidRPr="00E42375">
        <w:t>.</w:t>
      </w:r>
    </w:p>
    <w:p w:rsidR="00B83458" w:rsidRDefault="00B83458" w:rsidP="00E42375">
      <w:pPr>
        <w:spacing w:line="276" w:lineRule="auto"/>
        <w:jc w:val="both"/>
      </w:pPr>
    </w:p>
    <w:p w:rsidR="00611D48" w:rsidRDefault="00611D48" w:rsidP="00E42375">
      <w:pPr>
        <w:spacing w:line="276" w:lineRule="auto"/>
        <w:ind w:firstLine="708"/>
        <w:jc w:val="both"/>
      </w:pPr>
      <w:r w:rsidRPr="00E42375">
        <w:t>3. Настоящее решение вступает в силу после его государственной регистрации и опубликования.</w:t>
      </w:r>
    </w:p>
    <w:p w:rsidR="00B83458" w:rsidRDefault="00B83458" w:rsidP="00E42375">
      <w:pPr>
        <w:spacing w:line="276" w:lineRule="auto"/>
        <w:ind w:firstLine="708"/>
        <w:jc w:val="both"/>
      </w:pPr>
    </w:p>
    <w:p w:rsidR="005A26F3" w:rsidRDefault="00611D48" w:rsidP="00E42375">
      <w:pPr>
        <w:spacing w:line="276" w:lineRule="auto"/>
        <w:ind w:firstLine="708"/>
        <w:jc w:val="both"/>
      </w:pPr>
      <w:r w:rsidRPr="00E42375">
        <w:t>4. Опубликовать настоящее решение в Клинцовской объединенной газете «Труд» и на официальном сайте Клинцовской городской администрации в сети Интернет.</w:t>
      </w: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335D98" w:rsidRPr="00E42375" w:rsidRDefault="00611D48" w:rsidP="00E4237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  <w:r w:rsidRPr="00E42375">
        <w:t>Глава гор</w:t>
      </w:r>
      <w:r w:rsidR="00E42375" w:rsidRPr="00E42375">
        <w:t xml:space="preserve">ода Клинцы                      </w:t>
      </w:r>
      <w:r w:rsidRPr="00E42375">
        <w:t xml:space="preserve">                                                           </w:t>
      </w:r>
      <w:r w:rsidR="009F1190">
        <w:t xml:space="preserve">             </w:t>
      </w:r>
      <w:r w:rsidRPr="00E42375">
        <w:t xml:space="preserve"> О.П. Шкуратов</w:t>
      </w:r>
    </w:p>
    <w:sectPr w:rsidR="00335D98" w:rsidRPr="00E42375" w:rsidSect="003C63CE">
      <w:headerReference w:type="default" r:id="rId7"/>
      <w:pgSz w:w="11906" w:h="16838"/>
      <w:pgMar w:top="993" w:right="850" w:bottom="851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35" w:rsidRDefault="00AE0035" w:rsidP="00477371">
      <w:r>
        <w:separator/>
      </w:r>
    </w:p>
  </w:endnote>
  <w:endnote w:type="continuationSeparator" w:id="0">
    <w:p w:rsidR="00AE0035" w:rsidRDefault="00AE0035" w:rsidP="0047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35" w:rsidRDefault="00AE0035" w:rsidP="00477371">
      <w:r>
        <w:separator/>
      </w:r>
    </w:p>
  </w:footnote>
  <w:footnote w:type="continuationSeparator" w:id="0">
    <w:p w:rsidR="00AE0035" w:rsidRDefault="00AE0035" w:rsidP="0047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570864"/>
      <w:docPartObj>
        <w:docPartGallery w:val="Page Numbers (Top of Page)"/>
        <w:docPartUnique/>
      </w:docPartObj>
    </w:sdtPr>
    <w:sdtEndPr/>
    <w:sdtContent>
      <w:p w:rsidR="003C63CE" w:rsidRDefault="003C63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B5">
          <w:rPr>
            <w:noProof/>
          </w:rPr>
          <w:t>2</w:t>
        </w:r>
        <w:r>
          <w:fldChar w:fldCharType="end"/>
        </w:r>
      </w:p>
    </w:sdtContent>
  </w:sdt>
  <w:p w:rsidR="00477371" w:rsidRDefault="00477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5"/>
    <w:rsid w:val="00014580"/>
    <w:rsid w:val="000B41ED"/>
    <w:rsid w:val="000C2663"/>
    <w:rsid w:val="000D44A4"/>
    <w:rsid w:val="000F73A0"/>
    <w:rsid w:val="000F7CE8"/>
    <w:rsid w:val="00177F9C"/>
    <w:rsid w:val="001976B3"/>
    <w:rsid w:val="001E334B"/>
    <w:rsid w:val="001F529D"/>
    <w:rsid w:val="001F784C"/>
    <w:rsid w:val="002252ED"/>
    <w:rsid w:val="0023335C"/>
    <w:rsid w:val="00244BFF"/>
    <w:rsid w:val="00273D18"/>
    <w:rsid w:val="00290411"/>
    <w:rsid w:val="002A06D3"/>
    <w:rsid w:val="002B3905"/>
    <w:rsid w:val="002E148D"/>
    <w:rsid w:val="0033140B"/>
    <w:rsid w:val="00335D98"/>
    <w:rsid w:val="003A3441"/>
    <w:rsid w:val="003A71CE"/>
    <w:rsid w:val="003B37A1"/>
    <w:rsid w:val="003C02A0"/>
    <w:rsid w:val="003C63CE"/>
    <w:rsid w:val="003D3FFB"/>
    <w:rsid w:val="00406FB8"/>
    <w:rsid w:val="00471B27"/>
    <w:rsid w:val="00476894"/>
    <w:rsid w:val="00477371"/>
    <w:rsid w:val="004839C5"/>
    <w:rsid w:val="004A675E"/>
    <w:rsid w:val="004C3FDD"/>
    <w:rsid w:val="004D1BB9"/>
    <w:rsid w:val="004E2FFC"/>
    <w:rsid w:val="004F215D"/>
    <w:rsid w:val="00505F05"/>
    <w:rsid w:val="00506342"/>
    <w:rsid w:val="00515297"/>
    <w:rsid w:val="00524ADE"/>
    <w:rsid w:val="00537F44"/>
    <w:rsid w:val="0054244E"/>
    <w:rsid w:val="005463BB"/>
    <w:rsid w:val="005A26F3"/>
    <w:rsid w:val="005B2D5E"/>
    <w:rsid w:val="005D64AD"/>
    <w:rsid w:val="005F28AB"/>
    <w:rsid w:val="005F689A"/>
    <w:rsid w:val="00605A63"/>
    <w:rsid w:val="00611D48"/>
    <w:rsid w:val="006414E5"/>
    <w:rsid w:val="00646D2D"/>
    <w:rsid w:val="00693753"/>
    <w:rsid w:val="006950CC"/>
    <w:rsid w:val="006B5CF7"/>
    <w:rsid w:val="006C36B1"/>
    <w:rsid w:val="006D3B5E"/>
    <w:rsid w:val="006E3FA6"/>
    <w:rsid w:val="006F152A"/>
    <w:rsid w:val="006F35CB"/>
    <w:rsid w:val="007C1CC3"/>
    <w:rsid w:val="007E79EE"/>
    <w:rsid w:val="008358CE"/>
    <w:rsid w:val="00881B36"/>
    <w:rsid w:val="008A0305"/>
    <w:rsid w:val="008F66A3"/>
    <w:rsid w:val="0092790C"/>
    <w:rsid w:val="00976C45"/>
    <w:rsid w:val="009F1190"/>
    <w:rsid w:val="00A9372D"/>
    <w:rsid w:val="00AC0126"/>
    <w:rsid w:val="00AE0035"/>
    <w:rsid w:val="00AE3E84"/>
    <w:rsid w:val="00B40E22"/>
    <w:rsid w:val="00B61F5E"/>
    <w:rsid w:val="00B63305"/>
    <w:rsid w:val="00B83458"/>
    <w:rsid w:val="00BC67B1"/>
    <w:rsid w:val="00BD0FEF"/>
    <w:rsid w:val="00C171D2"/>
    <w:rsid w:val="00C375FD"/>
    <w:rsid w:val="00C61529"/>
    <w:rsid w:val="00C7070C"/>
    <w:rsid w:val="00C849A9"/>
    <w:rsid w:val="00C95DFA"/>
    <w:rsid w:val="00C962AA"/>
    <w:rsid w:val="00D039AF"/>
    <w:rsid w:val="00D517F7"/>
    <w:rsid w:val="00D569B5"/>
    <w:rsid w:val="00D65A46"/>
    <w:rsid w:val="00D70745"/>
    <w:rsid w:val="00D72EF6"/>
    <w:rsid w:val="00D9001C"/>
    <w:rsid w:val="00DA13E8"/>
    <w:rsid w:val="00DB455F"/>
    <w:rsid w:val="00DD4C21"/>
    <w:rsid w:val="00E058A4"/>
    <w:rsid w:val="00E23FCC"/>
    <w:rsid w:val="00E32AA0"/>
    <w:rsid w:val="00E42375"/>
    <w:rsid w:val="00E55640"/>
    <w:rsid w:val="00E6263B"/>
    <w:rsid w:val="00E71576"/>
    <w:rsid w:val="00E74C86"/>
    <w:rsid w:val="00EA04D9"/>
    <w:rsid w:val="00EA3F6B"/>
    <w:rsid w:val="00EB6D54"/>
    <w:rsid w:val="00EE0BD5"/>
    <w:rsid w:val="00EF2EC0"/>
    <w:rsid w:val="00F0612D"/>
    <w:rsid w:val="00F2315D"/>
    <w:rsid w:val="00F5525D"/>
    <w:rsid w:val="00F71DAD"/>
    <w:rsid w:val="00F7374B"/>
    <w:rsid w:val="00F96582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A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5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A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5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2020-04-29T13:41:00Z</cp:lastPrinted>
  <dcterms:created xsi:type="dcterms:W3CDTF">2017-02-09T07:10:00Z</dcterms:created>
  <dcterms:modified xsi:type="dcterms:W3CDTF">2021-02-10T08:52:00Z</dcterms:modified>
</cp:coreProperties>
</file>