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B" w:rsidRDefault="00BB6B39" w:rsidP="00D61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0FFA">
        <w:rPr>
          <w:sz w:val="24"/>
          <w:szCs w:val="24"/>
        </w:rPr>
        <w:t xml:space="preserve"> </w:t>
      </w:r>
      <w:r w:rsidR="00D614FB">
        <w:rPr>
          <w:sz w:val="24"/>
          <w:szCs w:val="24"/>
        </w:rPr>
        <w:t xml:space="preserve">                                                                                                   </w:t>
      </w:r>
      <w:r w:rsidR="00D40FFA">
        <w:rPr>
          <w:sz w:val="24"/>
          <w:szCs w:val="24"/>
        </w:rPr>
        <w:t xml:space="preserve">    </w:t>
      </w:r>
      <w:r w:rsidR="00D614FB">
        <w:rPr>
          <w:sz w:val="24"/>
          <w:szCs w:val="24"/>
        </w:rPr>
        <w:t>Приложение</w:t>
      </w:r>
    </w:p>
    <w:p w:rsidR="00D614FB" w:rsidRDefault="00D614FB" w:rsidP="00D614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 постановлению Клинцовской</w:t>
      </w:r>
    </w:p>
    <w:p w:rsidR="00D614FB" w:rsidRDefault="00D614FB" w:rsidP="00D614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городской администрации</w:t>
      </w:r>
    </w:p>
    <w:p w:rsidR="00D614FB" w:rsidRPr="005A1E93" w:rsidRDefault="00D614FB" w:rsidP="005A1E93">
      <w:pPr>
        <w:pStyle w:val="a3"/>
        <w:rPr>
          <w:rFonts w:ascii="Times New Roman" w:hAnsi="Times New Roman" w:cs="Times New Roman"/>
          <w:sz w:val="24"/>
        </w:rPr>
      </w:pPr>
      <w:r w:rsidRPr="005A1E93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D40FFA" w:rsidRPr="005A1E93">
        <w:rPr>
          <w:rFonts w:ascii="Times New Roman" w:hAnsi="Times New Roman" w:cs="Times New Roman"/>
          <w:sz w:val="24"/>
        </w:rPr>
        <w:t xml:space="preserve"> </w:t>
      </w:r>
      <w:r w:rsidR="005A1E93">
        <w:rPr>
          <w:rFonts w:ascii="Times New Roman" w:hAnsi="Times New Roman" w:cs="Times New Roman"/>
          <w:sz w:val="24"/>
        </w:rPr>
        <w:t xml:space="preserve">              </w:t>
      </w:r>
      <w:r w:rsidR="00D40FFA" w:rsidRPr="005A1E93">
        <w:rPr>
          <w:rFonts w:ascii="Times New Roman" w:hAnsi="Times New Roman" w:cs="Times New Roman"/>
          <w:sz w:val="24"/>
        </w:rPr>
        <w:t xml:space="preserve"> </w:t>
      </w:r>
      <w:r w:rsidR="003E5EB7">
        <w:rPr>
          <w:rFonts w:ascii="Times New Roman" w:hAnsi="Times New Roman" w:cs="Times New Roman"/>
          <w:sz w:val="24"/>
        </w:rPr>
        <w:t xml:space="preserve">от 11.102018 </w:t>
      </w:r>
      <w:bookmarkStart w:id="0" w:name="_GoBack"/>
      <w:bookmarkEnd w:id="0"/>
      <w:r w:rsidR="00CF5591">
        <w:rPr>
          <w:rFonts w:ascii="Times New Roman" w:hAnsi="Times New Roman" w:cs="Times New Roman"/>
          <w:sz w:val="24"/>
        </w:rPr>
        <w:t xml:space="preserve">№ </w:t>
      </w:r>
      <w:r w:rsidR="003E5EB7">
        <w:rPr>
          <w:rFonts w:ascii="Times New Roman" w:hAnsi="Times New Roman" w:cs="Times New Roman"/>
          <w:sz w:val="24"/>
        </w:rPr>
        <w:t>1982</w:t>
      </w:r>
    </w:p>
    <w:p w:rsidR="00D614FB" w:rsidRDefault="00D614FB" w:rsidP="00D614FB">
      <w:pPr>
        <w:jc w:val="right"/>
      </w:pPr>
    </w:p>
    <w:p w:rsidR="00E02913" w:rsidRDefault="00E02913" w:rsidP="00D614FB">
      <w:pPr>
        <w:jc w:val="right"/>
      </w:pPr>
    </w:p>
    <w:p w:rsidR="00D614FB" w:rsidRDefault="00D614FB" w:rsidP="00D614FB">
      <w:pPr>
        <w:rPr>
          <w:sz w:val="24"/>
          <w:szCs w:val="24"/>
        </w:rPr>
      </w:pPr>
    </w:p>
    <w:p w:rsidR="00D614FB" w:rsidRDefault="00D614FB" w:rsidP="00D614FB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</w:t>
      </w:r>
    </w:p>
    <w:p w:rsidR="00D614FB" w:rsidRDefault="00D614FB" w:rsidP="00D614FB">
      <w:pPr>
        <w:rPr>
          <w:sz w:val="24"/>
          <w:szCs w:val="24"/>
        </w:rPr>
      </w:pPr>
      <w:r>
        <w:rPr>
          <w:sz w:val="24"/>
          <w:szCs w:val="24"/>
        </w:rPr>
        <w:t>ведомственной целевой программы «Развитие культуры и сохранение культурного наследия города Клинцы на 2018-2020 годы».</w:t>
      </w:r>
    </w:p>
    <w:p w:rsidR="00D614FB" w:rsidRDefault="00D614FB" w:rsidP="00D614FB">
      <w:pPr>
        <w:rPr>
          <w:sz w:val="24"/>
          <w:szCs w:val="24"/>
        </w:rPr>
      </w:pPr>
    </w:p>
    <w:p w:rsidR="00D614FB" w:rsidRDefault="00D614FB" w:rsidP="00D614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Охрана и сохранение историко-культурного наследия</w:t>
      </w:r>
    </w:p>
    <w:p w:rsidR="00D614FB" w:rsidRDefault="00D614FB" w:rsidP="00D614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Клинцы</w:t>
      </w:r>
    </w:p>
    <w:p w:rsidR="00D614FB" w:rsidRDefault="00D614FB" w:rsidP="00D614FB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617"/>
        <w:gridCol w:w="1809"/>
        <w:gridCol w:w="1026"/>
        <w:gridCol w:w="1059"/>
        <w:gridCol w:w="1209"/>
        <w:gridCol w:w="1417"/>
      </w:tblGrid>
      <w:tr w:rsidR="00D614FB" w:rsidTr="00D614FB">
        <w:trPr>
          <w:trHeight w:val="64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D614FB" w:rsidRDefault="00D614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614FB" w:rsidRDefault="00D6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из бюджета городского округа, рублей/сроки исполнения</w:t>
            </w:r>
          </w:p>
        </w:tc>
      </w:tr>
      <w:tr w:rsidR="00D614FB" w:rsidTr="00D614F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4FB" w:rsidRDefault="00D6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4FB" w:rsidRDefault="00D6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14FB" w:rsidTr="00D614FB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 памятников истории, воинской славы, монументального искусства, архитектуры, расположенных на территории города.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по делам молодёжи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5A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4FB" w:rsidRDefault="005A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15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«Братского кладбища советских воинов»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по делам молодёжи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5A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4FB" w:rsidRDefault="005A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3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 по разделу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5A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4FB" w:rsidRDefault="005A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4FB" w:rsidRDefault="00D614FB" w:rsidP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14FB" w:rsidRDefault="00D614FB" w:rsidP="00D614FB">
      <w:pPr>
        <w:jc w:val="center"/>
        <w:rPr>
          <w:b/>
          <w:sz w:val="24"/>
          <w:szCs w:val="24"/>
        </w:rPr>
      </w:pPr>
    </w:p>
    <w:p w:rsidR="00E02913" w:rsidRDefault="00E02913" w:rsidP="00D614FB">
      <w:pPr>
        <w:jc w:val="center"/>
        <w:rPr>
          <w:b/>
          <w:sz w:val="24"/>
          <w:szCs w:val="24"/>
        </w:rPr>
      </w:pPr>
    </w:p>
    <w:p w:rsidR="00D614FB" w:rsidRDefault="00D614FB" w:rsidP="00D614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Развитие и поддержка библиотечного дела.</w:t>
      </w:r>
    </w:p>
    <w:p w:rsidR="00D614FB" w:rsidRDefault="00D614FB" w:rsidP="00D614FB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662"/>
        <w:gridCol w:w="1581"/>
        <w:gridCol w:w="1295"/>
        <w:gridCol w:w="9"/>
        <w:gridCol w:w="1116"/>
        <w:gridCol w:w="1108"/>
        <w:gridCol w:w="9"/>
        <w:gridCol w:w="1435"/>
      </w:tblGrid>
      <w:tr w:rsidR="00D614FB" w:rsidTr="00D614FB">
        <w:trPr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Финансирование, сроки исполнения</w:t>
            </w:r>
          </w:p>
        </w:tc>
      </w:tr>
      <w:tr w:rsidR="00D614FB" w:rsidTr="00D614F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ind w:lef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ind w:left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614FB" w:rsidTr="00D614F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и техническое переоснащение библиотек.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МУК ЦБС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Пополнение книжного фонда.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</w:p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МБУК ЦБС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</w:p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</w:p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</w:p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</w:p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информационных стендов для МБУК ЦБС.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МУК ЦБС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 </w:t>
            </w:r>
          </w:p>
        </w:tc>
      </w:tr>
      <w:tr w:rsidR="00D614FB" w:rsidTr="00D614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 по разделу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 w:rsidP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14FB" w:rsidRDefault="00D614FB" w:rsidP="00D614FB">
      <w:pPr>
        <w:jc w:val="both"/>
        <w:rPr>
          <w:sz w:val="20"/>
          <w:szCs w:val="20"/>
        </w:rPr>
      </w:pPr>
    </w:p>
    <w:p w:rsidR="00D614FB" w:rsidRDefault="00D614FB" w:rsidP="00D614FB">
      <w:pPr>
        <w:jc w:val="both"/>
        <w:rPr>
          <w:sz w:val="20"/>
          <w:szCs w:val="20"/>
        </w:rPr>
      </w:pPr>
    </w:p>
    <w:p w:rsidR="00D614FB" w:rsidRDefault="00D614FB" w:rsidP="00D614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Ш. Развитие и поддержка клубных учреждений. Укрепление и развитие материальной базы.</w:t>
      </w:r>
    </w:p>
    <w:p w:rsidR="00D614FB" w:rsidRDefault="00D614FB" w:rsidP="00D614FB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774"/>
        <w:gridCol w:w="2318"/>
        <w:gridCol w:w="1055"/>
        <w:gridCol w:w="1089"/>
        <w:gridCol w:w="1053"/>
        <w:gridCol w:w="1073"/>
      </w:tblGrid>
      <w:tr w:rsidR="00D614FB" w:rsidTr="00D614FB">
        <w:trPr>
          <w:trHeight w:val="3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Финансирование,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</w:tr>
      <w:tr w:rsidR="00D614FB" w:rsidTr="00D614F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614FB" w:rsidTr="00D614FB">
        <w:trPr>
          <w:trHeight w:val="5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концертных костюмов, обуви для творческих коллективов города.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учреждения культуры.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77001">
              <w:rPr>
                <w:sz w:val="20"/>
                <w:szCs w:val="20"/>
              </w:rPr>
              <w:t>риобретение аппаратуры для МБУ ДК.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культуры, учреждения культуры </w:t>
            </w:r>
          </w:p>
          <w:p w:rsidR="00D614FB" w:rsidRDefault="00D614FB">
            <w:pPr>
              <w:jc w:val="center"/>
              <w:rPr>
                <w:sz w:val="20"/>
                <w:szCs w:val="20"/>
              </w:rPr>
            </w:pPr>
          </w:p>
          <w:p w:rsidR="00D614FB" w:rsidRDefault="00D61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7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77001" w:rsidP="00D7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11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концертного зала, освещение сцены  ЦКиД «Современник»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 ЦКиД «Современник»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5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 в МБУ ДК, 3-й этаж ЦКиД «Современник».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МБУ ДК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1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разделу 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Pr="00D77001" w:rsidRDefault="00D77001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D77001">
              <w:rPr>
                <w:sz w:val="20"/>
                <w:szCs w:val="20"/>
              </w:rPr>
              <w:t>344000,0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77001" w:rsidP="00D77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344000,0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</w:tr>
    </w:tbl>
    <w:p w:rsidR="00D614FB" w:rsidRDefault="00D614FB" w:rsidP="00D614FB">
      <w:pPr>
        <w:jc w:val="both"/>
      </w:pPr>
    </w:p>
    <w:p w:rsidR="00D614FB" w:rsidRDefault="00D614FB" w:rsidP="00D614FB">
      <w:pPr>
        <w:jc w:val="both"/>
      </w:pPr>
    </w:p>
    <w:p w:rsidR="00D614FB" w:rsidRDefault="00D614FB" w:rsidP="00D614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IY.  Поддержка одарённых детей, подростков в поездках на Всероссийские, Международные конкурсы, выставки, фестивали.</w:t>
      </w:r>
    </w:p>
    <w:p w:rsidR="00D614FB" w:rsidRDefault="00D614FB" w:rsidP="00D614FB">
      <w:pPr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870"/>
        <w:gridCol w:w="2155"/>
        <w:gridCol w:w="1078"/>
        <w:gridCol w:w="1064"/>
        <w:gridCol w:w="9"/>
        <w:gridCol w:w="1048"/>
        <w:gridCol w:w="1134"/>
      </w:tblGrid>
      <w:tr w:rsidR="00D614FB" w:rsidTr="00D614FB">
        <w:trPr>
          <w:trHeight w:val="36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D614FB" w:rsidRDefault="00D614F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D614FB" w:rsidRDefault="00D614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Финансирование,</w:t>
            </w:r>
          </w:p>
          <w:p w:rsidR="00D614FB" w:rsidRDefault="00D614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</w:tr>
      <w:tr w:rsidR="00D614FB" w:rsidTr="00D614F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ind w:left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ind w:left="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ind w:left="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614FB" w:rsidTr="00D614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Поездки одарённых детей и подростков школ искусств, клубов на областные,  всероссийские, международные конкурсы, фестивали, выставки.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учреждения культуры клубы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5A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66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  <w:r w:rsidR="005A1E93">
              <w:rPr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5A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5A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14FB" w:rsidRDefault="00D614FB" w:rsidP="00D614FB">
      <w:pPr>
        <w:jc w:val="both"/>
        <w:rPr>
          <w:sz w:val="20"/>
          <w:szCs w:val="20"/>
        </w:rPr>
      </w:pPr>
    </w:p>
    <w:p w:rsidR="00D614FB" w:rsidRDefault="00D614FB" w:rsidP="00D614FB">
      <w:pPr>
        <w:jc w:val="both"/>
        <w:rPr>
          <w:sz w:val="20"/>
          <w:szCs w:val="20"/>
        </w:rPr>
      </w:pPr>
    </w:p>
    <w:p w:rsidR="00D614FB" w:rsidRDefault="00D614FB" w:rsidP="00D614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Y</w:t>
      </w:r>
      <w:r>
        <w:rPr>
          <w:b/>
          <w:sz w:val="24"/>
          <w:szCs w:val="24"/>
        </w:rPr>
        <w:t>. Системная поддержка проведения традиционных городских массовых праздников, праздника «День города».</w:t>
      </w:r>
    </w:p>
    <w:p w:rsidR="00D614FB" w:rsidRDefault="00D614FB" w:rsidP="00D614FB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719"/>
        <w:gridCol w:w="2068"/>
        <w:gridCol w:w="1168"/>
        <w:gridCol w:w="1069"/>
        <w:gridCol w:w="1215"/>
        <w:gridCol w:w="1263"/>
      </w:tblGrid>
      <w:tr w:rsidR="00D614FB" w:rsidTr="00D614FB">
        <w:trPr>
          <w:trHeight w:val="36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Финансирование, сроки исполнения</w:t>
            </w:r>
          </w:p>
        </w:tc>
      </w:tr>
      <w:tr w:rsidR="00D614FB" w:rsidTr="00D614F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614FB" w:rsidTr="00D614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Празднование Дня города.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</w:t>
            </w:r>
            <w:r>
              <w:rPr>
                <w:sz w:val="20"/>
                <w:szCs w:val="20"/>
              </w:rPr>
              <w:br/>
              <w:t xml:space="preserve"> учреждения культуры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C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63CE5">
              <w:rPr>
                <w:sz w:val="20"/>
                <w:szCs w:val="20"/>
              </w:rPr>
              <w:t>50</w:t>
            </w:r>
            <w:r w:rsidR="00D614FB">
              <w:rPr>
                <w:sz w:val="20"/>
                <w:szCs w:val="20"/>
              </w:rPr>
              <w:t>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7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</w:t>
            </w:r>
            <w:r w:rsidR="00D614FB">
              <w:rPr>
                <w:sz w:val="20"/>
                <w:szCs w:val="20"/>
              </w:rPr>
              <w:t>,0</w:t>
            </w:r>
          </w:p>
          <w:p w:rsidR="00C16644" w:rsidRDefault="00C16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</w:t>
            </w:r>
          </w:p>
        </w:tc>
      </w:tr>
      <w:tr w:rsidR="00D614FB" w:rsidTr="00D614FB">
        <w:trPr>
          <w:trHeight w:val="4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Празднование Дня Победы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Отдел культуры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506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1E93">
              <w:rPr>
                <w:sz w:val="20"/>
                <w:szCs w:val="20"/>
              </w:rPr>
              <w:t>70</w:t>
            </w:r>
            <w:r w:rsidR="00D614FB">
              <w:rPr>
                <w:sz w:val="20"/>
                <w:szCs w:val="20"/>
              </w:rPr>
              <w:t>0000,0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506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1E93">
              <w:rPr>
                <w:sz w:val="20"/>
                <w:szCs w:val="20"/>
              </w:rPr>
              <w:t>20</w:t>
            </w:r>
            <w:r w:rsidR="00D614FB">
              <w:rPr>
                <w:sz w:val="20"/>
                <w:szCs w:val="20"/>
              </w:rPr>
              <w:t>0000,0</w:t>
            </w:r>
          </w:p>
          <w:p w:rsidR="00C16644" w:rsidRPr="00C16644" w:rsidRDefault="00C166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</w:t>
            </w:r>
          </w:p>
        </w:tc>
      </w:tr>
      <w:tr w:rsidR="00D614FB" w:rsidTr="00D614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Pr="00AE613C" w:rsidRDefault="007B4502">
            <w:pPr>
              <w:jc w:val="both"/>
              <w:rPr>
                <w:sz w:val="20"/>
                <w:szCs w:val="20"/>
              </w:rPr>
            </w:pPr>
            <w:r w:rsidRPr="00AE613C">
              <w:rPr>
                <w:sz w:val="20"/>
                <w:szCs w:val="20"/>
              </w:rPr>
              <w:t>Подготовка праздничных мероприятий.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Отдел культуры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506EC6" w:rsidP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D77001">
              <w:rPr>
                <w:sz w:val="20"/>
                <w:szCs w:val="20"/>
              </w:rPr>
              <w:t>280</w:t>
            </w:r>
            <w:r w:rsidR="00D614FB">
              <w:rPr>
                <w:sz w:val="20"/>
                <w:szCs w:val="20"/>
              </w:rPr>
              <w:t xml:space="preserve">000,0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7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7B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1E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D614FB">
              <w:rPr>
                <w:sz w:val="20"/>
                <w:szCs w:val="20"/>
              </w:rPr>
              <w:t>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7B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1E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D614FB">
              <w:rPr>
                <w:sz w:val="20"/>
                <w:szCs w:val="20"/>
              </w:rPr>
              <w:t>000,0</w:t>
            </w:r>
          </w:p>
        </w:tc>
      </w:tr>
      <w:tr w:rsidR="00D614FB" w:rsidTr="00D614FB">
        <w:trPr>
          <w:trHeight w:val="5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Чествование ветеранов ВОВ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Отдел культуры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4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Украшение города к праздничным мероприятиям.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77001" w:rsidP="00D7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220000,0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7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614FB" w:rsidRDefault="00D61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614FB" w:rsidRDefault="00D614FB">
            <w:pPr>
              <w:jc w:val="center"/>
              <w:rPr>
                <w:sz w:val="20"/>
                <w:szCs w:val="20"/>
              </w:rPr>
            </w:pPr>
          </w:p>
        </w:tc>
      </w:tr>
      <w:tr w:rsidR="00D614FB" w:rsidTr="00D614FB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Подарочные</w:t>
            </w:r>
            <w:proofErr w:type="gramEnd"/>
            <w:r>
              <w:rPr>
                <w:sz w:val="20"/>
                <w:szCs w:val="20"/>
              </w:rPr>
              <w:t xml:space="preserve"> сертификат для новорожденных.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подарков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награждённых.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 w:rsidP="00DA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7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A" w:rsidRPr="00E01E8A" w:rsidRDefault="00E01E8A" w:rsidP="00E01E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E8A"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Вечного огня.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1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A7BA1">
              <w:rPr>
                <w:sz w:val="20"/>
                <w:szCs w:val="20"/>
              </w:rPr>
              <w:t>0000</w:t>
            </w:r>
            <w:r w:rsidR="00D614FB">
              <w:rPr>
                <w:sz w:val="20"/>
                <w:szCs w:val="20"/>
              </w:rPr>
              <w:t>.0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1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614FB">
              <w:rPr>
                <w:sz w:val="20"/>
                <w:szCs w:val="20"/>
              </w:rPr>
              <w:t>0000,0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A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614FB">
              <w:rPr>
                <w:sz w:val="20"/>
                <w:szCs w:val="20"/>
              </w:rPr>
              <w:t>0000,0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A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614FB">
              <w:rPr>
                <w:sz w:val="20"/>
                <w:szCs w:val="20"/>
              </w:rPr>
              <w:t>0000,0</w:t>
            </w:r>
          </w:p>
        </w:tc>
      </w:tr>
      <w:tr w:rsidR="00D614FB" w:rsidTr="00D614FB">
        <w:trPr>
          <w:trHeight w:val="7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разделу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 w:rsidP="00506EC6">
            <w:pPr>
              <w:rPr>
                <w:sz w:val="20"/>
                <w:szCs w:val="20"/>
              </w:rPr>
            </w:pPr>
          </w:p>
          <w:p w:rsidR="00506EC6" w:rsidRDefault="005A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="00506EC6">
              <w:rPr>
                <w:sz w:val="20"/>
                <w:szCs w:val="20"/>
              </w:rPr>
              <w:t>0000,0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rPr>
                <w:sz w:val="20"/>
                <w:szCs w:val="20"/>
              </w:rPr>
            </w:pPr>
          </w:p>
          <w:p w:rsidR="00D614FB" w:rsidRDefault="005A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="00101EF1">
              <w:rPr>
                <w:sz w:val="20"/>
                <w:szCs w:val="20"/>
              </w:rPr>
              <w:t>0</w:t>
            </w:r>
            <w:r w:rsidR="005A1E93">
              <w:rPr>
                <w:sz w:val="20"/>
                <w:szCs w:val="20"/>
              </w:rPr>
              <w:t>0</w:t>
            </w:r>
            <w:r w:rsidR="0002276D">
              <w:rPr>
                <w:sz w:val="20"/>
                <w:szCs w:val="20"/>
              </w:rPr>
              <w:t>00</w:t>
            </w:r>
            <w:r w:rsidR="00DA7BA1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rPr>
                <w:sz w:val="20"/>
                <w:szCs w:val="20"/>
              </w:rPr>
            </w:pPr>
          </w:p>
          <w:p w:rsidR="00D614FB" w:rsidRDefault="00DA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1150000,0</w:t>
            </w:r>
          </w:p>
          <w:p w:rsidR="00D614FB" w:rsidRDefault="00D614FB">
            <w:pPr>
              <w:rPr>
                <w:sz w:val="20"/>
                <w:szCs w:val="20"/>
              </w:rPr>
            </w:pPr>
          </w:p>
          <w:p w:rsidR="00D614FB" w:rsidRDefault="00D614FB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rPr>
                <w:sz w:val="20"/>
                <w:szCs w:val="20"/>
              </w:rPr>
            </w:pPr>
          </w:p>
          <w:p w:rsidR="00D614FB" w:rsidRDefault="00DA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1150000,0</w:t>
            </w:r>
          </w:p>
          <w:p w:rsidR="00D614FB" w:rsidRDefault="00D614FB">
            <w:pPr>
              <w:rPr>
                <w:sz w:val="20"/>
                <w:szCs w:val="20"/>
              </w:rPr>
            </w:pPr>
          </w:p>
        </w:tc>
      </w:tr>
    </w:tbl>
    <w:p w:rsidR="00D614FB" w:rsidRDefault="00D614FB" w:rsidP="00D614FB">
      <w:pPr>
        <w:jc w:val="both"/>
        <w:rPr>
          <w:sz w:val="20"/>
          <w:szCs w:val="20"/>
        </w:rPr>
      </w:pPr>
    </w:p>
    <w:p w:rsidR="00D614FB" w:rsidRDefault="00D614FB" w:rsidP="00D614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YI</w:t>
      </w:r>
      <w:r>
        <w:rPr>
          <w:b/>
          <w:sz w:val="24"/>
          <w:szCs w:val="24"/>
        </w:rPr>
        <w:t>. Поддержка, проведение областных конкурсов, фестивалей, концертов проводимых на территории города.</w:t>
      </w:r>
    </w:p>
    <w:p w:rsidR="00D614FB" w:rsidRDefault="00D614FB" w:rsidP="00D614FB">
      <w:pPr>
        <w:jc w:val="center"/>
        <w:rPr>
          <w:b/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69"/>
        <w:gridCol w:w="2155"/>
        <w:gridCol w:w="1073"/>
        <w:gridCol w:w="1064"/>
        <w:gridCol w:w="9"/>
        <w:gridCol w:w="1195"/>
        <w:gridCol w:w="1003"/>
      </w:tblGrid>
      <w:tr w:rsidR="00D614FB" w:rsidTr="00D614FB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D614FB" w:rsidRDefault="00D614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Финансирование, </w:t>
            </w:r>
          </w:p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 исполнения</w:t>
            </w:r>
          </w:p>
        </w:tc>
      </w:tr>
      <w:tr w:rsidR="00D614FB" w:rsidTr="00D614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ind w:lef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14FB" w:rsidTr="00D614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Рок-фестиваль «Свой взгляд»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 танца </w:t>
            </w:r>
            <w:proofErr w:type="spellStart"/>
            <w:r>
              <w:rPr>
                <w:sz w:val="20"/>
                <w:szCs w:val="20"/>
              </w:rPr>
              <w:t>им.П.А.Шелопа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Хоровая ассамблея.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Детско-юношеский конкурс </w:t>
            </w:r>
            <w:proofErr w:type="spellStart"/>
            <w:r>
              <w:rPr>
                <w:sz w:val="20"/>
                <w:szCs w:val="20"/>
              </w:rPr>
              <w:t>им.Е.М.Беляева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Открытый фестиваль конкурс вокально-инструментальных ансамблей «Серебряная лира».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A7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614FB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A7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614FB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A7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614FB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разделу </w:t>
            </w:r>
            <w:r>
              <w:rPr>
                <w:sz w:val="20"/>
                <w:szCs w:val="20"/>
                <w:lang w:val="en-US"/>
              </w:rPr>
              <w:t>YI</w:t>
            </w:r>
            <w:r>
              <w:rPr>
                <w:sz w:val="20"/>
                <w:szCs w:val="20"/>
              </w:rPr>
              <w:t>: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 w:rsidP="00DA7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14FB" w:rsidRDefault="00D614FB" w:rsidP="00D614FB">
      <w:pPr>
        <w:jc w:val="both"/>
        <w:rPr>
          <w:sz w:val="24"/>
          <w:szCs w:val="24"/>
        </w:rPr>
      </w:pPr>
    </w:p>
    <w:p w:rsidR="00D614FB" w:rsidRDefault="00D614FB" w:rsidP="00D614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Поддержка и развитие туристических маршрутов.</w:t>
      </w:r>
    </w:p>
    <w:p w:rsidR="00D614FB" w:rsidRDefault="00D614FB" w:rsidP="00D614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69"/>
        <w:gridCol w:w="2155"/>
        <w:gridCol w:w="1073"/>
        <w:gridCol w:w="1064"/>
        <w:gridCol w:w="9"/>
        <w:gridCol w:w="1195"/>
        <w:gridCol w:w="1003"/>
      </w:tblGrid>
      <w:tr w:rsidR="00D614FB" w:rsidTr="00D614FB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D614FB" w:rsidRDefault="00D614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Финансирование, </w:t>
            </w:r>
          </w:p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 исполнения</w:t>
            </w:r>
          </w:p>
        </w:tc>
      </w:tr>
      <w:tr w:rsidR="00D614FB" w:rsidTr="00D614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ind w:lef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14FB" w:rsidTr="00D614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Экскурсионно-познавательный тур.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тур.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Событийный тур.</w:t>
            </w:r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A7BA1" w:rsidP="00DA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614FB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Религиозный тур экскурсионно-познавательной направленности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Туристическое путешествие по маршрутам.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4FB" w:rsidTr="00D614FB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разделу </w:t>
            </w: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D61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14FB" w:rsidRDefault="00D614FB" w:rsidP="00D614FB">
      <w:pPr>
        <w:jc w:val="both"/>
        <w:rPr>
          <w:b/>
          <w:sz w:val="24"/>
          <w:szCs w:val="24"/>
        </w:rPr>
      </w:pPr>
    </w:p>
    <w:p w:rsidR="00D614FB" w:rsidRDefault="00D614FB" w:rsidP="00D614FB">
      <w:pPr>
        <w:jc w:val="both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560"/>
      </w:tblGrid>
      <w:tr w:rsidR="00D614FB" w:rsidTr="00D614FB">
        <w:trPr>
          <w:trHeight w:val="3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сроки исполнения</w:t>
            </w:r>
          </w:p>
        </w:tc>
      </w:tr>
      <w:tr w:rsidR="00D614FB" w:rsidTr="00D614F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61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14FB" w:rsidTr="00D614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FB" w:rsidRDefault="00D61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C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</w:t>
            </w:r>
            <w:r w:rsidR="00D614FB">
              <w:rPr>
                <w:sz w:val="20"/>
                <w:szCs w:val="20"/>
              </w:rPr>
              <w:t>00</w:t>
            </w:r>
            <w:r w:rsidR="001F16AC">
              <w:rPr>
                <w:sz w:val="20"/>
                <w:szCs w:val="20"/>
              </w:rPr>
              <w:t>0</w:t>
            </w:r>
            <w:r w:rsidR="00D614F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DC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  <w:r w:rsidR="00D614FB">
              <w:rPr>
                <w:sz w:val="20"/>
                <w:szCs w:val="20"/>
              </w:rPr>
              <w:t>00</w:t>
            </w:r>
            <w:r w:rsidR="001F16AC">
              <w:rPr>
                <w:sz w:val="20"/>
                <w:szCs w:val="20"/>
              </w:rPr>
              <w:t>0</w:t>
            </w:r>
            <w:r w:rsidR="00D614F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B" w:rsidRDefault="001F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B" w:rsidRDefault="001F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1150000,0</w:t>
            </w:r>
          </w:p>
        </w:tc>
      </w:tr>
    </w:tbl>
    <w:p w:rsidR="00D614FB" w:rsidRDefault="00D614FB" w:rsidP="00D614FB">
      <w:pPr>
        <w:jc w:val="both"/>
        <w:rPr>
          <w:b/>
          <w:sz w:val="24"/>
          <w:szCs w:val="24"/>
        </w:rPr>
      </w:pPr>
    </w:p>
    <w:sectPr w:rsidR="00D614FB" w:rsidSect="00B668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88" w:rsidRDefault="00F31888" w:rsidP="006F1F46">
      <w:r>
        <w:separator/>
      </w:r>
    </w:p>
  </w:endnote>
  <w:endnote w:type="continuationSeparator" w:id="0">
    <w:p w:rsidR="00F31888" w:rsidRDefault="00F31888" w:rsidP="006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88" w:rsidRDefault="00F31888" w:rsidP="006F1F46">
      <w:r>
        <w:separator/>
      </w:r>
    </w:p>
  </w:footnote>
  <w:footnote w:type="continuationSeparator" w:id="0">
    <w:p w:rsidR="00F31888" w:rsidRDefault="00F31888" w:rsidP="006F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93225"/>
      <w:docPartObj>
        <w:docPartGallery w:val="Page Numbers (Top of Page)"/>
        <w:docPartUnique/>
      </w:docPartObj>
    </w:sdtPr>
    <w:sdtEndPr/>
    <w:sdtContent>
      <w:p w:rsidR="00B6684D" w:rsidRDefault="00B668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EB7">
          <w:rPr>
            <w:noProof/>
          </w:rPr>
          <w:t>2</w:t>
        </w:r>
        <w:r>
          <w:fldChar w:fldCharType="end"/>
        </w:r>
      </w:p>
    </w:sdtContent>
  </w:sdt>
  <w:p w:rsidR="006F1F46" w:rsidRDefault="006F1F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34"/>
    <w:rsid w:val="0002276D"/>
    <w:rsid w:val="00090534"/>
    <w:rsid w:val="00101EF1"/>
    <w:rsid w:val="00103676"/>
    <w:rsid w:val="0011782A"/>
    <w:rsid w:val="00140EFD"/>
    <w:rsid w:val="001B1B31"/>
    <w:rsid w:val="001F16AC"/>
    <w:rsid w:val="00375041"/>
    <w:rsid w:val="0037696A"/>
    <w:rsid w:val="003E5EB7"/>
    <w:rsid w:val="004D2FAB"/>
    <w:rsid w:val="004F639D"/>
    <w:rsid w:val="00506EC6"/>
    <w:rsid w:val="005A1E93"/>
    <w:rsid w:val="005A5329"/>
    <w:rsid w:val="005F3E04"/>
    <w:rsid w:val="006220FE"/>
    <w:rsid w:val="0066627D"/>
    <w:rsid w:val="006A3149"/>
    <w:rsid w:val="006F1F46"/>
    <w:rsid w:val="007B4206"/>
    <w:rsid w:val="007B4502"/>
    <w:rsid w:val="008A33D8"/>
    <w:rsid w:val="009E16F3"/>
    <w:rsid w:val="00AE613C"/>
    <w:rsid w:val="00B6684D"/>
    <w:rsid w:val="00BB6B39"/>
    <w:rsid w:val="00C16644"/>
    <w:rsid w:val="00CF5591"/>
    <w:rsid w:val="00D40FFA"/>
    <w:rsid w:val="00D614FB"/>
    <w:rsid w:val="00D63CE5"/>
    <w:rsid w:val="00D77001"/>
    <w:rsid w:val="00DA7BA1"/>
    <w:rsid w:val="00DB5EEC"/>
    <w:rsid w:val="00DC005C"/>
    <w:rsid w:val="00DE5882"/>
    <w:rsid w:val="00E01E8A"/>
    <w:rsid w:val="00E02913"/>
    <w:rsid w:val="00F31888"/>
    <w:rsid w:val="00F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1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1F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F1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1F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1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1F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F1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1F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5484-9C45-4900-9851-B4B0AD62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SpaceKate</dc:creator>
  <cp:keywords/>
  <dc:description/>
  <cp:lastModifiedBy>SpaceKate</cp:lastModifiedBy>
  <cp:revision>44</cp:revision>
  <cp:lastPrinted>2018-10-02T14:32:00Z</cp:lastPrinted>
  <dcterms:created xsi:type="dcterms:W3CDTF">2017-11-10T08:13:00Z</dcterms:created>
  <dcterms:modified xsi:type="dcterms:W3CDTF">2018-10-15T07:23:00Z</dcterms:modified>
</cp:coreProperties>
</file>