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7E" w:rsidRDefault="00F84CA9" w:rsidP="00F84CA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Опросный</w:t>
      </w:r>
      <w:r w:rsidR="0001257E" w:rsidRPr="0001257E">
        <w:rPr>
          <w:b/>
          <w:sz w:val="36"/>
          <w:szCs w:val="36"/>
        </w:rPr>
        <w:t xml:space="preserve"> лист</w:t>
      </w:r>
    </w:p>
    <w:p w:rsidR="00166A31" w:rsidRDefault="0001257E" w:rsidP="00166A31">
      <w:pPr>
        <w:spacing w:after="0"/>
        <w:jc w:val="center"/>
        <w:rPr>
          <w:b/>
          <w:sz w:val="28"/>
          <w:szCs w:val="28"/>
        </w:rPr>
      </w:pPr>
      <w:r w:rsidRPr="0001257E">
        <w:rPr>
          <w:b/>
          <w:sz w:val="28"/>
          <w:szCs w:val="28"/>
        </w:rPr>
        <w:t>при проведении</w:t>
      </w:r>
      <w:r>
        <w:rPr>
          <w:b/>
          <w:sz w:val="28"/>
          <w:szCs w:val="28"/>
        </w:rPr>
        <w:t xml:space="preserve"> </w:t>
      </w:r>
      <w:r w:rsidRPr="0001257E">
        <w:rPr>
          <w:b/>
          <w:sz w:val="28"/>
          <w:szCs w:val="28"/>
        </w:rPr>
        <w:t xml:space="preserve">публичных консультаций по </w:t>
      </w:r>
      <w:r w:rsidR="00417A70">
        <w:rPr>
          <w:b/>
          <w:sz w:val="28"/>
          <w:szCs w:val="28"/>
        </w:rPr>
        <w:t>проекту</w:t>
      </w:r>
      <w:r w:rsidR="005158CE">
        <w:rPr>
          <w:b/>
          <w:sz w:val="28"/>
          <w:szCs w:val="28"/>
        </w:rPr>
        <w:t xml:space="preserve"> постановления Клинцовской городской администрации </w:t>
      </w:r>
      <w:r w:rsidR="00166A31" w:rsidRPr="00166A31">
        <w:rPr>
          <w:b/>
          <w:sz w:val="28"/>
          <w:szCs w:val="28"/>
        </w:rPr>
        <w:t>«О предоставлении права на размещение нестационарных объектов на территории городского округа «город Клинцы Брянской области»</w:t>
      </w:r>
    </w:p>
    <w:p w:rsidR="0001257E" w:rsidRDefault="0038282A" w:rsidP="00871E23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Комментарий: «</w:t>
      </w:r>
      <w:r w:rsidR="0001257E" w:rsidRPr="0001257E">
        <w:rPr>
          <w:sz w:val="28"/>
          <w:szCs w:val="28"/>
        </w:rPr>
        <w:t xml:space="preserve">Пожалуйста, заполните и направьте данную форму по электронной почте </w:t>
      </w:r>
      <w:hyperlink r:id="rId6" w:history="1">
        <w:r w:rsidR="0001257E" w:rsidRPr="00477966">
          <w:rPr>
            <w:rStyle w:val="a8"/>
            <w:sz w:val="28"/>
            <w:szCs w:val="28"/>
            <w:lang w:val="en-US"/>
          </w:rPr>
          <w:t>economika</w:t>
        </w:r>
        <w:r w:rsidR="0001257E" w:rsidRPr="001B56BB">
          <w:rPr>
            <w:rStyle w:val="a8"/>
            <w:sz w:val="28"/>
            <w:szCs w:val="28"/>
          </w:rPr>
          <w:t>63</w:t>
        </w:r>
        <w:r w:rsidR="0001257E" w:rsidRPr="00477966">
          <w:rPr>
            <w:rStyle w:val="a8"/>
            <w:sz w:val="28"/>
            <w:szCs w:val="28"/>
          </w:rPr>
          <w:t>@</w:t>
        </w:r>
        <w:r w:rsidR="0001257E" w:rsidRPr="00477966">
          <w:rPr>
            <w:rStyle w:val="a8"/>
            <w:sz w:val="28"/>
            <w:szCs w:val="28"/>
            <w:lang w:val="en-US"/>
          </w:rPr>
          <w:t>mail</w:t>
        </w:r>
        <w:r w:rsidR="0001257E" w:rsidRPr="00477966">
          <w:rPr>
            <w:rStyle w:val="a8"/>
            <w:sz w:val="28"/>
            <w:szCs w:val="28"/>
          </w:rPr>
          <w:t>.</w:t>
        </w:r>
        <w:r w:rsidR="0001257E" w:rsidRPr="00477966">
          <w:rPr>
            <w:rStyle w:val="a8"/>
            <w:sz w:val="28"/>
            <w:szCs w:val="28"/>
            <w:lang w:val="en-US"/>
          </w:rPr>
          <w:t>ru</w:t>
        </w:r>
      </w:hyperlink>
      <w:r w:rsidR="0001257E" w:rsidRPr="0001257E">
        <w:rPr>
          <w:rStyle w:val="a8"/>
          <w:sz w:val="28"/>
          <w:szCs w:val="28"/>
          <w:u w:val="none"/>
        </w:rPr>
        <w:t xml:space="preserve">, </w:t>
      </w:r>
      <w:r w:rsidR="0001257E" w:rsidRPr="0001257E">
        <w:rPr>
          <w:sz w:val="28"/>
          <w:szCs w:val="28"/>
        </w:rPr>
        <w:t xml:space="preserve">либо посредством почтовой связи </w:t>
      </w:r>
      <w:r>
        <w:rPr>
          <w:sz w:val="28"/>
          <w:szCs w:val="28"/>
        </w:rPr>
        <w:t>по адресу: 243140, Брянская область, г. Клинцы, ул. Октябрьская д. 42, (кб. №63),</w:t>
      </w:r>
      <w:r w:rsidR="005158CE">
        <w:rPr>
          <w:sz w:val="28"/>
          <w:szCs w:val="28"/>
        </w:rPr>
        <w:t xml:space="preserve"> </w:t>
      </w:r>
      <w:r w:rsidR="0001257E" w:rsidRPr="0001257E">
        <w:rPr>
          <w:sz w:val="28"/>
          <w:szCs w:val="28"/>
        </w:rPr>
        <w:t xml:space="preserve">не позднее </w:t>
      </w:r>
      <w:r w:rsidR="00166A31">
        <w:rPr>
          <w:sz w:val="28"/>
          <w:szCs w:val="28"/>
        </w:rPr>
        <w:t>03.05</w:t>
      </w:r>
      <w:r w:rsidR="0001257E">
        <w:rPr>
          <w:sz w:val="28"/>
          <w:szCs w:val="28"/>
        </w:rPr>
        <w:t>.2016 г</w:t>
      </w:r>
      <w:r w:rsidR="0001257E" w:rsidRPr="0001257E">
        <w:rPr>
          <w:sz w:val="28"/>
          <w:szCs w:val="28"/>
        </w:rPr>
        <w:t>.</w:t>
      </w:r>
    </w:p>
    <w:p w:rsidR="00871E23" w:rsidRPr="0001257E" w:rsidRDefault="00871E23" w:rsidP="00871E23">
      <w:pPr>
        <w:spacing w:after="0"/>
        <w:ind w:firstLine="708"/>
        <w:rPr>
          <w:sz w:val="28"/>
          <w:szCs w:val="28"/>
        </w:rPr>
      </w:pPr>
      <w:bookmarkStart w:id="0" w:name="_GoBack"/>
      <w:bookmarkEnd w:id="0"/>
    </w:p>
    <w:p w:rsidR="0001257E" w:rsidRDefault="0001257E" w:rsidP="00871E23">
      <w:pPr>
        <w:spacing w:after="0"/>
        <w:ind w:firstLine="708"/>
        <w:rPr>
          <w:sz w:val="28"/>
          <w:szCs w:val="28"/>
        </w:rPr>
      </w:pPr>
      <w:r w:rsidRPr="0001257E">
        <w:rPr>
          <w:sz w:val="28"/>
          <w:szCs w:val="28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38282A" w:rsidRPr="0001257E" w:rsidRDefault="0038282A" w:rsidP="0001257E">
      <w:pPr>
        <w:spacing w:after="0"/>
        <w:rPr>
          <w:sz w:val="28"/>
          <w:szCs w:val="28"/>
        </w:rPr>
      </w:pP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Контактная информация:</w:t>
      </w:r>
      <w:r w:rsidR="00BD1183">
        <w:rPr>
          <w:sz w:val="28"/>
          <w:szCs w:val="28"/>
        </w:rPr>
        <w:t>_____________________________________________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: </w:t>
      </w:r>
      <w:r w:rsidR="00BD1183">
        <w:rPr>
          <w:sz w:val="28"/>
          <w:szCs w:val="28"/>
        </w:rPr>
        <w:t>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сфера деятельности организации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Ф.И.О. контактного лица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номер контактного телефона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_________________________________________</w:t>
      </w:r>
    </w:p>
    <w:p w:rsidR="00BD1183" w:rsidRDefault="00BD1183" w:rsidP="0001257E">
      <w:pPr>
        <w:spacing w:after="0"/>
      </w:pPr>
      <w:r>
        <w:rPr>
          <w:sz w:val="28"/>
          <w:szCs w:val="28"/>
        </w:rPr>
        <w:t>адрес электронной почты: 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2. 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3. 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01257E">
        <w:rPr>
          <w:sz w:val="28"/>
          <w:szCs w:val="28"/>
        </w:rPr>
        <w:t>затратны</w:t>
      </w:r>
      <w:proofErr w:type="spellEnd"/>
      <w:r w:rsidRPr="0001257E">
        <w:rPr>
          <w:sz w:val="28"/>
          <w:szCs w:val="28"/>
        </w:rPr>
        <w:t xml:space="preserve"> и (или) более эффективны?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4. 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6. 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7. 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8.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9.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10.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11.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12.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13.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14.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15.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16.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7711A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17. Иные предложения и замечания, которые, по Вашему мнению, целесообразно учесть в рамках о</w:t>
      </w:r>
      <w:r w:rsidR="009A6509">
        <w:rPr>
          <w:sz w:val="28"/>
          <w:szCs w:val="28"/>
        </w:rPr>
        <w:t>ценки регулирующего воздействия</w:t>
      </w:r>
      <w:r w:rsidRPr="0001257E">
        <w:rPr>
          <w:sz w:val="28"/>
          <w:szCs w:val="28"/>
        </w:rPr>
        <w:t>".</w:t>
      </w:r>
    </w:p>
    <w:p w:rsidR="009A6509" w:rsidRPr="001B4DED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sectPr w:rsidR="009A6509" w:rsidRPr="001B4DED" w:rsidSect="00583F7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http://yandex.st/lego/_/La6qi18Z8LwgnZdsAr1qy1GwCwo.gif" style="width:.75pt;height:.75pt;visibility:visible;mso-wrap-style:square" o:bullet="t">
        <v:imagedata r:id="rId1" o:title="La6qi18Z8LwgnZdsAr1qy1GwCwo"/>
      </v:shape>
    </w:pict>
  </w:numPicBullet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1257E"/>
    <w:rsid w:val="00166A31"/>
    <w:rsid w:val="001B4DED"/>
    <w:rsid w:val="001E0828"/>
    <w:rsid w:val="00201681"/>
    <w:rsid w:val="003767C6"/>
    <w:rsid w:val="0037711A"/>
    <w:rsid w:val="0038282A"/>
    <w:rsid w:val="00417A70"/>
    <w:rsid w:val="004200C3"/>
    <w:rsid w:val="00423698"/>
    <w:rsid w:val="00494E97"/>
    <w:rsid w:val="00500F5A"/>
    <w:rsid w:val="005016AB"/>
    <w:rsid w:val="005158CE"/>
    <w:rsid w:val="005743F5"/>
    <w:rsid w:val="00581006"/>
    <w:rsid w:val="00583F7A"/>
    <w:rsid w:val="00695121"/>
    <w:rsid w:val="00711EA9"/>
    <w:rsid w:val="007D0EC0"/>
    <w:rsid w:val="00871E23"/>
    <w:rsid w:val="008A33FC"/>
    <w:rsid w:val="009A0A90"/>
    <w:rsid w:val="009A6509"/>
    <w:rsid w:val="009D6B68"/>
    <w:rsid w:val="009F3A25"/>
    <w:rsid w:val="00B8577B"/>
    <w:rsid w:val="00BD1183"/>
    <w:rsid w:val="00C46761"/>
    <w:rsid w:val="00C77766"/>
    <w:rsid w:val="00CE7864"/>
    <w:rsid w:val="00D848D9"/>
    <w:rsid w:val="00DA5D7B"/>
    <w:rsid w:val="00DB490D"/>
    <w:rsid w:val="00E76518"/>
    <w:rsid w:val="00F13852"/>
    <w:rsid w:val="00F16D71"/>
    <w:rsid w:val="00F84CA9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ika6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MelnikovaEA</cp:lastModifiedBy>
  <cp:revision>3</cp:revision>
  <cp:lastPrinted>2016-04-19T07:49:00Z</cp:lastPrinted>
  <dcterms:created xsi:type="dcterms:W3CDTF">2016-04-21T13:16:00Z</dcterms:created>
  <dcterms:modified xsi:type="dcterms:W3CDTF">2016-04-22T17:34:00Z</dcterms:modified>
</cp:coreProperties>
</file>