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B0077" w:rsidRDefault="006C357C" w:rsidP="004E4456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DD31E7" w:rsidRPr="00773714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5B2291">
        <w:rPr>
          <w:rFonts w:eastAsia="Times New Roman" w:cs="Times New Roman"/>
          <w:szCs w:val="28"/>
        </w:rPr>
        <w:t xml:space="preserve">  </w:t>
      </w:r>
      <w:r w:rsidR="00827BE0">
        <w:rPr>
          <w:rFonts w:eastAsia="Times New Roman" w:cs="Times New Roman"/>
          <w:szCs w:val="28"/>
        </w:rPr>
        <w:t>13.11.2020</w:t>
      </w:r>
      <w:r w:rsidR="005B2439">
        <w:rPr>
          <w:rFonts w:eastAsia="Times New Roman" w:cs="Times New Roman"/>
          <w:szCs w:val="28"/>
        </w:rPr>
        <w:t xml:space="preserve"> </w:t>
      </w:r>
      <w:r w:rsidR="00827BE0">
        <w:rPr>
          <w:rFonts w:eastAsia="Times New Roman" w:cs="Times New Roman"/>
          <w:szCs w:val="28"/>
        </w:rPr>
        <w:t xml:space="preserve">            </w:t>
      </w:r>
      <w:r w:rsidR="00523A8C">
        <w:rPr>
          <w:rFonts w:eastAsia="Times New Roman" w:cs="Times New Roman"/>
          <w:szCs w:val="28"/>
        </w:rPr>
        <w:t xml:space="preserve"> 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 </w:t>
      </w:r>
      <w:r w:rsidR="009B1062">
        <w:rPr>
          <w:rFonts w:eastAsia="Times New Roman" w:cs="Times New Roman"/>
          <w:szCs w:val="28"/>
        </w:rPr>
        <w:t xml:space="preserve"> </w:t>
      </w:r>
      <w:r w:rsidR="00827BE0">
        <w:rPr>
          <w:rFonts w:eastAsia="Times New Roman" w:cs="Times New Roman"/>
          <w:szCs w:val="28"/>
        </w:rPr>
        <w:t>1797</w:t>
      </w:r>
    </w:p>
    <w:p w:rsidR="00773714" w:rsidRPr="00773714" w:rsidRDefault="00773714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внесении изменений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 </w:t>
      </w:r>
      <w:proofErr w:type="gramStart"/>
      <w:r w:rsidR="006C357C"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773714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«Совершенствование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системы 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образования г. Клинцы» (2015-202</w:t>
      </w:r>
      <w:r w:rsidR="005B2439">
        <w:rPr>
          <w:rFonts w:eastAsia="Times New Roman" w:cs="Times New Roman"/>
          <w:bCs/>
          <w:iCs/>
          <w:szCs w:val="28"/>
          <w:lang w:eastAsia="ru-RU"/>
        </w:rPr>
        <w:t>3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годы),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городской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администрации</w:t>
      </w:r>
    </w:p>
    <w:p w:rsidR="008D2D72" w:rsidRDefault="009A606A" w:rsidP="00187E8F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</w:t>
      </w:r>
      <w:r w:rsidR="002C43E0">
        <w:rPr>
          <w:rFonts w:eastAsia="Times New Roman" w:cs="Times New Roman"/>
          <w:bCs/>
          <w:iCs/>
          <w:szCs w:val="28"/>
          <w:lang w:eastAsia="ru-RU"/>
        </w:rPr>
        <w:t xml:space="preserve">т 28.11.2014 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 № 3471</w:t>
      </w:r>
    </w:p>
    <w:p w:rsidR="00564253" w:rsidRDefault="00564253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FC2FDA" w:rsidRDefault="005B2439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В связи </w:t>
      </w:r>
      <w:r w:rsidR="00FC2FDA">
        <w:rPr>
          <w:rFonts w:eastAsia="Times New Roman" w:cs="Times New Roman"/>
          <w:bCs/>
          <w:iCs/>
          <w:szCs w:val="28"/>
          <w:lang w:eastAsia="ru-RU"/>
        </w:rPr>
        <w:t>с изменением программных мероприятий</w:t>
      </w:r>
      <w:r w:rsidR="00602A18">
        <w:rPr>
          <w:rFonts w:eastAsia="Times New Roman" w:cs="Times New Roman"/>
          <w:bCs/>
          <w:iCs/>
          <w:szCs w:val="28"/>
          <w:lang w:eastAsia="ru-RU"/>
        </w:rPr>
        <w:t>,</w:t>
      </w:r>
    </w:p>
    <w:p w:rsidR="00FC2FDA" w:rsidRDefault="00FC2FDA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FC2FDA" w:rsidRDefault="00FC2FDA" w:rsidP="00FC2FD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>Внести следующие изменения в    муниципальную программу «Совершенствование системы образования г. Клинцы» (2015 – 202</w:t>
      </w:r>
      <w:r w:rsidR="005B2439">
        <w:rPr>
          <w:szCs w:val="28"/>
        </w:rPr>
        <w:t>3</w:t>
      </w:r>
      <w:r>
        <w:rPr>
          <w:szCs w:val="28"/>
        </w:rPr>
        <w:t xml:space="preserve"> годы), утвержденную постановлением 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28.11.2014 года № 3471 (в ред. от 2</w:t>
      </w:r>
      <w:r w:rsidR="00523A8C">
        <w:rPr>
          <w:szCs w:val="28"/>
        </w:rPr>
        <w:t>2</w:t>
      </w:r>
      <w:r>
        <w:rPr>
          <w:szCs w:val="28"/>
        </w:rPr>
        <w:t>.</w:t>
      </w:r>
      <w:r w:rsidR="00523A8C">
        <w:rPr>
          <w:szCs w:val="28"/>
        </w:rPr>
        <w:t>10</w:t>
      </w:r>
      <w:r>
        <w:rPr>
          <w:szCs w:val="28"/>
        </w:rPr>
        <w:t>.20</w:t>
      </w:r>
      <w:r w:rsidR="00ED0E5B">
        <w:rPr>
          <w:szCs w:val="28"/>
        </w:rPr>
        <w:t>20</w:t>
      </w:r>
      <w:r>
        <w:rPr>
          <w:szCs w:val="28"/>
        </w:rPr>
        <w:t xml:space="preserve"> № </w:t>
      </w:r>
      <w:r w:rsidR="00523A8C">
        <w:rPr>
          <w:szCs w:val="28"/>
        </w:rPr>
        <w:t>1645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090A65">
        <w:rPr>
          <w:szCs w:val="28"/>
        </w:rPr>
        <w:t>3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547289">
        <w:rPr>
          <w:szCs w:val="28"/>
        </w:rPr>
        <w:t>5 344</w:t>
      </w:r>
      <w:r w:rsidR="00523A8C">
        <w:rPr>
          <w:szCs w:val="28"/>
        </w:rPr>
        <w:t> 674 672,88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 xml:space="preserve">  рублей, в том числе: 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 w:rsidR="008C2B12">
        <w:rPr>
          <w:szCs w:val="28"/>
        </w:rPr>
        <w:t xml:space="preserve"> </w:t>
      </w:r>
      <w:r w:rsidR="00523A8C">
        <w:rPr>
          <w:szCs w:val="28"/>
        </w:rPr>
        <w:t>832 854 149,27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 - </w:t>
      </w:r>
      <w:r w:rsidR="00F938C6">
        <w:rPr>
          <w:szCs w:val="28"/>
        </w:rPr>
        <w:t>754 446 935,04</w:t>
      </w:r>
      <w:r w:rsidR="00F94775">
        <w:rPr>
          <w:szCs w:val="28"/>
        </w:rPr>
        <w:t xml:space="preserve"> </w:t>
      </w:r>
      <w:r w:rsidR="000C3568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AC7AB1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F938C6">
        <w:rPr>
          <w:szCs w:val="28"/>
        </w:rPr>
        <w:t>823 137 276,69</w:t>
      </w:r>
      <w:r>
        <w:rPr>
          <w:szCs w:val="28"/>
        </w:rPr>
        <w:t xml:space="preserve"> </w:t>
      </w:r>
      <w:r w:rsidR="008D2D72">
        <w:rPr>
          <w:szCs w:val="28"/>
        </w:rPr>
        <w:t>руб.</w:t>
      </w:r>
    </w:p>
    <w:p w:rsidR="006C357C" w:rsidRPr="000B628E" w:rsidRDefault="00523A8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  - 00,00  руб. 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523A8C" w:rsidRPr="000B628E" w:rsidRDefault="00CF5F7A" w:rsidP="00523A8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523A8C" w:rsidRPr="000B628E">
        <w:rPr>
          <w:szCs w:val="28"/>
        </w:rPr>
        <w:t xml:space="preserve">составляет </w:t>
      </w:r>
      <w:r w:rsidR="00523A8C">
        <w:rPr>
          <w:szCs w:val="28"/>
        </w:rPr>
        <w:t xml:space="preserve">5 344 674 672,88 </w:t>
      </w:r>
      <w:r w:rsidR="00523A8C" w:rsidRPr="000B628E">
        <w:rPr>
          <w:szCs w:val="28"/>
        </w:rPr>
        <w:t xml:space="preserve">  рублей, в том числе: </w:t>
      </w:r>
    </w:p>
    <w:p w:rsidR="00523A8C" w:rsidRPr="000B628E" w:rsidRDefault="00523A8C" w:rsidP="00523A8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523A8C" w:rsidRPr="000B628E" w:rsidRDefault="00523A8C" w:rsidP="00523A8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523A8C" w:rsidRPr="000B628E" w:rsidRDefault="00523A8C" w:rsidP="00523A8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523A8C" w:rsidRPr="000B628E" w:rsidRDefault="00523A8C" w:rsidP="00523A8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523A8C" w:rsidRPr="000B628E" w:rsidRDefault="00523A8C" w:rsidP="00523A8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523A8C" w:rsidRDefault="00523A8C" w:rsidP="00523A8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>
        <w:rPr>
          <w:szCs w:val="28"/>
        </w:rPr>
        <w:t xml:space="preserve"> 832 854 149,27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F938C6" w:rsidRDefault="00F938C6" w:rsidP="00523A8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- 754 446 935,04  руб.;</w:t>
      </w:r>
    </w:p>
    <w:p w:rsidR="00523A8C" w:rsidRDefault="00F938C6" w:rsidP="00F938C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2022 год  - 823 137 276,69 </w:t>
      </w:r>
      <w:r w:rsidR="009A24D8">
        <w:rPr>
          <w:szCs w:val="28"/>
        </w:rPr>
        <w:t>руб.</w:t>
      </w:r>
    </w:p>
    <w:p w:rsidR="006C357C" w:rsidRPr="000B628E" w:rsidRDefault="00523A8C" w:rsidP="00F938C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00,00   руб. </w:t>
      </w:r>
      <w:r w:rsidR="008D2D72">
        <w:rPr>
          <w:szCs w:val="28"/>
        </w:rPr>
        <w:t>»,</w:t>
      </w:r>
      <w:r w:rsidR="00856F35">
        <w:rPr>
          <w:szCs w:val="28"/>
        </w:rPr>
        <w:t xml:space="preserve"> </w:t>
      </w:r>
      <w:r w:rsidR="008646A2">
        <w:rPr>
          <w:szCs w:val="28"/>
        </w:rPr>
        <w:t xml:space="preserve"> </w:t>
      </w:r>
      <w:r w:rsidR="006C357C" w:rsidRPr="000B628E">
        <w:rPr>
          <w:szCs w:val="28"/>
        </w:rPr>
        <w:t>из них: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523A8C">
        <w:rPr>
          <w:szCs w:val="28"/>
        </w:rPr>
        <w:t>1 926 260 904,95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172 955 735,00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188 313 380,03  руб.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239 965 879,21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F94775">
        <w:rPr>
          <w:szCs w:val="28"/>
        </w:rPr>
        <w:t>245 986 610,04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261 756 823,43</w:t>
      </w:r>
      <w:r w:rsidRPr="000B628E">
        <w:rPr>
          <w:szCs w:val="28"/>
        </w:rPr>
        <w:t xml:space="preserve">  руб.;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523A8C">
        <w:rPr>
          <w:szCs w:val="28"/>
        </w:rPr>
        <w:t>268 797 408,51</w:t>
      </w:r>
      <w:r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 - </w:t>
      </w:r>
      <w:r w:rsidR="00AC7AB1">
        <w:rPr>
          <w:szCs w:val="28"/>
        </w:rPr>
        <w:t>269 990 607,04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- 278 494 461,69 </w:t>
      </w:r>
      <w:r w:rsidR="00523A8C">
        <w:rPr>
          <w:szCs w:val="28"/>
        </w:rPr>
        <w:t xml:space="preserve"> руб.;</w:t>
      </w:r>
    </w:p>
    <w:p w:rsidR="00523A8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– 00,00 руб.</w:t>
      </w:r>
    </w:p>
    <w:p w:rsidR="00A252BE" w:rsidRPr="0005758E" w:rsidRDefault="00A252BE" w:rsidP="00A252BE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</w:t>
      </w:r>
      <w:r>
        <w:rPr>
          <w:szCs w:val="28"/>
        </w:rPr>
        <w:t xml:space="preserve">федерального </w:t>
      </w:r>
      <w:r w:rsidRPr="0005758E">
        <w:rPr>
          <w:szCs w:val="28"/>
        </w:rPr>
        <w:t>бюджета–</w:t>
      </w:r>
      <w:r>
        <w:rPr>
          <w:szCs w:val="28"/>
        </w:rPr>
        <w:t xml:space="preserve"> </w:t>
      </w:r>
      <w:r w:rsidR="00F938C6">
        <w:rPr>
          <w:szCs w:val="28"/>
        </w:rPr>
        <w:t>53 661 200</w:t>
      </w:r>
      <w:r>
        <w:rPr>
          <w:szCs w:val="28"/>
        </w:rPr>
        <w:t xml:space="preserve">,00 </w:t>
      </w:r>
      <w:r w:rsidRPr="0005758E">
        <w:rPr>
          <w:szCs w:val="28"/>
        </w:rPr>
        <w:t xml:space="preserve"> руб., в том числе:</w:t>
      </w:r>
    </w:p>
    <w:p w:rsidR="00A252BE" w:rsidRPr="0005758E" w:rsidRDefault="00A252BE" w:rsidP="00A252BE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2015 год – </w:t>
      </w:r>
      <w:r>
        <w:rPr>
          <w:szCs w:val="28"/>
        </w:rPr>
        <w:t>00,</w:t>
      </w:r>
      <w:r w:rsidRPr="0005758E">
        <w:rPr>
          <w:szCs w:val="28"/>
        </w:rPr>
        <w:t>00  руб.;</w:t>
      </w:r>
    </w:p>
    <w:p w:rsidR="00A252BE" w:rsidRPr="0005758E" w:rsidRDefault="00A252BE" w:rsidP="00A252BE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2016 год – </w:t>
      </w:r>
      <w:r>
        <w:rPr>
          <w:szCs w:val="28"/>
        </w:rPr>
        <w:t>00,00</w:t>
      </w:r>
      <w:r w:rsidRPr="0005758E">
        <w:rPr>
          <w:szCs w:val="28"/>
        </w:rPr>
        <w:t xml:space="preserve">  руб.</w:t>
      </w:r>
    </w:p>
    <w:p w:rsidR="00A252BE" w:rsidRPr="0005758E" w:rsidRDefault="00A252BE" w:rsidP="00A252BE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00,00</w:t>
      </w:r>
      <w:r w:rsidRPr="0005758E">
        <w:rPr>
          <w:szCs w:val="28"/>
        </w:rPr>
        <w:t xml:space="preserve">  руб.;</w:t>
      </w:r>
    </w:p>
    <w:p w:rsidR="00A252BE" w:rsidRPr="000B628E" w:rsidRDefault="00A252BE" w:rsidP="00A252BE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>
        <w:rPr>
          <w:szCs w:val="28"/>
        </w:rPr>
        <w:t>00,00</w:t>
      </w:r>
      <w:r w:rsidRPr="000B628E">
        <w:rPr>
          <w:szCs w:val="28"/>
        </w:rPr>
        <w:t xml:space="preserve">  руб.;</w:t>
      </w:r>
    </w:p>
    <w:p w:rsidR="00A252BE" w:rsidRPr="000B628E" w:rsidRDefault="00A252BE" w:rsidP="00A252BE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>
        <w:rPr>
          <w:szCs w:val="28"/>
        </w:rPr>
        <w:t>800 000,00</w:t>
      </w:r>
      <w:r w:rsidRPr="000B628E">
        <w:rPr>
          <w:szCs w:val="28"/>
        </w:rPr>
        <w:t xml:space="preserve">  руб.;</w:t>
      </w:r>
    </w:p>
    <w:p w:rsidR="00A252BE" w:rsidRDefault="00A252BE" w:rsidP="00A252BE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F938C6">
        <w:rPr>
          <w:szCs w:val="28"/>
        </w:rPr>
        <w:t>7 551 600,00</w:t>
      </w:r>
      <w:r w:rsidRPr="000B628E">
        <w:rPr>
          <w:szCs w:val="28"/>
        </w:rPr>
        <w:t xml:space="preserve">  руб.;</w:t>
      </w:r>
    </w:p>
    <w:p w:rsidR="00A252BE" w:rsidRDefault="00A252BE" w:rsidP="00A25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 - </w:t>
      </w:r>
      <w:r w:rsidR="00F938C6">
        <w:rPr>
          <w:szCs w:val="28"/>
        </w:rPr>
        <w:t>22 654 800,00</w:t>
      </w:r>
      <w:r>
        <w:rPr>
          <w:szCs w:val="28"/>
        </w:rPr>
        <w:t xml:space="preserve"> руб.</w:t>
      </w:r>
      <w:r w:rsidR="008D2D72">
        <w:rPr>
          <w:szCs w:val="28"/>
        </w:rPr>
        <w:t>;</w:t>
      </w:r>
    </w:p>
    <w:p w:rsidR="008D2D72" w:rsidRDefault="008D2D72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F938C6">
        <w:rPr>
          <w:szCs w:val="28"/>
        </w:rPr>
        <w:t>22 654 800,00</w:t>
      </w:r>
      <w:r>
        <w:rPr>
          <w:szCs w:val="28"/>
        </w:rPr>
        <w:t xml:space="preserve"> руб.</w:t>
      </w:r>
      <w:r w:rsidR="00523A8C">
        <w:rPr>
          <w:szCs w:val="28"/>
        </w:rPr>
        <w:t>;</w:t>
      </w:r>
    </w:p>
    <w:p w:rsidR="00523A8C" w:rsidRPr="000B628E" w:rsidRDefault="00523A8C" w:rsidP="00523A8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– 00,00 руб.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9A24D8">
        <w:rPr>
          <w:szCs w:val="28"/>
        </w:rPr>
        <w:t>3</w:t>
      </w:r>
      <w:r w:rsidR="00547289">
        <w:rPr>
          <w:szCs w:val="28"/>
        </w:rPr>
        <w:t> 364 752 567,93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328 693 136,00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336 860 402,00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339 819 444,00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>381 016 005,00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438 068 897,17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547289">
        <w:rPr>
          <w:szCs w:val="28"/>
        </w:rPr>
        <w:t>556 505 140,76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Pr="000B628E">
        <w:rPr>
          <w:szCs w:val="28"/>
        </w:rPr>
        <w:t xml:space="preserve">год – </w:t>
      </w:r>
      <w:r w:rsidR="009A24D8">
        <w:rPr>
          <w:szCs w:val="28"/>
        </w:rPr>
        <w:t>461 801 528,00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D2D72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9A24D8">
        <w:rPr>
          <w:szCs w:val="28"/>
        </w:rPr>
        <w:t>521 988 015,00</w:t>
      </w:r>
      <w:r w:rsidR="00AC7AB1">
        <w:rPr>
          <w:szCs w:val="28"/>
        </w:rPr>
        <w:t xml:space="preserve">  </w:t>
      </w:r>
      <w:r>
        <w:rPr>
          <w:szCs w:val="28"/>
        </w:rPr>
        <w:t>руб</w:t>
      </w:r>
      <w:r w:rsidR="00523A8C">
        <w:rPr>
          <w:szCs w:val="28"/>
        </w:rPr>
        <w:t>.;</w:t>
      </w:r>
    </w:p>
    <w:p w:rsidR="006C357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– 00,00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AB7478">
        <w:rPr>
          <w:szCs w:val="28"/>
        </w:rPr>
        <w:t>3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 Внести следующие  изменения в Приложение № 2 к муниципальной программе «Совершенствование системы образования  г. Клинцы» (2015 – 202</w:t>
      </w:r>
      <w:r>
        <w:rPr>
          <w:szCs w:val="28"/>
        </w:rPr>
        <w:t>3</w:t>
      </w:r>
      <w:r w:rsidRPr="003B05F4">
        <w:rPr>
          <w:szCs w:val="28"/>
        </w:rPr>
        <w:t xml:space="preserve"> годы)  Паспорт подпрограммы «Реализация образовательных программ» (2015 – 202</w:t>
      </w:r>
      <w:r>
        <w:rPr>
          <w:szCs w:val="28"/>
        </w:rPr>
        <w:t>3 годы):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3.1. В паспорте подпрограммы раздел «Объемы бюджетных ассигнований на реализацию подпрограммы» изложить в редакции: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 xml:space="preserve">«Общий объем средств, предусмотренный на реализацию подпрограммы  </w:t>
      </w:r>
      <w:r>
        <w:rPr>
          <w:szCs w:val="28"/>
        </w:rPr>
        <w:t>4</w:t>
      </w:r>
      <w:r w:rsidR="00564253">
        <w:rPr>
          <w:szCs w:val="28"/>
        </w:rPr>
        <w:t> 746</w:t>
      </w:r>
      <w:r w:rsidR="00523A8C">
        <w:rPr>
          <w:szCs w:val="28"/>
        </w:rPr>
        <w:t> 380 458,96</w:t>
      </w:r>
      <w:r>
        <w:rPr>
          <w:szCs w:val="28"/>
        </w:rPr>
        <w:t xml:space="preserve"> </w:t>
      </w:r>
      <w:r w:rsidRPr="003B05F4">
        <w:rPr>
          <w:szCs w:val="28"/>
        </w:rPr>
        <w:t xml:space="preserve">   рублей, в том числе: 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2015 год – 449 526 202,15 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2016 год – 470 995 526,90 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lastRenderedPageBreak/>
        <w:t>2017 год – 529 636 384,37 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</w:t>
      </w:r>
      <w:r w:rsidRPr="003B05F4">
        <w:rPr>
          <w:szCs w:val="28"/>
        </w:rPr>
        <w:t xml:space="preserve">  564 864 148,48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– 614 417 393,20</w:t>
      </w:r>
      <w:r w:rsidRPr="003B05F4">
        <w:rPr>
          <w:szCs w:val="28"/>
        </w:rPr>
        <w:t xml:space="preserve">  руб.;</w:t>
      </w:r>
    </w:p>
    <w:p w:rsidR="009B42BE" w:rsidRPr="003B05F4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2020 год – </w:t>
      </w:r>
      <w:r w:rsidR="00523A8C">
        <w:rPr>
          <w:szCs w:val="28"/>
        </w:rPr>
        <w:t>702 166 654,17</w:t>
      </w:r>
      <w:r w:rsidR="004E4456">
        <w:rPr>
          <w:szCs w:val="28"/>
        </w:rPr>
        <w:t xml:space="preserve">  </w:t>
      </w:r>
      <w:r w:rsidRPr="003B05F4">
        <w:rPr>
          <w:szCs w:val="28"/>
        </w:rPr>
        <w:t>руб.</w:t>
      </w:r>
      <w:r>
        <w:rPr>
          <w:szCs w:val="28"/>
        </w:rPr>
        <w:t>;</w:t>
      </w:r>
    </w:p>
    <w:p w:rsidR="009B42BE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- 670 495 536,04</w:t>
      </w:r>
      <w:r w:rsidRPr="003B05F4">
        <w:rPr>
          <w:szCs w:val="28"/>
        </w:rPr>
        <w:t xml:space="preserve"> руб.</w:t>
      </w:r>
      <w:r>
        <w:rPr>
          <w:szCs w:val="28"/>
        </w:rPr>
        <w:t>;</w:t>
      </w:r>
    </w:p>
    <w:p w:rsidR="00523A8C" w:rsidRDefault="009B42BE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 - 744 278 613,65 руб.</w:t>
      </w:r>
    </w:p>
    <w:p w:rsidR="009B42BE" w:rsidRDefault="00523A8C" w:rsidP="009B42B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– 00,00 руб.</w:t>
      </w:r>
      <w:r w:rsidR="009B42BE" w:rsidRPr="003B05F4">
        <w:rPr>
          <w:szCs w:val="28"/>
        </w:rPr>
        <w:t>».</w:t>
      </w:r>
    </w:p>
    <w:p w:rsidR="00187E8F" w:rsidRDefault="00564253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2023 годы)  Паспорт подпрограммы «Обеспечение функционирования системы образования г. Клинцы» (2015 – 2023 годы).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176 919 090,57   рублей, в том числе: 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–   9 867 763,34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– 12 120 652,90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 –  7 673 804,21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 – 11 548 126,00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 – 31 416 281,48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 – 69 892 598,21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– 20 294 294,03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 – 14 105 570,40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– 00,00 руб.».</w:t>
      </w:r>
    </w:p>
    <w:p w:rsidR="006C357C" w:rsidRDefault="004E4456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C357C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4E4456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6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4E4456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146D1F">
        <w:rPr>
          <w:szCs w:val="28"/>
        </w:rPr>
        <w:t>заместителя Главы</w:t>
      </w:r>
      <w:r w:rsidR="006C357C">
        <w:rPr>
          <w:szCs w:val="28"/>
        </w:rPr>
        <w:t xml:space="preserve"> городской администрации </w:t>
      </w:r>
      <w:proofErr w:type="spellStart"/>
      <w:r w:rsidR="00146D1F">
        <w:rPr>
          <w:szCs w:val="28"/>
        </w:rPr>
        <w:t>Л.Д.Лубскую</w:t>
      </w:r>
      <w:proofErr w:type="spellEnd"/>
      <w:r w:rsidR="00146D1F">
        <w:rPr>
          <w:szCs w:val="28"/>
        </w:rPr>
        <w:t>.</w:t>
      </w:r>
    </w:p>
    <w:p w:rsidR="008D2D72" w:rsidRDefault="008D2D72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95EFF" w:rsidRPr="00773714" w:rsidRDefault="00095EFF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76ABD" w:rsidRDefault="00187E8F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  <w:r w:rsidR="003A294C">
        <w:rPr>
          <w:rFonts w:eastAsia="Times New Roman" w:cs="Times New Roman"/>
          <w:szCs w:val="28"/>
          <w:lang w:eastAsia="ru-RU"/>
        </w:rPr>
        <w:t>Г</w:t>
      </w:r>
      <w:r w:rsidR="00773714"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9617CB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 w:rsidR="001949DC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>администра</w:t>
      </w:r>
      <w:r w:rsidR="001949DC">
        <w:rPr>
          <w:rFonts w:eastAsia="Times New Roman" w:cs="Times New Roman"/>
          <w:szCs w:val="28"/>
          <w:lang w:eastAsia="ru-RU"/>
        </w:rPr>
        <w:t xml:space="preserve">ции                   </w:t>
      </w:r>
      <w:r w:rsidR="003A294C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="00564253">
        <w:rPr>
          <w:rFonts w:eastAsia="Times New Roman" w:cs="Times New Roman"/>
          <w:szCs w:val="28"/>
          <w:lang w:eastAsia="ru-RU"/>
        </w:rPr>
        <w:t xml:space="preserve">  </w:t>
      </w:r>
      <w:r w:rsidR="00906A99">
        <w:rPr>
          <w:rFonts w:eastAsia="Times New Roman" w:cs="Times New Roman"/>
          <w:szCs w:val="28"/>
          <w:lang w:eastAsia="ru-RU"/>
        </w:rPr>
        <w:t xml:space="preserve">   </w:t>
      </w:r>
      <w:proofErr w:type="spellStart"/>
      <w:r>
        <w:rPr>
          <w:rFonts w:eastAsia="Times New Roman" w:cs="Times New Roman"/>
          <w:szCs w:val="28"/>
          <w:lang w:eastAsia="ru-RU"/>
        </w:rPr>
        <w:t>О.А.Раввина</w:t>
      </w:r>
      <w:proofErr w:type="spellEnd"/>
      <w:r w:rsidR="00906A99">
        <w:rPr>
          <w:rFonts w:eastAsia="Times New Roman" w:cs="Times New Roman"/>
          <w:szCs w:val="28"/>
          <w:lang w:eastAsia="ru-RU"/>
        </w:rPr>
        <w:t xml:space="preserve"> </w:t>
      </w:r>
      <w:r w:rsidR="00564253">
        <w:rPr>
          <w:rFonts w:eastAsia="Times New Roman" w:cs="Times New Roman"/>
          <w:szCs w:val="28"/>
          <w:lang w:eastAsia="ru-RU"/>
        </w:rPr>
        <w:t xml:space="preserve">   </w:t>
      </w:r>
      <w:r w:rsidR="00437847">
        <w:rPr>
          <w:rFonts w:eastAsia="Times New Roman" w:cs="Times New Roman"/>
          <w:szCs w:val="28"/>
          <w:lang w:eastAsia="ru-RU"/>
        </w:rPr>
        <w:t xml:space="preserve">       </w:t>
      </w:r>
      <w:r w:rsidR="00076ABD">
        <w:rPr>
          <w:rFonts w:eastAsia="Times New Roman" w:cs="Times New Roman"/>
          <w:szCs w:val="28"/>
          <w:lang w:eastAsia="ru-RU"/>
        </w:rPr>
        <w:t xml:space="preserve">   </w:t>
      </w:r>
      <w:r w:rsidR="004E4456">
        <w:rPr>
          <w:rFonts w:eastAsia="Times New Roman" w:cs="Times New Roman"/>
          <w:szCs w:val="28"/>
          <w:lang w:eastAsia="ru-RU"/>
        </w:rPr>
        <w:t xml:space="preserve">            </w:t>
      </w:r>
    </w:p>
    <w:p w:rsidR="00564253" w:rsidRDefault="00564253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64E3C" w:rsidRDefault="00064E3C" w:rsidP="00773714">
      <w:pPr>
        <w:spacing w:line="240" w:lineRule="auto"/>
        <w:rPr>
          <w:rFonts w:eastAsia="Times New Roman" w:cs="Times New Roman"/>
          <w:szCs w:val="28"/>
          <w:lang w:eastAsia="ru-RU"/>
        </w:rPr>
        <w:sectPr w:rsidR="00064E3C" w:rsidSect="00064E3C">
          <w:type w:val="continuous"/>
          <w:pgSz w:w="11906" w:h="16838"/>
          <w:pgMar w:top="851" w:right="850" w:bottom="1134" w:left="1701" w:header="709" w:footer="709" w:gutter="0"/>
          <w:pgNumType w:start="1"/>
          <w:cols w:space="720"/>
        </w:sectPr>
      </w:pPr>
    </w:p>
    <w:tbl>
      <w:tblPr>
        <w:tblW w:w="16208" w:type="dxa"/>
        <w:tblInd w:w="-459" w:type="dxa"/>
        <w:tblLook w:val="04A0" w:firstRow="1" w:lastRow="0" w:firstColumn="1" w:lastColumn="0" w:noHBand="0" w:noVBand="1"/>
      </w:tblPr>
      <w:tblGrid>
        <w:gridCol w:w="1985"/>
        <w:gridCol w:w="927"/>
        <w:gridCol w:w="632"/>
        <w:gridCol w:w="988"/>
        <w:gridCol w:w="430"/>
        <w:gridCol w:w="1010"/>
        <w:gridCol w:w="265"/>
        <w:gridCol w:w="1015"/>
        <w:gridCol w:w="261"/>
        <w:gridCol w:w="1019"/>
        <w:gridCol w:w="115"/>
        <w:gridCol w:w="1165"/>
        <w:gridCol w:w="616"/>
        <w:gridCol w:w="487"/>
        <w:gridCol w:w="851"/>
        <w:gridCol w:w="567"/>
        <w:gridCol w:w="1134"/>
        <w:gridCol w:w="265"/>
        <w:gridCol w:w="1152"/>
        <w:gridCol w:w="128"/>
        <w:gridCol w:w="236"/>
        <w:gridCol w:w="596"/>
        <w:gridCol w:w="364"/>
      </w:tblGrid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4E3C" w:rsidRPr="00064E3C" w:rsidTr="00777DD3">
        <w:trPr>
          <w:trHeight w:val="264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777DD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28.11.2014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4E3C" w:rsidRPr="00064E3C" w:rsidTr="00777DD3">
        <w:trPr>
          <w:trHeight w:val="264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sz w:val="20"/>
                <w:szCs w:val="20"/>
                <w:lang w:eastAsia="ru-RU"/>
              </w:rPr>
              <w:t>1797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48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488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4E3C" w:rsidRPr="00064E3C" w:rsidTr="00777DD3">
        <w:trPr>
          <w:gridAfter w:val="1"/>
          <w:wAfter w:w="364" w:type="dxa"/>
          <w:trHeight w:val="6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программ, подпрограмм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23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"Совершенствование  системы образования г. Клинцы"  (2015  - 2022 годы)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1 926 260 904,95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268 797 408,51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269 990 607,04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278 494 461,69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53 661 200,00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7 551 600,00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3 364 752 567,93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438 068 897,17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556 505 140,76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461 801 528,00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521 988 015,00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программе: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5 344 674 672,88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832 854 149,27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754 446 935,04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823 137 276,69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№ 1  "Реализация образовательных программ"  (2015 - 2022 гг.)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1 532 906 585,74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210 294 588,17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213 363 570,04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220 646 647,65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53 661 200,00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7 551 600,00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3 159 812 673,22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402 946 050,22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484 320 466,00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434 477 166,00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500 977 166,00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1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1: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4 746 380 458,96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702 166 654,17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670 495 536,04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744 278 613,65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Финансовое обеспечение получения дошкольного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образовния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муниципальных бюджетных дошкольных образовательных учреждениях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446 823 897,01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56 558 360,71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58 942 377,21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58 925 824,19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16 987 800,55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2 136 334,85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2 243 419,19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2 268 228,27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24 036 337,56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5 823 808,54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3 445 383,61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3 507 168,25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18 135 173,66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2 318 797,98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2 569 171,14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2 611 770,45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17 734 286,34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2 151 366,72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2 188 716,57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2 223 543,37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13 305 907,31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1 814 654,22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1 889 048,35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1 921 737,93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17 451 202,07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2 001 414,30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2 421 798,16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2 454 972,56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13 563 414,70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1 744 082,01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1 909 407,50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1 939 927,12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14 823 683,56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1 582 380,30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2 008 194,41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2 039 377,72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19 248 406,02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1 605 811,65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2 204 658,77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2 238 254,43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30 062 624,66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3 771 762,21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3 993 890,83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4 066 940,06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6 544 265,50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730 437,54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873 334,83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886 800,30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16 301 067,30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2 040 386,84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2 017 707,78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2 048 139,85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17 404 752,31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2 297 477,68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2 246 078,09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2 282 776,99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16 622 560,66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1 845 812,61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1 973 123,91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2 007 793,73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8 180 883,37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861 691,85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885 216,57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899 977,89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16 818 521,66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1 982 398,92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2 421 572,72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2 456 108,55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18 253 260,05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2 173 253,08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2 406 730,75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2 444 562,51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29 497 057,44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3 503 128,79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4 138 988,19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3 855 783,23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26 845 988,57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3 196 580,64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3 950 712,05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3 661 790,87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31 123 421,82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4 054 999,13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4 061 750,91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3 836 119,45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19 299 130,14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2 381 339,39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2 567 004,11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2 618 703,61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32 078 478,75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4 352 706,96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4 427 917,50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4 516 841,94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15 633 095,68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2 187 734,50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2 098 551,27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2 138 505,11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Субвенция бюджетам муниципальных районов (городских округов) на финансовое обеспечение получения дошкольного образования в дошкольных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1 320 882 125,00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40 680 106,36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6 214 855,00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6 181 855,00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6 181 855,00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37 740 911,23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6 138 869,00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7 850 549,00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7 850 549,00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56 028 961,94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8 405 422,00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8 365 822,00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8 365 822,00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51 184 011,83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7 545 921,00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7 428 201,00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7 428 201,00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39 285 687,05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6 018 040,00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5 861 440,00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5 861 440,00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54 889 612,11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7 912 921,00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7 795 201,00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7 795 201,00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41 360 757,80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6 010 072,00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5 983 672,00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5 983 672,00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44 202 783,44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6 909 108,00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6 751 908,00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6 751 908,00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49 196 594,74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6 634 300,00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6 601 300,00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86 231 641,52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12 796 700,00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12 600 500,00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12 600 500,00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19 575 984,93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46 695 164,20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6 922 118,00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6 810 998,00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6 810 998,00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54 470 302,47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7 948 276,00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7 915 276,00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40 333 431,64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6 513 429,00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6 350 229,00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6 350 229,00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18 801 865,08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2 813 699,00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51 920 308,59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7 660 835,00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7 621 235,00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7 621 235,00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56 528 648,29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7 973 847,00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7 934 247,00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7 934 247,00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87 538 832,83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12 928 007,00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12 855 407,00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12 855 407,00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85 972 462,29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13 131 978,00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13 065 978,00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13 065 978,00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81 161 711,26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11 717 844,00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11 651 844,00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43 631 503,87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6 200 301,00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6 200 301,00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92 624 552,34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13 712 257,00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13 639 657,00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13 639 657,00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49 445 430,41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7 383 132,00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7 350 132,00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54 476 870,42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12 989 449,61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12 072 970,00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 "Колобок"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Пристороя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 55 мест для детей в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влзрасте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 1,5 до 3 лет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1 912 671,05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1 912 671,05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Проектно-сметная документация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537 328,95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537 328,95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56 500 000,00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Реконструкция стадиона "Труд"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4 520 000,00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Строительство школы на 500 мест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20 000 000,00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3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1 052 631,58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1 052 631,58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5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(МБОУДОД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бассейн)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74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7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14 - Мероприятия  государственной программы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"Доступная среда"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69 565,22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69 565,22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на  2011-2020 годы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7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Финансовое обеспечение деятельности муниципальных бюджетных общеобразовательных учреждений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492 412 124,55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61 523 350,60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61 057 794,33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61 962 259,69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40 364 318,84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4 949 154,42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4 929 920,43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5 006 205,19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34 747 493,83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4 005 555,14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4 284 936,15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4 318 921,55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46 899 416,35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6 091 845,44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6 201 737,22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6 267 806,72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29 816 941,61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3 751 836,92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3 762 450,91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3 813 113,56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28 115 602,28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3 452 592,48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3 683 485,69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3 743 382,80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34 529 082,21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4 351 124,50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4 470 766,04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4 543 205,07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59 275 981,89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7 685 118,01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7 229 053,33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7 358 549,91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33 775 878,91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4 129 379,39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4 477 875,87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4 538 797,05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79 342 561,78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10 474 898,56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9 546 103,03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9 671 050,35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24 646 211,07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3 069 986,85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2 953 321,58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3 004 815,24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51 008 427,10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5 948 408,07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5 731 141,03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5 840 315,44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28 714 785,96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3 613 450,82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3 787 003,05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3 856 096,81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Калиниская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Субвенция бюджетам муниципальных районов (городских округов) на 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1 681 318 000,00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194 691 183,00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162 875 262,27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243 501 096,00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122 567 061,00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73 258 523,52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90 711 460,00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133 006 938,00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148 153 361,00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284 045 523,78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54 970 219,00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140 812 577,00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28 474 489,71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4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52 861 200,00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7 551 600,00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22 654 800,00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5 832 960,00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833 280,00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2 499 840,00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2 499 840,00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7 655 760,00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1 093 680,00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3 281 040,00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3 281 040,00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3 645 600,00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520 800,00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2 187 360,00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3 463 320,00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494 760,00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4 374 720,00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624 960,00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1 874 880,00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1 874 880,00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5 103 840,00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2 187 360,00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2 187 360,00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9 114 000,00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1 302 000,00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3 906 000,00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3 906 000,00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3 463 320,00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494 760,00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1 484 280,00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2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106 839,60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106 839,60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118 933,92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118 933,92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128 388,96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128 388,96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84 582,96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84 582,96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40 687,92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40 687,92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70 865,76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70 865,76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79 984,80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79 984,80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98 068,32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98 068,32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122 148,47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122 148,47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13 265,28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13 265,28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36 663,76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36 663,76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24 872,40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24 872,40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2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12 293 300,00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12 293 300,00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1 419 440,40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1 419 440,40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1 580 122,08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1 580 122,08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1 705 739,04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1 705 739,04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1 123 745,04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1 123 745,04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540 568,08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540 568,08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941 502,24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941 502,24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1 062 655,20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1 062 655,20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1 302 907,68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1 302 907,68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1 622 829,68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1 622 829,68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176 238,72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176 238,72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487 104,24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487 104,24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330 447,60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330 447,60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Финансовое обеспечение деятельности учреждений дополнительного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572 655 655,12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81 043 974,71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92 563 398,50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94 185 932,19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ДОД - ЦДТ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54 306 889,31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6 314 929,95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9 617 654,17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9 637 129,33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ДОД - СЮТ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24 356 662,00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2 631 823,80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3 518 113,76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3 526 319,77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238 339 288,04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37 438 820,46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41 577 185,21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42 321 828,28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 "ДЮСШ 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255 652 815,77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34 658 400,50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37 850 445,36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38 700 654,81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4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Обеспечение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7 374 389,12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7 374 389,12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ДОД - ЦДТ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ДОД - СЮТ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1 826 565,12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1 826 565,12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 "ДЮСШ 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84 810,88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84 810,88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9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9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1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Распределение субвенций бюджетам муниципальных районов (городских округов) на предоставление мер социальной поддержки работникам образовательных организаций, работающим в сельских населенных пунктах и поселках </w:t>
            </w:r>
            <w:proofErr w:type="spell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городсклшл</w:t>
            </w:r>
            <w:proofErr w:type="spell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типа на территории Брянской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9 626 649,00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</w:t>
            </w: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452 714,00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532 900,00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МБУ - КЦОСО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2 889 100,00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566 400,00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3 119 700,00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423 600,00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423 600,00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2 393 149,00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255 600,00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255 600,00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 №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356 264 868,35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51 707 527,89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54 569 735,97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55 665 723,64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"Управление в сфере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65 110 255,00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образования"  (2015 - 2022 </w:t>
            </w:r>
            <w:proofErr w:type="spellStart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г.</w:t>
            </w:r>
            <w:proofErr w:type="gramStart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421 375 123,35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60 794 896,89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63 657 104,97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64 753 092,64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0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Материально-техническое и финансовое обеспечение деятельности Отдела образования </w:t>
            </w:r>
            <w:proofErr w:type="spell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38 531 663,12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5 651 987,05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5 945 288,53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2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деятельности учреждений, обеспечивающих  предоставление услуг в сфере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24 478 295,38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4 833 389,97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4 672 665,17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4 696 262,80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1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деятельности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292 973 109,85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41 452 113,64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44 245 083,75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45 024 172,31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2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жихнедеятельности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инвалидов и  других маломобильных групп населения"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3- ремонт туалетов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4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Распределение субвенций бюджетам муниципальных районов и городских округов на выплату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</w:t>
            </w:r>
            <w:proofErr w:type="spell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образовния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64 110 255,00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1 807 232,41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279 300,00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279 300,00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279 300,00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1 466 927,80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277 700,00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277 700,00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277 700,00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2 501 157,88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339 700,00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339 700,00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339 700,00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2 571 111,17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366 050,00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366 050,00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366 050,00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1 735 288,99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244 000,00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244 000,00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244 000,00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2 378 798,84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355 700,00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355 700,00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355 700,00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2 300 718,22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334 700,00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334 700,00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334 700,00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977 409,97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135 000,00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135 000,00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2 578 596,28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345 600,00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345 600,00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345 600,00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5 158 945,16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743 500,00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743 500,00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743 500,00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656 339,83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92 200,00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92 200,00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92 200,00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2 034 491,46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271 300,00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271 300,00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271 300,00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2 556 370,83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321 600,00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321 600,00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321 600,00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2 175 445,49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349 200,00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349 200,00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349 200,00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667 257,51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87 100,00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87 100,00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87 100,00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2 698 074,48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385 100,00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385 100,00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385 100,00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3 497 764,61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499 700,00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499 700,00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499 700,00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4 578 530,21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650 500,00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650 500,00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650 500,00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4 767 778,73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708 800,00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708 800,00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708 800,00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4 811 770,57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728 400,00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728 400,00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728 400,00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2 074 250,84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276 500,00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276 500,00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276 500,00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4 519 496,90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648 400,00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648 400,00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648 400,00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2 122 759,62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283 400,00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283 400,00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283 400,00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2 300 987,49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283 500,00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283 500,00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289 724,30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395 699,70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 № 3 "Обеспечение функционирования системы </w:t>
            </w:r>
            <w:proofErr w:type="spellStart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образовния</w:t>
            </w:r>
            <w:proofErr w:type="spellEnd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г. Клинцы"  (2015 - 2022 </w:t>
            </w:r>
            <w:proofErr w:type="spellStart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г.</w:t>
            </w:r>
            <w:proofErr w:type="gramStart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37 089 450,86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6 795 292,45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2 057 301,03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2 182 090,40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139 829 639,71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18 236 993,00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11 923 480,00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0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176 919 090,57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69 892 598,21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20 294 294,03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14 105 570,40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 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ДО - СЮТ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мероприятий, конференций, конкурсов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828 535,58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49 625,58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68 910,00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 и проведение конкурсов профессионального мастерства "Учитель года", "Воспитатель года"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235 005,00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Организация и проведение  олимпиад, выставок, </w:t>
            </w:r>
            <w:proofErr w:type="spell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конкурсов</w:t>
            </w:r>
            <w:proofErr w:type="gram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,ч</w:t>
            </w:r>
            <w:proofErr w:type="gram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ествование</w:t>
            </w:r>
            <w:proofErr w:type="spell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одаренных детей по </w:t>
            </w:r>
            <w:proofErr w:type="spell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результатм</w:t>
            </w:r>
            <w:proofErr w:type="spell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олимпиад,выставок</w:t>
            </w:r>
            <w:proofErr w:type="spell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 конкурсов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171 780,00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21 780,00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МБОУ - СОШ № 4 - проведение </w:t>
            </w:r>
            <w:proofErr w:type="gram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участие в областном ДЮП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7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 спортивных мероприятий в образовательных учреждениях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Организация ремонтно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троительных бригад в летний период  для подростков 14-18 лет.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2 010 537,00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331 659,00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331 659,00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331 659,00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315 607,20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73 342,20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обустройство пожарного </w:t>
            </w: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выхода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МБДОУ - детский сад № 28 - установка системы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оповещания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эвакуации при пожаре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2- текущий ремонт пандуса и дверей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29- установка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лклнных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блоков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4- установка рукомойников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22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26 - ремонт кровли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4 - ремонт пожарной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замена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дверных блоков, монтаж дверей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СОШ № 3 - установка,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 ремонт туалетов (доля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7 -  ремонт туалетов (доля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7 - приобретение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банеров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22- приобретение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стороительных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материалов для ремонта кабинета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прирбретение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стороительных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материалов и фурнитуры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4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ремонт кровли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ОШ № 4 -  приобретение знамени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 - 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прирбретение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окна-двери,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 СОШ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8 -  проведение неотложных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аарийно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-восстановительных работ на теплотрассе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2 468 205,00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Мероприятия по проведению оздоровительной кампании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4 208 472,00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учащихся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Калининская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Дополнительные меры </w:t>
            </w:r>
            <w:proofErr w:type="spellStart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государственнолй</w:t>
            </w:r>
            <w:proofErr w:type="spellEnd"/>
            <w:r w:rsidRPr="00064E3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поддержки обучающихся - организация питания учащихся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Калининская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НОШ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мест в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жалюзи, кондиционера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 ДО - СЮТ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текущий ремонт кровли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26-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 ремонт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керамогранитной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спортивной формы,  оборудования и инвентаря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софинансировния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592 801,97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242 801,97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 "ДЮСШ 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"- приобретение спортивной экипировки - хоккейной формы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3 - замена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мебели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</w:t>
            </w: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приобретение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кондинционера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24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стройматериалов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ЦДТ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оргтехники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22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29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кроватей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линолеума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8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14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</w:t>
            </w: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15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25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27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2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КГЦПМСС 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28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стиральной машины, утюга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приобретение спортивного инвентаря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электроплиты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22  -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шкафчиков и скамеек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4-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пиломатериалов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3 -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172 290,32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172 290,32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188 172,04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188 172,04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 ДО - СЮТ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3 068 046,96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230 928,27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173 118,28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188 172,05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188 172,05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1 810 597,93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1 116 073,00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136 281,56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84 005,49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150 537,64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2 110 670,00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158 867,63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150 537,63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2 869 960,00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2 869 960,00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216 018,50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216 018,50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478 400,00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478 400,00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36 008,58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36 008,58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В.И.Шкурного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земельные изыскания (геология, геодезия)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4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5 264 000,00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2 520 000,00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14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396 215,06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189 677,42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189 677,42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В.И.Шкурного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-п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риобретение спортивного оборудования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МБОУДОД ДЮСШ "Луч" им.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43 312,16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ограждения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полов групповых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текущий ремонт системы отопления, замена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оконных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дверныхблоков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№32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5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текущий ремонт  классов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ремонтпотолков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холла, классов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3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территории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6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4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«Луч» </w:t>
            </w:r>
            <w:proofErr w:type="spellStart"/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им.В.Фридзона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064E3C" w:rsidRPr="00064E3C" w:rsidTr="00777DD3">
        <w:trPr>
          <w:gridAfter w:val="1"/>
          <w:wAfter w:w="364" w:type="dxa"/>
          <w:trHeight w:val="8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64E3C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3C" w:rsidRPr="00064E3C" w:rsidRDefault="00064E3C" w:rsidP="00064E3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64E3C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3C" w:rsidRPr="00064E3C" w:rsidRDefault="00064E3C" w:rsidP="00064E3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64E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064E3C" w:rsidRPr="00064E3C" w:rsidRDefault="00064E3C" w:rsidP="00064E3C">
      <w:pPr>
        <w:spacing w:line="240" w:lineRule="auto"/>
        <w:ind w:left="-993" w:hanging="141"/>
        <w:rPr>
          <w:rFonts w:eastAsia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064E3C" w:rsidRPr="00064E3C" w:rsidSect="00064E3C">
      <w:type w:val="continuous"/>
      <w:pgSz w:w="16838" w:h="11906" w:orient="landscape"/>
      <w:pgMar w:top="993" w:right="253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3D" w:rsidRDefault="004E543D" w:rsidP="00306D28">
      <w:pPr>
        <w:spacing w:line="240" w:lineRule="auto"/>
      </w:pPr>
      <w:r>
        <w:separator/>
      </w:r>
    </w:p>
  </w:endnote>
  <w:endnote w:type="continuationSeparator" w:id="0">
    <w:p w:rsidR="004E543D" w:rsidRDefault="004E543D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3D" w:rsidRDefault="004E543D" w:rsidP="00306D28">
      <w:pPr>
        <w:spacing w:line="240" w:lineRule="auto"/>
      </w:pPr>
      <w:r>
        <w:separator/>
      </w:r>
    </w:p>
  </w:footnote>
  <w:footnote w:type="continuationSeparator" w:id="0">
    <w:p w:rsidR="004E543D" w:rsidRDefault="004E543D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64E3C"/>
    <w:rsid w:val="00073373"/>
    <w:rsid w:val="00076ABD"/>
    <w:rsid w:val="00084794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6A53"/>
    <w:rsid w:val="00107CFC"/>
    <w:rsid w:val="001108BD"/>
    <w:rsid w:val="0011788A"/>
    <w:rsid w:val="00117C72"/>
    <w:rsid w:val="001211C9"/>
    <w:rsid w:val="00124F4B"/>
    <w:rsid w:val="00143750"/>
    <w:rsid w:val="00146D1F"/>
    <w:rsid w:val="00165546"/>
    <w:rsid w:val="001722B7"/>
    <w:rsid w:val="00187E8F"/>
    <w:rsid w:val="001949DC"/>
    <w:rsid w:val="001A08D7"/>
    <w:rsid w:val="001B0D4F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80EC2"/>
    <w:rsid w:val="00287C03"/>
    <w:rsid w:val="002901AC"/>
    <w:rsid w:val="002939B7"/>
    <w:rsid w:val="002A3A72"/>
    <w:rsid w:val="002A62DD"/>
    <w:rsid w:val="002B2936"/>
    <w:rsid w:val="002C43E0"/>
    <w:rsid w:val="002C5418"/>
    <w:rsid w:val="002C7659"/>
    <w:rsid w:val="002C7704"/>
    <w:rsid w:val="002D4EAD"/>
    <w:rsid w:val="002D5914"/>
    <w:rsid w:val="002E4A8B"/>
    <w:rsid w:val="002E6376"/>
    <w:rsid w:val="002F08F5"/>
    <w:rsid w:val="002F4A70"/>
    <w:rsid w:val="00302E7A"/>
    <w:rsid w:val="00304724"/>
    <w:rsid w:val="00306D28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7A48"/>
    <w:rsid w:val="00424BDE"/>
    <w:rsid w:val="00437847"/>
    <w:rsid w:val="0044315E"/>
    <w:rsid w:val="00443FC8"/>
    <w:rsid w:val="00446888"/>
    <w:rsid w:val="0045023F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E1797"/>
    <w:rsid w:val="004E4456"/>
    <w:rsid w:val="004E543D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41F3"/>
    <w:rsid w:val="005E59EA"/>
    <w:rsid w:val="005F4E58"/>
    <w:rsid w:val="005F648D"/>
    <w:rsid w:val="005F7A55"/>
    <w:rsid w:val="00602A18"/>
    <w:rsid w:val="00616166"/>
    <w:rsid w:val="00617F1A"/>
    <w:rsid w:val="00620094"/>
    <w:rsid w:val="00620E76"/>
    <w:rsid w:val="00635788"/>
    <w:rsid w:val="006413E8"/>
    <w:rsid w:val="00641983"/>
    <w:rsid w:val="00654162"/>
    <w:rsid w:val="00677FF8"/>
    <w:rsid w:val="006809C3"/>
    <w:rsid w:val="00682DA2"/>
    <w:rsid w:val="00692509"/>
    <w:rsid w:val="00693D90"/>
    <w:rsid w:val="00696C8E"/>
    <w:rsid w:val="006A4FAA"/>
    <w:rsid w:val="006A63F0"/>
    <w:rsid w:val="006B02A2"/>
    <w:rsid w:val="006B6F60"/>
    <w:rsid w:val="006C357C"/>
    <w:rsid w:val="006C3854"/>
    <w:rsid w:val="006C7AAD"/>
    <w:rsid w:val="006D0847"/>
    <w:rsid w:val="006D2DBB"/>
    <w:rsid w:val="00707727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77DD3"/>
    <w:rsid w:val="007A5EAE"/>
    <w:rsid w:val="007B752F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6F35"/>
    <w:rsid w:val="008646A2"/>
    <w:rsid w:val="00883A00"/>
    <w:rsid w:val="00885D9D"/>
    <w:rsid w:val="008C2B12"/>
    <w:rsid w:val="008D2D72"/>
    <w:rsid w:val="008E69DF"/>
    <w:rsid w:val="008F414A"/>
    <w:rsid w:val="009028D8"/>
    <w:rsid w:val="00906A99"/>
    <w:rsid w:val="009115C0"/>
    <w:rsid w:val="0092199B"/>
    <w:rsid w:val="009357EA"/>
    <w:rsid w:val="009360AB"/>
    <w:rsid w:val="0094159F"/>
    <w:rsid w:val="00944685"/>
    <w:rsid w:val="00947602"/>
    <w:rsid w:val="00947D89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B226E"/>
    <w:rsid w:val="00AB2D1C"/>
    <w:rsid w:val="00AB7478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46204"/>
    <w:rsid w:val="00B5789B"/>
    <w:rsid w:val="00B67777"/>
    <w:rsid w:val="00B90433"/>
    <w:rsid w:val="00B90DD7"/>
    <w:rsid w:val="00BA4800"/>
    <w:rsid w:val="00BC341B"/>
    <w:rsid w:val="00BC6032"/>
    <w:rsid w:val="00BD0380"/>
    <w:rsid w:val="00BD5656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B2E2A"/>
    <w:rsid w:val="00EB75FB"/>
    <w:rsid w:val="00EC007C"/>
    <w:rsid w:val="00ED0E5B"/>
    <w:rsid w:val="00ED2825"/>
    <w:rsid w:val="00EE3255"/>
    <w:rsid w:val="00F011B3"/>
    <w:rsid w:val="00F031AE"/>
    <w:rsid w:val="00F13468"/>
    <w:rsid w:val="00F151D5"/>
    <w:rsid w:val="00F226EB"/>
    <w:rsid w:val="00F23D34"/>
    <w:rsid w:val="00F3067F"/>
    <w:rsid w:val="00F369BE"/>
    <w:rsid w:val="00F408AB"/>
    <w:rsid w:val="00F507C0"/>
    <w:rsid w:val="00F626AA"/>
    <w:rsid w:val="00F64BEA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6117-48EA-46E0-BED2-608D0F90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10559</Words>
  <Characters>60191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264</cp:revision>
  <cp:lastPrinted>2020-11-12T09:16:00Z</cp:lastPrinted>
  <dcterms:created xsi:type="dcterms:W3CDTF">2015-11-06T07:55:00Z</dcterms:created>
  <dcterms:modified xsi:type="dcterms:W3CDTF">2020-11-16T10:07:00Z</dcterms:modified>
</cp:coreProperties>
</file>