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51733C" w:rsidRDefault="0051733C" w:rsidP="00036450">
      <w:pPr>
        <w:jc w:val="center"/>
        <w:rPr>
          <w:rFonts w:ascii="Times New Roman" w:eastAsia="Times New Roman" w:hAnsi="Times New Roman" w:cs="Times New Roman"/>
          <w:b/>
          <w:noProof/>
          <w:sz w:val="96"/>
          <w:szCs w:val="96"/>
          <w:lang w:eastAsia="ru-RU"/>
        </w:rPr>
      </w:pPr>
      <w:r w:rsidRPr="0051733C">
        <w:rPr>
          <w:rFonts w:ascii="Times New Roman" w:eastAsia="Times New Roman" w:hAnsi="Times New Roman" w:cs="Times New Roman"/>
          <w:b/>
          <w:noProof/>
          <w:sz w:val="96"/>
          <w:szCs w:val="96"/>
          <w:lang w:eastAsia="ru-RU"/>
        </w:rPr>
        <w:t>Инвестиционный паспорт городского округа «город Клинцы Брянской области»</w:t>
      </w:r>
    </w:p>
    <w:p w:rsidR="0051733C" w:rsidRDefault="0051733C" w:rsidP="0051733C">
      <w:pP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96"/>
          <w:szCs w:val="96"/>
          <w:lang w:eastAsia="ru-RU"/>
        </w:rPr>
        <w:t xml:space="preserve">    </w:t>
      </w:r>
    </w:p>
    <w:p w:rsidR="00852D28" w:rsidRDefault="00852D28" w:rsidP="0051733C">
      <w:pPr>
        <w:rPr>
          <w:rFonts w:ascii="Times New Roman" w:eastAsia="Times New Roman" w:hAnsi="Times New Roman" w:cs="Times New Roman"/>
          <w:b/>
          <w:noProof/>
          <w:sz w:val="96"/>
          <w:szCs w:val="96"/>
          <w:lang w:eastAsia="ru-RU"/>
        </w:rPr>
      </w:pPr>
    </w:p>
    <w:p w:rsidR="0051733C" w:rsidRPr="0051733C" w:rsidRDefault="0051733C" w:rsidP="0051733C">
      <w:pPr>
        <w:jc w:val="right"/>
        <w:rPr>
          <w:rFonts w:ascii="Times New Roman" w:eastAsia="Times New Roman" w:hAnsi="Times New Roman" w:cs="Times New Roman"/>
          <w:b/>
          <w:noProof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6650355" cy="3740785"/>
            <wp:effectExtent l="0" t="0" r="0" b="0"/>
            <wp:docPr id="9" name="Рисунок 9" descr="C:\Users\Skorobogataya\Desktop\Пл 50 летия Сверх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orobogataya\Desktop\Пл 50 летия Сверху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33C">
        <w:rPr>
          <w:rFonts w:ascii="Times New Roman" w:eastAsia="Times New Roman" w:hAnsi="Times New Roman" w:cs="Times New Roman"/>
          <w:b/>
          <w:noProof/>
          <w:sz w:val="96"/>
          <w:szCs w:val="96"/>
          <w:lang w:eastAsia="ru-RU"/>
        </w:rPr>
        <w:br w:type="page"/>
      </w:r>
    </w:p>
    <w:p w:rsidR="0051733C" w:rsidRDefault="0051733C">
      <w:pP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51733C" w:rsidRDefault="0051733C" w:rsidP="0051733C">
      <w:pPr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Общая информация о городском округе «городе Клинцы Брянской области»</w:t>
      </w:r>
    </w:p>
    <w:p w:rsidR="0051733C" w:rsidRDefault="0051733C" w:rsidP="004E206A">
      <w:pP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961"/>
      </w:tblGrid>
      <w:tr w:rsidR="0051733C" w:rsidTr="0051733C">
        <w:tc>
          <w:tcPr>
            <w:tcW w:w="4785" w:type="dxa"/>
          </w:tcPr>
          <w:p w:rsidR="0051733C" w:rsidRDefault="0051733C" w:rsidP="0051733C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Герб</w:t>
            </w:r>
          </w:p>
        </w:tc>
        <w:tc>
          <w:tcPr>
            <w:tcW w:w="4785" w:type="dxa"/>
          </w:tcPr>
          <w:p w:rsidR="0051733C" w:rsidRDefault="0051733C" w:rsidP="0051733C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Флаг</w:t>
            </w:r>
          </w:p>
        </w:tc>
      </w:tr>
      <w:tr w:rsidR="0051733C" w:rsidTr="0051733C">
        <w:tc>
          <w:tcPr>
            <w:tcW w:w="4785" w:type="dxa"/>
          </w:tcPr>
          <w:p w:rsidR="0051733C" w:rsidRDefault="0051733C" w:rsidP="0051733C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FB6477F" wp14:editId="1EE1BF09">
                  <wp:extent cx="1730983" cy="2256312"/>
                  <wp:effectExtent l="0" t="0" r="3175" b="0"/>
                  <wp:docPr id="6" name="Рисунок 6" descr="C:\Users\Skorobogataya\Desktop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korobogataya\Desktop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002" cy="226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1733C" w:rsidRDefault="0051733C" w:rsidP="0051733C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56A8553" wp14:editId="72899ECF">
                  <wp:extent cx="3013300" cy="2006930"/>
                  <wp:effectExtent l="0" t="0" r="0" b="0"/>
                  <wp:docPr id="8" name="Рисунок 8" descr="C:\Users\Skorobogataya\Desktop\Flag_of_Klintsy_(Bryansk_oblast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korobogataya\Desktop\Flag_of_Klintsy_(Bryansk_oblast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294" cy="201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206A" w:rsidRDefault="004E206A" w:rsidP="004E206A">
      <w:pP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3103F3" w:rsidRDefault="003103F3" w:rsidP="004E206A">
      <w:pP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3103F3" w:rsidRDefault="003103F3" w:rsidP="004E206A">
      <w:pP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4E206A" w:rsidRDefault="004E206A" w:rsidP="004E206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CA98871" wp14:editId="5EE41E3B">
            <wp:extent cx="3847605" cy="3670676"/>
            <wp:effectExtent l="0" t="0" r="635" b="6350"/>
            <wp:docPr id="5" name="Рисунок 5" descr="C:\Users\Skorobogataya\Desktop\геогр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robogataya\Desktop\геогр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605" cy="367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466B0B" w:rsidRPr="003103F3" w:rsidRDefault="00466B0B" w:rsidP="003B478E">
      <w:pPr>
        <w:spacing w:after="0" w:line="360" w:lineRule="auto"/>
        <w:ind w:left="851" w:right="22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0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Дорогие друзья! Уважаемые инвесторы!</w:t>
      </w:r>
    </w:p>
    <w:p w:rsidR="00466B0B" w:rsidRPr="003103F3" w:rsidRDefault="003B478E" w:rsidP="002408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Приветствуем</w:t>
      </w:r>
      <w:r w:rsidR="00466B0B" w:rsidRPr="00310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и предлага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466B0B" w:rsidRPr="00310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вашему вниманию инвест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иционный паспорт муниципального</w:t>
      </w:r>
      <w:r w:rsidR="00F248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городского округа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«город Клинцы</w:t>
      </w:r>
      <w:r w:rsidR="00466B0B" w:rsidRPr="00310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Брянской области».</w:t>
      </w:r>
    </w:p>
    <w:p w:rsidR="00466B0B" w:rsidRDefault="00466B0B" w:rsidP="002408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3F3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Удобное расположение, хорошие климатические условия дают все</w:t>
      </w:r>
      <w:r w:rsidR="00A60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47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предпосылки  для привлечения в</w:t>
      </w:r>
      <w:r w:rsidRPr="00310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47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</w:t>
      </w:r>
      <w:r w:rsidR="00055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0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инвесторов. </w:t>
      </w:r>
    </w:p>
    <w:p w:rsidR="00466B0B" w:rsidRPr="00466B0B" w:rsidRDefault="00466B0B" w:rsidP="0024084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6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Мы придаём огромное значени</w:t>
      </w:r>
      <w:r w:rsidR="003B47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 экономической стабильности, улучшению качества жизни </w:t>
      </w:r>
      <w:r w:rsidRPr="00466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населения, обеспечению комфортных </w:t>
      </w:r>
      <w:r w:rsidR="003B47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условий его проживания, ставим </w:t>
      </w:r>
      <w:r w:rsidRPr="00466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перед собой задачу по проведению активной деятельности, направленной на привлечение инвесторов, способных реализовать</w:t>
      </w:r>
      <w:r w:rsidR="003B47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перспективные социально-экономические </w:t>
      </w:r>
      <w:r w:rsidRPr="00466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проекты на территории города.</w:t>
      </w:r>
    </w:p>
    <w:p w:rsidR="00466B0B" w:rsidRPr="00466B0B" w:rsidRDefault="00466B0B" w:rsidP="0024084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6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Инвестиционный паспорт муниципального</w:t>
      </w:r>
      <w:r w:rsidR="00F248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образования городского округа </w:t>
      </w:r>
      <w:r w:rsidRPr="00466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«город Клинцы Брянской области» представляет собой информационный материал, направленный на создание  конструктивного  диалога местной власти и инвестора. </w:t>
      </w:r>
    </w:p>
    <w:p w:rsidR="00466B0B" w:rsidRPr="00466B0B" w:rsidRDefault="00466B0B" w:rsidP="0024084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6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рамках Инвестиционного паспорта вы получите сведения о социально-э</w:t>
      </w:r>
      <w:r w:rsidR="003B47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кономическом развитии города, о</w:t>
      </w:r>
      <w:r w:rsidRPr="00466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реализуемых и планируемых инвестиционных проектах, свободных земельных участках, а также информацию по основным отраслям экономики и сферам жизни  города. </w:t>
      </w:r>
    </w:p>
    <w:p w:rsidR="00466B0B" w:rsidRPr="00466B0B" w:rsidRDefault="003B478E" w:rsidP="0024084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Город </w:t>
      </w:r>
      <w:r w:rsidR="00466B0B" w:rsidRPr="00466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Клинцы открыт для новых серьезных проек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тов в различных сферах бизнеса. </w:t>
      </w:r>
      <w:r w:rsidR="00466B0B" w:rsidRPr="00466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Будем рады принимать Вас и в качестве добрых гостей и деловых партнеров.</w:t>
      </w:r>
    </w:p>
    <w:p w:rsidR="003B478E" w:rsidRDefault="00466B0B" w:rsidP="0024084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6B0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Мы готовы сделать все, чтобы потенциальным инвесторам было выгодно и комфортно работать и развивать свой бизнес на территории нашего города. </w:t>
      </w:r>
    </w:p>
    <w:p w:rsidR="00240848" w:rsidRDefault="00466B0B" w:rsidP="0024084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6B0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Надеемся, что наше сотрудничество будет взаимовыгодным, плодотворным и многогранным.</w:t>
      </w:r>
    </w:p>
    <w:p w:rsidR="00240848" w:rsidRDefault="00240848" w:rsidP="002408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</w:t>
      </w:r>
      <w:r w:rsidRPr="00466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Добро пожаловать в Клинцы!</w:t>
      </w:r>
    </w:p>
    <w:p w:rsidR="00240848" w:rsidRDefault="00240848" w:rsidP="0024084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40848" w:rsidRDefault="00240848" w:rsidP="00240848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4334" cy="2336699"/>
            <wp:effectExtent l="0" t="0" r="3175" b="6985"/>
            <wp:docPr id="39" name="Рисунок 39" descr="C:\Users\Skorobogataya\Desktop\Папка фото города\здание администрации -2 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orobogataya\Desktop\Папка фото города\здание администрации -2  201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65" cy="233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848" w:rsidRDefault="00240848" w:rsidP="0024084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66B0B" w:rsidRDefault="00466B0B" w:rsidP="00240848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С уважением,</w:t>
      </w:r>
    </w:p>
    <w:p w:rsidR="00466B0B" w:rsidRDefault="00466B0B" w:rsidP="00240848">
      <w:pPr>
        <w:spacing w:after="0" w:line="240" w:lineRule="auto"/>
        <w:ind w:firstLine="709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466B0B" w:rsidTr="00466B0B">
        <w:trPr>
          <w:trHeight w:val="1160"/>
        </w:trPr>
        <w:tc>
          <w:tcPr>
            <w:tcW w:w="5352" w:type="dxa"/>
          </w:tcPr>
          <w:p w:rsidR="00466B0B" w:rsidRDefault="00466B0B" w:rsidP="00240848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Глава города</w:t>
            </w:r>
          </w:p>
          <w:p w:rsidR="0026112C" w:rsidRDefault="0026112C" w:rsidP="00240848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Клинцы</w:t>
            </w:r>
          </w:p>
        </w:tc>
        <w:tc>
          <w:tcPr>
            <w:tcW w:w="5353" w:type="dxa"/>
          </w:tcPr>
          <w:p w:rsidR="00466B0B" w:rsidRDefault="00466B0B" w:rsidP="00240848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Глава Клинцовской городской администрации</w:t>
            </w:r>
          </w:p>
        </w:tc>
      </w:tr>
      <w:tr w:rsidR="00466B0B" w:rsidTr="00466B0B">
        <w:tc>
          <w:tcPr>
            <w:tcW w:w="5352" w:type="dxa"/>
          </w:tcPr>
          <w:p w:rsidR="00466B0B" w:rsidRDefault="00466B0B" w:rsidP="00240848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466B0B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О.Шкуратов</w:t>
            </w:r>
            <w:proofErr w:type="spellEnd"/>
          </w:p>
        </w:tc>
        <w:tc>
          <w:tcPr>
            <w:tcW w:w="5353" w:type="dxa"/>
          </w:tcPr>
          <w:p w:rsidR="00466B0B" w:rsidRDefault="00466B0B" w:rsidP="00240848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466B0B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С.Евтеев</w:t>
            </w:r>
            <w:proofErr w:type="spellEnd"/>
          </w:p>
        </w:tc>
      </w:tr>
    </w:tbl>
    <w:p w:rsidR="00240848" w:rsidRDefault="00240848" w:rsidP="003103F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52D28" w:rsidRPr="00694280" w:rsidRDefault="00852D28" w:rsidP="003103F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Историческая справка.</w:t>
      </w:r>
    </w:p>
    <w:p w:rsidR="00852D28" w:rsidRPr="00694280" w:rsidRDefault="00852D2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D28" w:rsidRPr="00694280" w:rsidRDefault="00852D2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Клинцов начинается с начала </w:t>
      </w:r>
      <w:r w:rsidRPr="006942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века.</w:t>
      </w:r>
    </w:p>
    <w:p w:rsidR="00852D28" w:rsidRPr="00694280" w:rsidRDefault="00852D2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Первоначальное поселение возникло на правом берегу реки Туросны. Здесь, в глухих лесах, принадлежавших помещику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Бороздне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, в 1707 году нашли себе убежище старообрядцы.</w:t>
      </w:r>
    </w:p>
    <w:p w:rsidR="00852D28" w:rsidRDefault="00852D2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переписной книги «Слобода Клинцы», составленной в 1729 году по указанию царского правительства, известно, что «слобода поселена на речке Туросне в 1707 году» и что «оную слободу осаживал Костромского уезда дворцовой Государевой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Даниловской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волости крестьянин Василий Афанасьев сын Клинцов». Он и стал первым официальным старостой слободы. Позднее на этом посту  Василия сменил его младший брат-Павел.</w:t>
      </w:r>
    </w:p>
    <w:p w:rsidR="00852D28" w:rsidRDefault="00852D28" w:rsidP="00852D2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52D28" w:rsidRDefault="00852D28" w:rsidP="00852D2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4218F9" wp14:editId="2AC4F3C2">
            <wp:extent cx="4743450" cy="2971736"/>
            <wp:effectExtent l="0" t="0" r="0" b="635"/>
            <wp:docPr id="76" name="Рисунок 76" descr="C:\Users\BikonyaUP\Desktop\фото убрать\titl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konyaUP\Desktop\фото убрать\title00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018" cy="297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D28" w:rsidRPr="00694280" w:rsidRDefault="00852D2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D28" w:rsidRPr="00694280" w:rsidRDefault="00852D28" w:rsidP="001454E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Краеведы, исследующие историю города, заключают, что слобода названа по имени двух старост-братьев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Клинцовых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местном украинизированном произношении - братьев Клинцов).</w:t>
      </w:r>
    </w:p>
    <w:p w:rsidR="00852D28" w:rsidRPr="00694280" w:rsidRDefault="00852D28" w:rsidP="001454E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 1729 году слобода состояла из 17 дворов, а уже в 1767 году-из 349 дворов с населением 1223 человека. Основная часть населения занималась различными промыслами: плотничали, изготавливали и продавали кирпич, шили одежду и обувь, делали сани и простые повозки, выделывали кожу и юфть, торговали конопляным маслом, мылом, пенькой, рогожей, медом, пряниками.</w:t>
      </w:r>
    </w:p>
    <w:p w:rsidR="00852D28" w:rsidRPr="00694280" w:rsidRDefault="00852D28" w:rsidP="001454E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1782 году по указу императрицы Екатерины </w:t>
      </w:r>
      <w:r w:rsidRPr="006942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слобода Клинцы получила статус посада. С 1785 года в посаде открывается типография для печатания старообрядческой учебной и духовной литературы.</w:t>
      </w:r>
    </w:p>
    <w:p w:rsidR="00852D28" w:rsidRPr="00694280" w:rsidRDefault="00852D28" w:rsidP="001454E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Значительным толчком в развитии посада послужило появление в Клинцах чулочной, а затем суконной промышленности.</w:t>
      </w:r>
    </w:p>
    <w:p w:rsidR="00852D28" w:rsidRPr="00694280" w:rsidRDefault="00852D28" w:rsidP="001454E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1812-1814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г.г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купцом Василием Афанасьевичем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Лихомановым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построена первая суконная фабрика, а в 1832-1834 годах началось строительство ткацких фабрик купцами Исаевым, Аксеновым, Зубовым, Степуниным,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Сапожковым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, Барышниковым.</w:t>
      </w:r>
    </w:p>
    <w:p w:rsidR="001454E4" w:rsidRDefault="00852D28" w:rsidP="001454E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 1862 году в посаде находилось  13 суконных, 10 чулочных фабрик, 5 кожевенных и 3 чугунолитейных завода. Всего 48 промышленны</w:t>
      </w:r>
      <w:r w:rsidR="00145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предприятий, не уступавших  по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уровню технической оснащенности западным аналогичным предприятиям.</w:t>
      </w:r>
      <w:r w:rsidR="00432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54E4" w:rsidRDefault="001454E4" w:rsidP="001454E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D28" w:rsidRDefault="003B7C8E" w:rsidP="0024084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7216" cy="2743200"/>
            <wp:effectExtent l="0" t="0" r="0" b="0"/>
            <wp:docPr id="19" name="Рисунок 19" descr="C:\Users\Skorobogataya\Desktop\Фабрика Барыш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robogataya\Desktop\Фабрика Барышникова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983" cy="275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4E4" w:rsidRPr="00694280" w:rsidRDefault="001454E4" w:rsidP="001454E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D28" w:rsidRPr="00694280" w:rsidRDefault="00852D2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второй половине </w:t>
      </w:r>
      <w:r w:rsidRPr="006942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посад Клинцы превращается в один из центров текстильной п</w:t>
      </w:r>
      <w:r w:rsidR="004328D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ромышленности России. Клинцовское сукно неоднократно получало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награды на Всероссийских и Международных выставках.</w:t>
      </w:r>
    </w:p>
    <w:p w:rsidR="00852D28" w:rsidRPr="00694280" w:rsidRDefault="00852D2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посаде открыто почтовое отделение с телеграфной связью, в 1882 году – общественный банк, в 1887 году Клинцы были соединены железной дорогой с Москвой, Брянском, Гомелем, что имело огромное значение для дальнейшего развития посада.</w:t>
      </w:r>
    </w:p>
    <w:p w:rsidR="00852D28" w:rsidRDefault="00852D2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К 1907 году в посаде Клинцы было 28 промышленных предприятий, число жителей составляло 12 тысяч человек без пригородных деревень. Открыты мужская и женская гимназии, техническое училище, начальные школы, функционируют 2 городские и одна земская больницы.</w:t>
      </w:r>
    </w:p>
    <w:p w:rsidR="00852D28" w:rsidRDefault="00852D2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D28" w:rsidRDefault="00852D28" w:rsidP="00852D2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81126" wp14:editId="7646B711">
            <wp:extent cx="3473342" cy="1900507"/>
            <wp:effectExtent l="0" t="0" r="0" b="5080"/>
            <wp:docPr id="78" name="Рисунок 78" descr="C:\Users\BikonyaUP\Desktop\фото убрать\toponim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konyaUP\Desktop\фото убрать\toponim3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73" cy="190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C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3B7C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F1C3B" wp14:editId="5A9AFFBD">
            <wp:extent cx="2657294" cy="1905000"/>
            <wp:effectExtent l="0" t="0" r="0" b="0"/>
            <wp:docPr id="77" name="Рисунок 77" descr="C:\Users\BikonyaUP\Desktop\toponim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konyaUP\Desktop\toponim3029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39" cy="191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D28" w:rsidRPr="00694280" w:rsidRDefault="00852D2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D28" w:rsidRPr="00694280" w:rsidRDefault="00852D2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 время гражданской войны 14 апреля 1918 года Клинцы были оккупированы австро-германскими войсками. 13 декабря 1918 года 1-ый Украинский полк под командованием Н.А. Щорса освободил наш город от немецкой оккупации.</w:t>
      </w:r>
    </w:p>
    <w:p w:rsidR="00852D28" w:rsidRPr="00694280" w:rsidRDefault="00852D2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 1922 году посад Клинцы был переименован в город. Перед началом Второй мировой войны в городе было свыше 40 тысяч жителей. В четырех средних, четырех неполных средних и двух начальных школах обучалось 7634 учащихся.</w:t>
      </w:r>
    </w:p>
    <w:p w:rsidR="003B7C8E" w:rsidRDefault="00852D2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 обучение клинцовские пеньковый и текстильный техникумы, фармацевтическая и медицинская школы, педагогическое училище, школа фабрично-заводского обучения (ФЗО). Работали 6 клубов, Государственный драматический театр им. А.В. Луначарского, Дом народного творчества, Дом учителя, Дом пионеров.</w:t>
      </w:r>
      <w:r w:rsidR="00432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0848" w:rsidRDefault="0024084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240848" w:rsidTr="00240848">
        <w:tc>
          <w:tcPr>
            <w:tcW w:w="5352" w:type="dxa"/>
          </w:tcPr>
          <w:p w:rsidR="00240848" w:rsidRDefault="00240848" w:rsidP="0024084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251889" wp14:editId="7C2B36D4">
                  <wp:extent cx="2909454" cy="2054432"/>
                  <wp:effectExtent l="0" t="0" r="5715" b="3175"/>
                  <wp:docPr id="20" name="Рисунок 20" descr="C:\Users\Skorobogataya\Desktop\Папка фото города\Дом пионе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korobogataya\Desktop\Папка фото города\Дом пион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604" cy="206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240848" w:rsidRDefault="00240848" w:rsidP="0024084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E354FC" wp14:editId="4C4005A9">
                  <wp:extent cx="2778826" cy="2064093"/>
                  <wp:effectExtent l="0" t="0" r="2540" b="0"/>
                  <wp:docPr id="22" name="Рисунок 22" descr="C:\Users\Skorobogataya\Desktop\Untitled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korobogataya\Desktop\Untitled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740" cy="206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848" w:rsidRDefault="0024084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D28" w:rsidRDefault="00852D28" w:rsidP="00852D2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D28" w:rsidRPr="00694280" w:rsidRDefault="003B7C8E" w:rsidP="003B7C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52D28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Суровым испытанием для нашей Родины стала Великая Отечественная война 1941-1945 </w:t>
      </w:r>
      <w:proofErr w:type="spellStart"/>
      <w:r w:rsidR="00852D28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г.г</w:t>
      </w:r>
      <w:proofErr w:type="spellEnd"/>
      <w:r w:rsidR="00852D28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. 20 августа 1941 года Клинцы были оккупированы немецко-фашистскими войсками. За 25 месяцев оккупационного режима расстреляно и замучено более 10 тысяч клинчан.</w:t>
      </w:r>
    </w:p>
    <w:p w:rsidR="003B7C8E" w:rsidRDefault="00852D2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25 сентября 1943 года наш город был освобожден от немецко-фашистской оккупации 129,169 и 217 стрелковыми дивизиями 63 Армии Брянского фронта.</w:t>
      </w:r>
    </w:p>
    <w:p w:rsidR="00240848" w:rsidRDefault="0024084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240848" w:rsidTr="00240848">
        <w:tc>
          <w:tcPr>
            <w:tcW w:w="5352" w:type="dxa"/>
          </w:tcPr>
          <w:p w:rsidR="00240848" w:rsidRDefault="00240848" w:rsidP="0024084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102C52" wp14:editId="1E80F359">
                  <wp:extent cx="3075709" cy="2196936"/>
                  <wp:effectExtent l="0" t="0" r="0" b="0"/>
                  <wp:docPr id="25" name="Рисунок 25" descr="C:\Users\Skorobogataya\Desktop\Папка фото города\пуш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korobogataya\Desktop\Папка фото города\пуш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39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240848" w:rsidRDefault="00240848" w:rsidP="0024084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046198" wp14:editId="4720E0E8">
                  <wp:extent cx="2693139" cy="2196936"/>
                  <wp:effectExtent l="0" t="0" r="0" b="0"/>
                  <wp:docPr id="27" name="Рисунок 27" descr="C:\Users\Skorobogataya\Desktop\Памятник «Героям Отечества»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korobogataya\Desktop\Памятник «Героям Отечества»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490" cy="220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848" w:rsidRDefault="0024084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D28" w:rsidRPr="00694280" w:rsidRDefault="00852D2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годы Великой Отечественной войны 8 клинчан стали героями Советского Союза. Фашистская оккупация нанесла Клинцам огромный ущерб, но город быстро стал на ноги.</w:t>
      </w:r>
    </w:p>
    <w:p w:rsidR="00852D28" w:rsidRPr="00694280" w:rsidRDefault="00852D2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1948 году, к пятилетию со дня освобождения Клинцов от немецко-фашистских захватчиков, выпуск промышленной продукции достиг довоенного уровня. За пятидесятые годы все разрушенное войной хозяйство было восстановлено.</w:t>
      </w:r>
    </w:p>
    <w:p w:rsidR="00852D28" w:rsidRDefault="00852D28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город вырос вширь и ввысь. Появились новые микрорайоны, девятиэтажные жилые дома, новые предприятия, школы, больницы.</w:t>
      </w:r>
    </w:p>
    <w:p w:rsidR="00A60673" w:rsidRDefault="00A60673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A60673" w:rsidTr="00A60673">
        <w:tc>
          <w:tcPr>
            <w:tcW w:w="5352" w:type="dxa"/>
          </w:tcPr>
          <w:p w:rsidR="00A60673" w:rsidRDefault="00A60673" w:rsidP="00A606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18C305" wp14:editId="47FE9093">
                  <wp:extent cx="2781619" cy="1852551"/>
                  <wp:effectExtent l="0" t="0" r="0" b="0"/>
                  <wp:docPr id="32" name="Рисунок 32" descr="C:\Users\Skorobogataya\Desktop\Папка фото города\ул. М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korobogataya\Desktop\Папка фото города\ул. Ми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753" cy="185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A60673" w:rsidRDefault="00A60673" w:rsidP="00A606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FD379D" wp14:editId="0C4B3E35">
                  <wp:extent cx="2790284" cy="1852551"/>
                  <wp:effectExtent l="0" t="0" r="0" b="0"/>
                  <wp:docPr id="36" name="Рисунок 36" descr="C:\Users\Skorobogataya\Desktop\НОВЫЙ БУКЛЕТ Клинцы\фонтан  Вальс дожд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korobogataya\Desktop\НОВЫЙ БУКЛЕТ Клинцы\фонтан  Вальс дожд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411" cy="185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0673" w:rsidRDefault="00A60673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0673" w:rsidRDefault="00A60673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0673" w:rsidRDefault="00A60673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0673" w:rsidRDefault="00A60673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0673" w:rsidRDefault="00A60673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0673" w:rsidRDefault="00A60673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0673" w:rsidRDefault="00A60673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0673" w:rsidRDefault="00A60673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0673" w:rsidRDefault="00A60673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0673" w:rsidRDefault="00A60673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0673" w:rsidRDefault="00A60673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0673" w:rsidRDefault="00A60673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0673" w:rsidRDefault="00A60673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0673" w:rsidRDefault="00A60673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0673" w:rsidRDefault="00A60673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0673" w:rsidRDefault="00A60673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0673" w:rsidRDefault="00A60673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0673" w:rsidRPr="00A60673" w:rsidRDefault="00A60673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0673" w:rsidRDefault="00A60673" w:rsidP="00852D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5B0A" w:rsidRPr="008F3B75" w:rsidRDefault="00095B0A" w:rsidP="00663C9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Географическое положение</w:t>
      </w:r>
    </w:p>
    <w:p w:rsidR="008F3B75" w:rsidRDefault="008F3B75" w:rsidP="008F3B7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C52" w:rsidRPr="00694280" w:rsidRDefault="008F3B75" w:rsidP="008F3B7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40C52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 городской округ «город Клинцы Брянской области» занимает выгодное транспортно-географическое положение. Оно расположено в юго-западной части Брянской области на главной железнодорожной магистрали Москва-Брянск-Гомель, имеющей международное и федеральное значение.</w:t>
      </w:r>
    </w:p>
    <w:p w:rsidR="00140C52" w:rsidRPr="00694280" w:rsidRDefault="00140C52" w:rsidP="004D4EBA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7 км от города проходит автомобильная магистраль такого же значения. Дополненные местными линиями обе магистрали дают возможность организовать доставку грузов любой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габаритности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любого назначения с минимальными  затратами. </w:t>
      </w:r>
    </w:p>
    <w:p w:rsidR="00663C92" w:rsidRDefault="00140C52" w:rsidP="004D4EBA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Транспортная доступность: до г. Брянска – 170 км, г. Унеча – 52 км,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600 км, г. Гомель – 107 км</w:t>
      </w:r>
      <w:r w:rsidRPr="006D6F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240848" w:rsidRDefault="00240848" w:rsidP="004D4EBA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40848" w:rsidRDefault="00240848" w:rsidP="00240848">
      <w:pPr>
        <w:tabs>
          <w:tab w:val="num" w:pos="0"/>
        </w:tabs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6DA2B2" wp14:editId="6F074F44">
            <wp:extent cx="4346538" cy="2886075"/>
            <wp:effectExtent l="0" t="0" r="0" b="0"/>
            <wp:docPr id="24" name="Рисунок 24" descr="C:\Users\Skorobogataya\Desktop\Сборка фото\ФОТОГРАФИИ\Рабочий стол\КЛИНЦЫ\ФОТО\фото (2)\женя  клинцы фото\_DSC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orobogataya\Desktop\Сборка фото\ФОТОГРАФИИ\Рабочий стол\КЛИНЦЫ\ФОТО\фото (2)\женя  клинцы фото\_DSC637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075" cy="290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C52" w:rsidRPr="00694280" w:rsidRDefault="00140C52" w:rsidP="00CA6124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Климат - умеренно континентальный с теплым летом и умеренно холодной зимой. В течение года осадки распределяются неравномерно.</w:t>
      </w:r>
    </w:p>
    <w:p w:rsidR="00D84357" w:rsidRPr="00694280" w:rsidRDefault="00D84357" w:rsidP="00CA61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областного подчинения, расположен на стыке северо-западных отрогов Среднерусской возвышенности и восточной окраины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Полесской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низменности. </w:t>
      </w:r>
    </w:p>
    <w:p w:rsidR="003B3350" w:rsidRPr="00694280" w:rsidRDefault="00257356" w:rsidP="00CA61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Географическое положение города Клинцы на карте определяют координаты 50 градусов 41 минута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с.ш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. и 32 градуса 38 ми</w:t>
      </w:r>
      <w:r w:rsidR="003B3350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нут </w:t>
      </w:r>
      <w:proofErr w:type="spellStart"/>
      <w:r w:rsidR="003B3350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в.д</w:t>
      </w:r>
      <w:proofErr w:type="spellEnd"/>
      <w:r w:rsidR="003B3350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Протяженность: с юга на север –8,8 км, с запада на восток 10, 8 км.</w:t>
      </w:r>
    </w:p>
    <w:p w:rsidR="00140C52" w:rsidRPr="00694280" w:rsidRDefault="00140C52" w:rsidP="00CA6124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Рельеф местности полого - волнистый с уклоном </w:t>
      </w:r>
      <w:r w:rsidR="00257356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реке Московка (</w:t>
      </w:r>
      <w:proofErr w:type="gramStart"/>
      <w:r w:rsidR="00257356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бывшая</w:t>
      </w:r>
      <w:proofErr w:type="gramEnd"/>
      <w:r w:rsidR="00257356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Туросна),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1-4,5%% и абсолютными отметками от 145 до 160 м к северу и до 180-190 м к югу</w:t>
      </w:r>
      <w:r w:rsidR="00257356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местами заболоченный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4357" w:rsidRPr="00694280" w:rsidRDefault="00D84357" w:rsidP="00CA61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Гидрографическая сеть города Клинцы представлена рекой Московкой. Она является главной водной артерией города.  Московка - приток реки Ипуть. Длина реки Московки до города Клинцы равна 17 км,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водоснабжающая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составляет 100 кв. км. Ширина реки Московки в пределах середины города от 10 до 50 м. Берега Московки невысокие - 0,5-1м. </w:t>
      </w:r>
    </w:p>
    <w:p w:rsidR="00D84357" w:rsidRDefault="003B3350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8435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амым крупным водоемом на территории нашего города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Стодольское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озеро. Оно</w:t>
      </w:r>
      <w:r w:rsidR="00D8435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служит местом отдыха населения. Озеро расположено в восточной части города, является бассейном реки Московки.</w:t>
      </w:r>
    </w:p>
    <w:p w:rsidR="00240848" w:rsidRDefault="00240848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9"/>
        <w:gridCol w:w="5436"/>
      </w:tblGrid>
      <w:tr w:rsidR="00240848" w:rsidTr="008E1076">
        <w:tc>
          <w:tcPr>
            <w:tcW w:w="5352" w:type="dxa"/>
          </w:tcPr>
          <w:p w:rsidR="00240848" w:rsidRDefault="00240848" w:rsidP="0024084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2FF6FA" wp14:editId="612287EB">
                  <wp:extent cx="3070747" cy="2306471"/>
                  <wp:effectExtent l="0" t="0" r="0" b="0"/>
                  <wp:docPr id="72" name="Рисунок 72" descr="C:\Users\BikonyaUP\Desktop\1_850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ikonyaUP\Desktop\1_850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027" cy="230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240848" w:rsidRDefault="00240848" w:rsidP="0024084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C53DEF" wp14:editId="1DE59B18">
                  <wp:extent cx="3313812" cy="2306472"/>
                  <wp:effectExtent l="0" t="0" r="1270" b="0"/>
                  <wp:docPr id="71" name="Рисунок 71" descr="C:\Users\BikonyaUP\Desktop\1_456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ikonyaUP\Desktop\1_456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010" cy="230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848" w:rsidRDefault="00240848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486A" w:rsidRDefault="00F1486A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486A" w:rsidRDefault="00F1486A" w:rsidP="008F3B7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486A" w:rsidRPr="00694280" w:rsidRDefault="00F1486A" w:rsidP="008F3B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0C15" w:rsidRPr="00694280" w:rsidRDefault="003B3350" w:rsidP="004D4EBA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северо-запада и юго-запада город, как подковой</w:t>
      </w:r>
      <w:r w:rsidR="00544B7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окружен лесопарковой зоной, представленной хвойными, лиственно и  мелколиственными породами деревьев. </w:t>
      </w:r>
      <w:r w:rsidR="00D8435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фонд города Клинцы в пределах городской черты насчитывает 776 га. В городе имеются несколько парков, которые имеют эстетическое рекреационное и оздоровительное значение.</w:t>
      </w:r>
    </w:p>
    <w:p w:rsidR="00852D28" w:rsidRDefault="00D84357" w:rsidP="003B7C8E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40C52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Почвы представлены песчано-глинистыми.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Общая площадь городского округа</w:t>
      </w:r>
      <w:r w:rsidR="00140C52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6320 га.</w:t>
      </w:r>
    </w:p>
    <w:p w:rsidR="008B4767" w:rsidRDefault="008B4767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585557" w:rsidRPr="008F3B75" w:rsidRDefault="00585557" w:rsidP="008F3B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Достопримечательности</w:t>
      </w:r>
    </w:p>
    <w:p w:rsidR="00585557" w:rsidRPr="00694280" w:rsidRDefault="00585557" w:rsidP="004D4E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557" w:rsidRPr="00694280" w:rsidRDefault="00585557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города находится 106 объектов историко – культурного наследия, из них памятников градостроительства и архитектуры – 82, памятников истории и монументального искусства – 24.</w:t>
      </w:r>
    </w:p>
    <w:p w:rsidR="00585557" w:rsidRPr="00694280" w:rsidRDefault="00585557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Архитектурное наследие города представлено памятниками церковного зодчества, гражданской и жилой застройки, промышленной архитектуры.</w:t>
      </w:r>
    </w:p>
    <w:p w:rsidR="00585557" w:rsidRPr="00694280" w:rsidRDefault="00585557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Географическое положение города – приграничная зона с Белоруссией, Украиной обусловило своеобразие архитектуры – тесное сплетение традиций трех славянских культур. Весомое значение в развитии культуры города имело старообрядчество.</w:t>
      </w:r>
    </w:p>
    <w:p w:rsidR="008B4767" w:rsidRDefault="00585557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Памятники гражданской архитектуры включают здания городской думы, музея, гимназии, торговых рядов, купеческого собрания, комплексы фабрики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Сапожкова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стодольской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мануфактуры. Ряд зданий </w:t>
      </w:r>
      <w:proofErr w:type="gram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выполнены</w:t>
      </w:r>
      <w:proofErr w:type="gram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стиле модерн. </w:t>
      </w:r>
    </w:p>
    <w:p w:rsidR="00585557" w:rsidRPr="00694280" w:rsidRDefault="00585557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Памятники истории представлены могилами борцов за Советскую власть, красногвардейцев, бойцов продотрядов. Основная масса захоронений относится к Советскому периоду.</w:t>
      </w:r>
    </w:p>
    <w:p w:rsidR="00E05A3F" w:rsidRDefault="00585557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автовокзала в центр города ведет улица Октябрьская – центральная магистраль города   (раньше эта улица называлась Большая), это неслучайно, она и сейчас соответствует своему старинному названию – ее протяженность – 3 км.</w:t>
      </w:r>
    </w:p>
    <w:p w:rsidR="00E05A3F" w:rsidRDefault="00E05A3F" w:rsidP="005A2B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84F40" wp14:editId="3B552A29">
            <wp:extent cx="5248275" cy="3171825"/>
            <wp:effectExtent l="0" t="0" r="9525" b="9525"/>
            <wp:docPr id="79" name="Рисунок 79" descr="C:\Users\BikonyaUP\Desktop\toponim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konyaUP\Desktop\toponim3028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557" w:rsidRPr="00694280" w:rsidRDefault="00585557" w:rsidP="00CA612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 автовокзала – бывшая деревня </w:t>
      </w:r>
      <w:r w:rsidR="0088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Почетуха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0D54" w:rsidRDefault="00585557" w:rsidP="005A2BA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свое она получила от слова «почало» - початок или начало. Деревня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Почетуха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относилась к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Рожновской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волости. Вокруг стоял густой лес, в котором водилось много дичи. В 1870 году был построен маслобойный завод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Крепакова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позднее появился завод купца Долгова по выработке бараньих кож, затем - небольшой лесопильный завод</w:t>
      </w:r>
      <w:r w:rsidR="00C85E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5557" w:rsidRPr="00694280" w:rsidRDefault="00585557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Жители и гости города, проехав мост через речку Московку попадают, в промышленную часть города.</w:t>
      </w:r>
    </w:p>
    <w:p w:rsidR="008F3B75" w:rsidRDefault="00585557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улицы Октябрьской (от улицы Дзержинского до проспекта Ленина) сохранило былую красоту провинциального купеческого посада. Активная застройка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этой части города шла при главе В. А. Федотове. </w:t>
      </w:r>
      <w:proofErr w:type="gram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 1905 году на старинной торговой площади было построено  здание новых торговых рядов (ныне Московский гастроном) (ул. Октябрьская д.20).</w:t>
      </w:r>
      <w:proofErr w:type="gram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Высокие залы первого этажа предназначались для торговли, второй этаж для служебных помещений, а глубокие подвалы для хранения товара. В каждой из 10 секций были открыты магазины обуви, одежды, тканей, скобяных товаров, бакалеи. Здание выполнено в псевдорусском стиле.</w:t>
      </w:r>
    </w:p>
    <w:p w:rsidR="00CA6124" w:rsidRPr="00694280" w:rsidRDefault="00DC0B86" w:rsidP="008F3B7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3257550"/>
            <wp:effectExtent l="0" t="0" r="9525" b="0"/>
            <wp:docPr id="80" name="Рисунок 80" descr="C:\Users\BikonyaUP\Desktop\toponim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konyaUP\Desktop\toponim3025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557" w:rsidRPr="00694280" w:rsidRDefault="00585557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в этом здании на первом этаже разместились магазины</w:t>
      </w:r>
      <w:r w:rsidR="00E51A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3B75" w:rsidRDefault="00585557" w:rsidP="0040162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Примерно в тоже время в н. </w:t>
      </w:r>
      <w:r w:rsidRPr="006942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строится здание Городской Думы с башней - каланчей (банк) (ул. </w:t>
      </w:r>
      <w:proofErr w:type="gram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Октябрьская</w:t>
      </w:r>
      <w:proofErr w:type="gram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д.19)</w:t>
      </w:r>
      <w:r w:rsidR="007A7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1623" w:rsidRDefault="00401623" w:rsidP="004E206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2638425"/>
            <wp:effectExtent l="0" t="0" r="9525" b="9525"/>
            <wp:docPr id="81" name="Рисунок 81" descr="C:\Users\BikonyaUP\Desktop\0_951df_b22b5ed5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konyaUP\Desktop\0_951df_b22b5ed5_XXXL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F7B" w:rsidRDefault="00585557" w:rsidP="003103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купеческо</w:t>
      </w:r>
      <w:r w:rsidR="00310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собрания (ул. </w:t>
      </w:r>
      <w:proofErr w:type="gramStart"/>
      <w:r w:rsidR="003103F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Октябрьская</w:t>
      </w:r>
      <w:proofErr w:type="gramEnd"/>
      <w:r w:rsidR="00310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27) – здание сооружено в н. </w:t>
      </w:r>
      <w:r w:rsidRPr="006942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века, представляет собой интересный образец провинциального общественного здания в стиле модерн с нарядным внешним убранством. (</w:t>
      </w:r>
      <w:r w:rsidR="006C0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Ныне  здание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ЦК</w:t>
      </w:r>
      <w:r w:rsidR="006C0F7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«Современник».)</w:t>
      </w:r>
    </w:p>
    <w:p w:rsidR="008E1076" w:rsidRDefault="008E1076" w:rsidP="003103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3F3" w:rsidRDefault="0028240E" w:rsidP="008E10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6C3EE6" wp14:editId="2DB5C902">
            <wp:extent cx="5400000" cy="3585600"/>
            <wp:effectExtent l="0" t="0" r="0" b="0"/>
            <wp:docPr id="14" name="Рисунок 14" descr="C:\Users\Skorobogataya\Desktop\Для фотовыставки\ЦКД Современ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orobogataya\Desktop\Для фотовыставки\ЦКД Современник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076" w:rsidRPr="00694280" w:rsidRDefault="008E1076" w:rsidP="008E10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1076" w:rsidRDefault="00585557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зданию купеческого собрания примыкает здание бывшей мужской гимназии (ул. Октябрьская д. 29), построенной в стиле модерн в 1916 году, сейчас здесь размещается средняя школа №2. </w:t>
      </w:r>
      <w:proofErr w:type="gramEnd"/>
    </w:p>
    <w:p w:rsidR="0028240E" w:rsidRDefault="0028240E" w:rsidP="0028240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600000"/>
            <wp:effectExtent l="0" t="0" r="0" b="635"/>
            <wp:docPr id="16" name="Рисунок 16" descr="C:\Users\Skorobogataya\Desktop\средняя школа № 2 им. Герц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orobogataya\Desktop\средняя школа № 2 им. Герцена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076" w:rsidRDefault="008E1076" w:rsidP="0028240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4C2" w:rsidRDefault="00585557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этой же улице было построено и здание бывшей женской гимназии (ул. Октябрьская д. 50) - является характерным для стиля модерна образцом архитектуры крупного учебного здания, отличающего несколько вычурным фасадным</w:t>
      </w:r>
      <w:r w:rsidR="00AB6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декором</w:t>
      </w:r>
      <w:r w:rsidR="00AB6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8E1076" w:rsidRDefault="00AB64C2" w:rsidP="005A2B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(ныне Центр детского творчества)</w:t>
      </w:r>
      <w:r w:rsidR="0058555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5557" w:rsidRDefault="008E1076" w:rsidP="008E10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40D4BD" wp14:editId="442E239D">
            <wp:extent cx="3960000" cy="2876400"/>
            <wp:effectExtent l="0" t="0" r="2540" b="635"/>
            <wp:docPr id="41" name="Рисунок 41" descr="C:\Users\Skorobogataya\Desktop\ПАПКА для буклета\Дом твор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orobogataya\Desktop\ПАПКА для буклета\Дом творчества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846" w:rsidRDefault="00100846" w:rsidP="008E10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1076" w:rsidRDefault="008B4767" w:rsidP="00CB1A5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</w:t>
      </w:r>
      <w:r w:rsidRPr="006942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посад Клинцы представлял собой компактное образование, к которому примыкал целый ряд селений, впоследствии вошедших в городскую черту</w:t>
      </w:r>
      <w:r w:rsidR="008E10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1872 году купец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В.Е.Барышников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купил у помещика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Бороздны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большой земельный участок у деревни Стодолы и начал строительство суконной фабрики, которая превратилась затем в крупное предприятие в Клинцовском промышленном районе. </w:t>
      </w:r>
      <w:proofErr w:type="gramEnd"/>
    </w:p>
    <w:p w:rsidR="00100846" w:rsidRDefault="008B4767" w:rsidP="005A2B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6942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веке эта фабрика продолжала выпускать сукно.</w:t>
      </w:r>
      <w:r w:rsidR="008E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бывшего фабриканта Барышникова городу достался интересный архитектурный ансамбль, включающий в себя дом фабриканта Барышникова, особняк управляющего фабрики Барышникова, красивый сквер, заложенный фабрикантом.</w:t>
      </w:r>
      <w:r w:rsidR="008E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Барышникова (ул. Ворошилова,6) </w:t>
      </w:r>
    </w:p>
    <w:p w:rsidR="008B4767" w:rsidRDefault="008E1076" w:rsidP="005A2B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5170DA" wp14:editId="7F6345BD">
            <wp:extent cx="3957851" cy="2538483"/>
            <wp:effectExtent l="0" t="0" r="5080" b="0"/>
            <wp:docPr id="40" name="Рисунок 40" descr="C:\Users\Skorobogataya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orobogataya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53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1A" w:rsidRDefault="00B572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72751" w:rsidRPr="00B5721A" w:rsidRDefault="00B5721A" w:rsidP="00B5721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Духовные центры в Клинцах.</w:t>
      </w:r>
    </w:p>
    <w:p w:rsidR="003103F3" w:rsidRDefault="003103F3" w:rsidP="008B51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5D06" w:rsidRDefault="00555D06" w:rsidP="004E206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26EE00" wp14:editId="41853829">
            <wp:extent cx="4235110" cy="2351314"/>
            <wp:effectExtent l="0" t="0" r="0" b="0"/>
            <wp:docPr id="84" name="Рисунок 84" descr="C:\Users\BikonyaUP\Desktop\01edd1a26fd0b18eece9107d06f5c0e6_s-1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konyaUP\Desktop\01edd1a26fd0b18eece9107d06f5c0e6_s-13389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707" cy="235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CFB" w:rsidRPr="00694280" w:rsidRDefault="006E1CFB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557" w:rsidRPr="00694280" w:rsidRDefault="008B4767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767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Храм Петра и Павла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8555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остроен храм в 1848 году. Памятник архитектуры представляет собой один из ранних образцов русско-византийского стиля в Брянской области.</w:t>
      </w:r>
      <w:r w:rsidR="00B57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555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Храм действовал с</w:t>
      </w:r>
      <w:r w:rsidR="001A6B5A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555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1848 по 1961 г. В 1961 году был закрыт и переоборудован в Дом спорта.</w:t>
      </w:r>
    </w:p>
    <w:p w:rsidR="008B4767" w:rsidRDefault="00585557" w:rsidP="005A2BA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1991 году был передан православной общине для реконструкции и восстановления, под руководством настоятеля храма Андрея </w:t>
      </w:r>
      <w:proofErr w:type="spell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Жамойтина</w:t>
      </w:r>
      <w:proofErr w:type="spell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православные жители города вернули за 2 года храму практически первозданный вид. </w:t>
      </w:r>
    </w:p>
    <w:p w:rsidR="00585557" w:rsidRDefault="00842018" w:rsidP="008B51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Храм Свято – Никольский </w:t>
      </w:r>
      <w:r w:rsidR="00585557" w:rsidRPr="008F3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(ул. Богунского полка д.4)</w:t>
      </w:r>
    </w:p>
    <w:p w:rsidR="0033102B" w:rsidRPr="008F3B75" w:rsidRDefault="0033102B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6D48" w:rsidRDefault="00736D48" w:rsidP="007727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5CE92" wp14:editId="0C6274DC">
            <wp:extent cx="3117978" cy="2110468"/>
            <wp:effectExtent l="0" t="0" r="6350" b="4445"/>
            <wp:docPr id="83" name="Рисунок 83" descr="C:\Users\BikonyaUP\Desktop\1_12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ikonyaUP\Desktop\1_129348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14" cy="211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EF3" w:rsidRPr="00694280" w:rsidRDefault="00C05EF3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557" w:rsidRPr="00694280" w:rsidRDefault="00585557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всех православных храмов здание Свято-Никольской церкви в Клинцах самой поздней постройки. </w:t>
      </w:r>
      <w:proofErr w:type="gram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</w:t>
      </w:r>
      <w:proofErr w:type="gram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старого посада на углу улиц  Богунского полка и Краснознаменной. Земля</w:t>
      </w:r>
      <w:r w:rsidR="007A5A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которой находится </w:t>
      </w:r>
      <w:proofErr w:type="gram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храм</w:t>
      </w:r>
      <w:proofErr w:type="gram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по праву  называться святым местом. В </w:t>
      </w:r>
      <w:r w:rsidRPr="006942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веке  здесь была поставлена клинчанами большая Вознесенская часовня с колокольней. В 1776 году после пожара слобожане возвели более величественное здание храма и освятили его во имя Вознесения Господня. Вознесенская церковь стала главным приходским храмом.</w:t>
      </w:r>
    </w:p>
    <w:p w:rsidR="00585557" w:rsidRPr="00694280" w:rsidRDefault="00585557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40-е годы </w:t>
      </w:r>
      <w:r w:rsidRPr="006942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здание Вознесенской церкви было разобрано. </w:t>
      </w:r>
    </w:p>
    <w:p w:rsidR="00585557" w:rsidRPr="00694280" w:rsidRDefault="00585557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1972 году здание часовни было возвращено верующим. </w:t>
      </w:r>
    </w:p>
    <w:p w:rsidR="00585557" w:rsidRPr="00694280" w:rsidRDefault="00585557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Монахиня Зосима, приехав в Клинцы, решила посетить святые места города. В начале </w:t>
      </w:r>
      <w:r w:rsidRPr="006942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в 1,5 км от Клинцов действовал женский монастырь во имя Успения Пресвятой Богородицы.</w:t>
      </w:r>
    </w:p>
    <w:p w:rsidR="00585557" w:rsidRPr="00694280" w:rsidRDefault="00585557" w:rsidP="005A2BA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Матушка Зосима решила восстановить утраченную святыню – это будет подворье Свято – Никольского Клинцовского епархиального монастыря. </w:t>
      </w:r>
    </w:p>
    <w:p w:rsidR="00C05EF3" w:rsidRPr="008F3B75" w:rsidRDefault="00585557" w:rsidP="008B51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Старообрядческий храм Преображения (ул. Пушкина д. 8)</w:t>
      </w:r>
    </w:p>
    <w:p w:rsidR="00A23117" w:rsidRDefault="00A23117" w:rsidP="0077275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EF3" w:rsidRDefault="00100846" w:rsidP="0077275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00425" cy="2404063"/>
            <wp:effectExtent l="0" t="0" r="0" b="0"/>
            <wp:docPr id="42" name="Рисунок 42" descr="C:\Users\Skorobogataya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orobogataya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57" cy="24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1BA" w:rsidRDefault="00585557" w:rsidP="00CB1A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</w:t>
      </w:r>
      <w:proofErr w:type="gram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центральной части города, на небольшом озелененном участке, в глубине квартала. </w:t>
      </w:r>
      <w:proofErr w:type="gram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Возведен</w:t>
      </w:r>
      <w:proofErr w:type="gram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6942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веке. Стены на кирпичном цоколе рублены из бревен без остатка и обшиты тесом, кровля вальмовая. Оригинальный старообрядческий храм, в архитектуре которого древнерусские традиции сочетаются с элементами классицизма.</w:t>
      </w:r>
    </w:p>
    <w:p w:rsidR="005A2BA8" w:rsidRDefault="005A2BA8" w:rsidP="005A2BA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апреля 2016г. в Клинцах был </w:t>
      </w:r>
      <w:r w:rsidR="000E36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 чин освящения закладного камня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основания нового Кафедрального собора</w:t>
      </w:r>
      <w:r w:rsidR="000E3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честь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Богоявления Господня, который станет духовным центром юго-западных районов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Брянщины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721A" w:rsidRDefault="00B5721A" w:rsidP="005A2BA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BA8" w:rsidRDefault="005A2BA8" w:rsidP="00B5721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020" cy="2324100"/>
            <wp:effectExtent l="0" t="0" r="0" b="0"/>
            <wp:docPr id="4" name="Рисунок 4" descr="C:\Users\Skorobogataya\Desktop\Освещение кафедрального собора\P108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robogataya\Desktop\Освещение кафедрального собора\P1080072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572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51E4C" wp14:editId="2068119E">
            <wp:extent cx="1790700" cy="2308184"/>
            <wp:effectExtent l="0" t="0" r="0" b="0"/>
            <wp:docPr id="15" name="Рисунок 15" descr="C:\Users\Skorobogataya\Desktop\кафедральный собор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robogataya\Desktop\кафедральный собор - копия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92" cy="230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6A5" w:rsidRDefault="007F29CB" w:rsidP="008F3B75">
      <w:pPr>
        <w:keepNext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</w:pPr>
      <w:r w:rsidRPr="008F3B75"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lastRenderedPageBreak/>
        <w:t>Демографическое положение и трудовой потенциал</w:t>
      </w:r>
    </w:p>
    <w:p w:rsidR="006E1CFB" w:rsidRPr="008F3B75" w:rsidRDefault="006E1CFB" w:rsidP="008F3B75">
      <w:pPr>
        <w:keepNext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</w:pPr>
    </w:p>
    <w:p w:rsidR="00E62C62" w:rsidRDefault="00160A1D" w:rsidP="004D4EB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5F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D3B0E71" wp14:editId="4DA5D7C5">
            <wp:extent cx="4995664" cy="2933205"/>
            <wp:effectExtent l="0" t="0" r="0" b="635"/>
            <wp:docPr id="85" name="Рисунок 85" descr="C:\Users\BikonyaUP\Desktop\1444719241general_pages_13_October_2015_i8789_v_saratovskoi_oblasti_uluchshautsya_demograficheskie_pokazatel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ikonyaUP\Desktop\1444719241general_pages_13_October_2015_i8789_v_saratovskoi_oblasti_uluchshautsya_demograficheskie_pokazateli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23" cy="294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846" w:rsidRPr="00694280" w:rsidRDefault="00100846" w:rsidP="004D4EB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7436" w:rsidRPr="00694280" w:rsidRDefault="00C77436" w:rsidP="004D4E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</w:t>
      </w:r>
      <w:r w:rsidR="00745C41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января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D3020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численность постоянного населения городского округа «город Клинцы Брянской области» составила 69</w:t>
      </w:r>
      <w:r w:rsidR="00D30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391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AB2CE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т. ч. г</w:t>
      </w:r>
      <w:r w:rsidR="007F29CB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</w:t>
      </w:r>
      <w:r w:rsidR="00D3020D">
        <w:rPr>
          <w:rFonts w:ascii="Times New Roman" w:eastAsia="Times New Roman" w:hAnsi="Times New Roman" w:cs="Times New Roman"/>
          <w:sz w:val="28"/>
          <w:szCs w:val="28"/>
          <w:lang w:eastAsia="ru-RU"/>
        </w:rPr>
        <w:t>дское население составляет – 619</w:t>
      </w:r>
      <w:r w:rsidR="007F29CB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3020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F29CB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сельское -7</w:t>
      </w:r>
      <w:r w:rsidR="00D3020D">
        <w:rPr>
          <w:rFonts w:ascii="Times New Roman" w:eastAsia="Times New Roman" w:hAnsi="Times New Roman" w:cs="Times New Roman"/>
          <w:sz w:val="28"/>
          <w:szCs w:val="28"/>
          <w:lang w:eastAsia="ru-RU"/>
        </w:rPr>
        <w:t>475</w:t>
      </w:r>
      <w:r w:rsidR="007F29CB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B06FB1" w:rsidRPr="00694280" w:rsidRDefault="00D56E80" w:rsidP="004D4E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Негативное влияние на демографическую ситуацию в </w:t>
      </w:r>
      <w:r w:rsidR="007F29CB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городском округе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целом оказывает естественная убыль населения, когда смертность населения превышает рождаемость. </w:t>
      </w:r>
      <w:r w:rsidR="007F29CB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D3020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F29CB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родилось </w:t>
      </w:r>
      <w:r w:rsidR="00D3020D">
        <w:rPr>
          <w:rFonts w:ascii="Times New Roman" w:eastAsia="Times New Roman" w:hAnsi="Times New Roman" w:cs="Times New Roman"/>
          <w:sz w:val="28"/>
          <w:szCs w:val="28"/>
          <w:lang w:eastAsia="ru-RU"/>
        </w:rPr>
        <w:t>748 человек, умерло 988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прибыло на территорию городского округа </w:t>
      </w:r>
      <w:r w:rsidR="00D3020D">
        <w:rPr>
          <w:rFonts w:ascii="Times New Roman" w:eastAsia="Times New Roman" w:hAnsi="Times New Roman" w:cs="Times New Roman"/>
          <w:sz w:val="28"/>
          <w:szCs w:val="28"/>
          <w:lang w:eastAsia="ru-RU"/>
        </w:rPr>
        <w:t>3161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выбыло - </w:t>
      </w:r>
      <w:r w:rsidR="00D3020D">
        <w:rPr>
          <w:rFonts w:ascii="Times New Roman" w:eastAsia="Times New Roman" w:hAnsi="Times New Roman" w:cs="Times New Roman"/>
          <w:sz w:val="28"/>
          <w:szCs w:val="28"/>
          <w:lang w:eastAsia="ru-RU"/>
        </w:rPr>
        <w:t>2711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 </w:t>
      </w:r>
    </w:p>
    <w:p w:rsidR="002E492B" w:rsidRDefault="00FB7205" w:rsidP="004D4EBA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56E80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официально зарегистрированных безработных к концу 201</w:t>
      </w:r>
      <w:r w:rsidR="00D3020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56E80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достигла </w:t>
      </w:r>
      <w:r w:rsidR="00D3020D">
        <w:rPr>
          <w:rFonts w:ascii="Times New Roman" w:eastAsia="Times New Roman" w:hAnsi="Times New Roman" w:cs="Times New Roman"/>
          <w:sz w:val="28"/>
          <w:szCs w:val="28"/>
          <w:lang w:eastAsia="ru-RU"/>
        </w:rPr>
        <w:t>479</w:t>
      </w:r>
      <w:r w:rsidR="00D56E80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или 1,</w:t>
      </w:r>
      <w:r w:rsidR="00D3020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56E80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к экономически активному населению. </w:t>
      </w:r>
    </w:p>
    <w:p w:rsidR="00D56E80" w:rsidRDefault="002E492B" w:rsidP="004D4EBA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56E80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Показатель уровня безработицы в нашей стране базируется, как правило, на численности безработных, официально зарегистрированных в службе занятости. </w:t>
      </w:r>
    </w:p>
    <w:p w:rsidR="00AB2CE1" w:rsidRDefault="00AB2CE1" w:rsidP="004D4EBA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846" w:rsidRPr="00694280" w:rsidRDefault="00100846" w:rsidP="004D4EBA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D10" w:rsidRPr="00694280" w:rsidRDefault="0033102B" w:rsidP="00100846">
      <w:pPr>
        <w:pStyle w:val="a5"/>
        <w:ind w:firstLine="708"/>
        <w:jc w:val="center"/>
        <w:rPr>
          <w:b/>
          <w:szCs w:val="28"/>
        </w:rPr>
      </w:pPr>
      <w:r w:rsidRPr="0033102B">
        <w:rPr>
          <w:noProof/>
          <w:szCs w:val="28"/>
        </w:rPr>
        <w:drawing>
          <wp:inline distT="0" distB="0" distL="0" distR="0" wp14:anchorId="43CB7985" wp14:editId="7001C23F">
            <wp:extent cx="5220586" cy="2636875"/>
            <wp:effectExtent l="0" t="0" r="18415" b="1143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AB2CE1" w:rsidRDefault="00AB2CE1" w:rsidP="009665F3">
      <w:pPr>
        <w:pStyle w:val="a5"/>
        <w:ind w:firstLine="708"/>
        <w:jc w:val="center"/>
        <w:rPr>
          <w:b/>
          <w:sz w:val="32"/>
          <w:szCs w:val="32"/>
        </w:rPr>
      </w:pPr>
    </w:p>
    <w:p w:rsidR="00F86057" w:rsidRPr="009665F3" w:rsidRDefault="009665F3" w:rsidP="009665F3">
      <w:pPr>
        <w:pStyle w:val="a5"/>
        <w:ind w:firstLine="708"/>
        <w:jc w:val="center"/>
        <w:rPr>
          <w:b/>
          <w:sz w:val="32"/>
          <w:szCs w:val="32"/>
        </w:rPr>
      </w:pPr>
      <w:r w:rsidRPr="009665F3">
        <w:rPr>
          <w:b/>
          <w:sz w:val="32"/>
          <w:szCs w:val="32"/>
        </w:rPr>
        <w:lastRenderedPageBreak/>
        <w:t>Промышленный компле</w:t>
      </w:r>
      <w:r w:rsidR="006932B2">
        <w:rPr>
          <w:b/>
          <w:sz w:val="32"/>
          <w:szCs w:val="32"/>
        </w:rPr>
        <w:t>к</w:t>
      </w:r>
      <w:r w:rsidRPr="009665F3">
        <w:rPr>
          <w:b/>
          <w:sz w:val="32"/>
          <w:szCs w:val="32"/>
        </w:rPr>
        <w:t>с</w:t>
      </w:r>
    </w:p>
    <w:p w:rsidR="004B386F" w:rsidRPr="00694280" w:rsidRDefault="004B386F" w:rsidP="00E854C4">
      <w:pPr>
        <w:pStyle w:val="a5"/>
        <w:ind w:firstLine="708"/>
        <w:rPr>
          <w:b/>
          <w:sz w:val="24"/>
        </w:rPr>
      </w:pPr>
    </w:p>
    <w:p w:rsidR="00747CFF" w:rsidRPr="00694280" w:rsidRDefault="00747CFF" w:rsidP="00747C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Клинцы – город с развитым промышленным потенциалом.</w:t>
      </w:r>
    </w:p>
    <w:p w:rsidR="00747CFF" w:rsidRDefault="00747CFF" w:rsidP="00747C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сложилась многоотраслевая промышленность – машиностроение и металлообработка, электротехническая, легкая, химическая, пищевая, производство строительных материалов.</w:t>
      </w:r>
    </w:p>
    <w:p w:rsidR="00100846" w:rsidRPr="00694280" w:rsidRDefault="00100846" w:rsidP="00747C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CFF" w:rsidRDefault="00F86057" w:rsidP="00747C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Производственный сектор городского округа представлен предприятиями</w:t>
      </w:r>
      <w:r w:rsidR="00E3162E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относящимися к видам деятельности: «Обрабатывающие производства», «Производство и распределение электроэнергии, газа и воды». </w:t>
      </w:r>
    </w:p>
    <w:p w:rsidR="00100846" w:rsidRPr="00694280" w:rsidRDefault="00100846" w:rsidP="00747C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057" w:rsidRDefault="00F86057" w:rsidP="00747C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Удельный вес продукции обрабатывающих предприятий, в общем объеме отгруженных товаров собственного производства, выполненных работ и </w:t>
      </w:r>
      <w:r w:rsidR="00E3162E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оказанных услуг собственными сил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 </w:t>
      </w:r>
      <w:r w:rsidR="00BC3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2015 году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</w:t>
      </w:r>
      <w:r w:rsidR="00BC3482">
        <w:rPr>
          <w:rFonts w:ascii="Times New Roman" w:eastAsia="Times New Roman" w:hAnsi="Times New Roman" w:cs="Times New Roman"/>
          <w:sz w:val="28"/>
          <w:szCs w:val="28"/>
          <w:lang w:eastAsia="ru-RU"/>
        </w:rPr>
        <w:t>ло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="00DE421D">
        <w:rPr>
          <w:rFonts w:ascii="Times New Roman" w:eastAsia="Times New Roman" w:hAnsi="Times New Roman" w:cs="Times New Roman"/>
          <w:sz w:val="28"/>
          <w:szCs w:val="28"/>
          <w:lang w:eastAsia="ru-RU"/>
        </w:rPr>
        <w:t>5,8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</w:p>
    <w:p w:rsidR="00100846" w:rsidRPr="00694280" w:rsidRDefault="00100846" w:rsidP="00747C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CFF" w:rsidRPr="00694280" w:rsidRDefault="00747CFF" w:rsidP="00747CFF">
      <w:pPr>
        <w:pStyle w:val="a5"/>
        <w:ind w:firstLine="708"/>
        <w:rPr>
          <w:szCs w:val="28"/>
        </w:rPr>
      </w:pPr>
      <w:r w:rsidRPr="00694280">
        <w:rPr>
          <w:szCs w:val="28"/>
        </w:rPr>
        <w:t xml:space="preserve"> За </w:t>
      </w:r>
      <w:r w:rsidR="00D2794A">
        <w:rPr>
          <w:szCs w:val="28"/>
        </w:rPr>
        <w:t>2015 год</w:t>
      </w:r>
      <w:r w:rsidRPr="00694280">
        <w:rPr>
          <w:szCs w:val="28"/>
        </w:rPr>
        <w:t xml:space="preserve"> крупными и средними предприятиями города отгружено товаров собственного производства, выполнено работ и услуг собственными силами по всем видам экономической деятельности на сумму 6 млрд. </w:t>
      </w:r>
      <w:r w:rsidR="00DE421D">
        <w:rPr>
          <w:szCs w:val="28"/>
        </w:rPr>
        <w:t>245</w:t>
      </w:r>
      <w:r w:rsidRPr="00694280">
        <w:rPr>
          <w:szCs w:val="28"/>
        </w:rPr>
        <w:t xml:space="preserve"> млн. руб., </w:t>
      </w:r>
      <w:r w:rsidR="00A91FED" w:rsidRPr="00694280">
        <w:rPr>
          <w:szCs w:val="28"/>
        </w:rPr>
        <w:t>в</w:t>
      </w:r>
      <w:r w:rsidRPr="00694280">
        <w:rPr>
          <w:szCs w:val="28"/>
        </w:rPr>
        <w:t xml:space="preserve"> том числе на предприятиях обрабатывающих производств </w:t>
      </w:r>
      <w:r w:rsidR="00A91FED" w:rsidRPr="00694280">
        <w:rPr>
          <w:szCs w:val="28"/>
        </w:rPr>
        <w:t>-</w:t>
      </w:r>
      <w:r w:rsidR="0009780E">
        <w:rPr>
          <w:szCs w:val="28"/>
        </w:rPr>
        <w:t xml:space="preserve"> </w:t>
      </w:r>
      <w:r w:rsidRPr="00694280">
        <w:rPr>
          <w:szCs w:val="28"/>
        </w:rPr>
        <w:t xml:space="preserve">4 млрд. </w:t>
      </w:r>
      <w:r w:rsidR="00DE421D">
        <w:rPr>
          <w:szCs w:val="28"/>
        </w:rPr>
        <w:t>734</w:t>
      </w:r>
      <w:r w:rsidR="00BC3482">
        <w:rPr>
          <w:szCs w:val="28"/>
        </w:rPr>
        <w:t xml:space="preserve"> млн. руб.</w:t>
      </w:r>
      <w:r w:rsidRPr="00694280">
        <w:rPr>
          <w:szCs w:val="28"/>
        </w:rPr>
        <w:t xml:space="preserve"> </w:t>
      </w:r>
    </w:p>
    <w:p w:rsidR="00747CFF" w:rsidRPr="00694280" w:rsidRDefault="00747CFF" w:rsidP="00747CF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7CFF" w:rsidRDefault="00747CFF" w:rsidP="00747C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Ведущую роль в структуре промышленности города занимает Клинцовский автокрановый завод.</w:t>
      </w:r>
      <w:r w:rsidR="00A12493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АО «КАЗ» уверенно входит в тройку лидеров российского краностроения. Автокраны работают в Белоруссии, Казахстане, Туркменистане, Украине, Латвии, Армении и Таджикистане.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Торговая марка «КЛИНЦЫ» представлена 4</w:t>
      </w:r>
      <w:r w:rsidR="0096348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</w:t>
      </w:r>
      <w:r w:rsidR="0096348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6348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которых не имеют аналогов среди кранов, серийно выпускаемых в России и странах СНГ. </w:t>
      </w:r>
    </w:p>
    <w:p w:rsidR="00100846" w:rsidRDefault="00100846" w:rsidP="00747C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5BC" w:rsidRDefault="00D615BC" w:rsidP="00747C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A69" w:rsidRDefault="00822A69" w:rsidP="008B51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7283" cy="2238233"/>
            <wp:effectExtent l="0" t="0" r="1270" b="0"/>
            <wp:docPr id="93" name="Рисунок 93" descr="C:\Users\BikonyaUP\Desktop\фото убрать\3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ikonyaUP\Desktop\фото убрать\3k4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63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276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2508" cy="2245533"/>
            <wp:effectExtent l="0" t="0" r="7620" b="2540"/>
            <wp:docPr id="30" name="Рисунок 30" descr="C:\Users\Skorobogataya\Desktop\Папка фото города\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orobogataya\Desktop\Папка фото города\КАЗ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14" cy="22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5B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100846" w:rsidRPr="00694280" w:rsidRDefault="00100846" w:rsidP="008B51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62E" w:rsidRPr="00694280" w:rsidRDefault="00747CFF" w:rsidP="00747CF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АО «Клинцовский автокрановый завод» в рамках внедрения программы импортозамещения планирует разработку инвестиционного проекта «Организация производства планетарных редукторов для привода грузовых лебедок». </w:t>
      </w:r>
    </w:p>
    <w:p w:rsidR="00100846" w:rsidRDefault="00747CFF" w:rsidP="001276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Еще одним из крупных предприятий нашего города ОАО «Клинцовский завод поршневых колец» разработан инвестиционный проект по импортозамещению.</w:t>
      </w:r>
      <w:r w:rsidR="006C0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0846" w:rsidRDefault="00100846" w:rsidP="001276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CFF" w:rsidRPr="00694280" w:rsidRDefault="0012760A" w:rsidP="001276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74351F" wp14:editId="7226B635">
            <wp:extent cx="3138985" cy="2356782"/>
            <wp:effectExtent l="0" t="0" r="4445" b="5715"/>
            <wp:docPr id="28" name="Рисунок 28" descr="C:\Users\Skorobogataya\Desktop\Папка фото города\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orobogataya\Desktop\Папка фото города\Завод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12" cy="238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90830" wp14:editId="0B2BF9B9">
            <wp:extent cx="3111690" cy="2331244"/>
            <wp:effectExtent l="0" t="0" r="0" b="0"/>
            <wp:docPr id="29" name="Рисунок 29" descr="C:\Users\Skorobogataya\Desktop\Папка фото города\Заво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orobogataya\Desktop\Папка фото города\Завод 3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85" cy="234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F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1761" w:rsidRDefault="00B31761" w:rsidP="00B317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280">
        <w:rPr>
          <w:rFonts w:ascii="Times New Roman" w:eastAsia="Calibri" w:hAnsi="Times New Roman" w:cs="Times New Roman"/>
          <w:sz w:val="28"/>
          <w:szCs w:val="28"/>
        </w:rPr>
        <w:t xml:space="preserve">На территории города Клинцы в </w:t>
      </w:r>
      <w:r w:rsidR="00870CAA" w:rsidRPr="00694280">
        <w:rPr>
          <w:rFonts w:ascii="Times New Roman" w:eastAsia="Calibri" w:hAnsi="Times New Roman" w:cs="Times New Roman"/>
          <w:sz w:val="28"/>
          <w:szCs w:val="28"/>
        </w:rPr>
        <w:t xml:space="preserve">2015 году </w:t>
      </w:r>
      <w:r w:rsidRPr="00694280">
        <w:rPr>
          <w:rFonts w:ascii="Times New Roman" w:eastAsia="Calibri" w:hAnsi="Times New Roman" w:cs="Times New Roman"/>
          <w:sz w:val="28"/>
          <w:szCs w:val="28"/>
        </w:rPr>
        <w:t xml:space="preserve">осуществлен ввод в эксплуатацию комбината керамических изделий. </w:t>
      </w:r>
    </w:p>
    <w:p w:rsidR="00C05EF3" w:rsidRDefault="00C05EF3" w:rsidP="00B317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6869" w:rsidRDefault="0012760A" w:rsidP="00683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8F495" wp14:editId="11DBCC5A">
            <wp:extent cx="2628900" cy="1813618"/>
            <wp:effectExtent l="0" t="0" r="0" b="0"/>
            <wp:docPr id="2" name="Рисунок 2" descr="C:\Documents and Settings\Soloveva\Рабочий стол\экономика\инфо для буклета\Алле федоровне\кк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oloveva\Рабочий стол\экономика\инфо для буклета\Алле федоровне\кки 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17" cy="181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5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47674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100846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83B5277" wp14:editId="56D77ACB">
            <wp:extent cx="2845018" cy="1819275"/>
            <wp:effectExtent l="0" t="0" r="0" b="0"/>
            <wp:docPr id="43" name="Рисунок 43" descr="C:\Users\Skorobogataya\Desktop\Сборка фото\ККИ\к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orobogataya\Desktop\Сборка фото\ККИ\кки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91" cy="182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60A" w:rsidRDefault="00887734" w:rsidP="00D8686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привлечения в экономику города инвесторов</w:t>
      </w:r>
      <w:r w:rsidR="00D451DC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 администрацией было разработано и утверждено городским Советом народных депутатов «Положение о налоговых льготах инвесторам на территории городского округа «город Клинцы Брянской области».</w:t>
      </w:r>
    </w:p>
    <w:p w:rsidR="00CD4787" w:rsidRDefault="0051298C" w:rsidP="0012760A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12D2A" wp14:editId="6AAE55C8">
            <wp:extent cx="5086350" cy="2518404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887734" w:rsidRPr="0012760A" w:rsidRDefault="007A1BB9" w:rsidP="0012760A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D62B86" wp14:editId="24506AFB">
            <wp:extent cx="6369269" cy="3326524"/>
            <wp:effectExtent l="0" t="0" r="0" b="762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1D5B0C" w:rsidRPr="0033102B" w:rsidRDefault="000D701C" w:rsidP="0033102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АО «Клинцовский автокрановый завод» </w:t>
      </w:r>
      <w:r w:rsidRPr="006942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реализует третий инвестиционный проект по с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озданию и освоению серийного производства автокранов.</w:t>
      </w:r>
      <w:r w:rsidRPr="006942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Ежегодно заводу предоставляется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льгота по земельному налогу</w:t>
      </w:r>
      <w:r w:rsidR="001D5B0C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0F29" w:rsidRPr="00694280" w:rsidRDefault="001D5B0C" w:rsidP="00270F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280">
        <w:rPr>
          <w:rFonts w:ascii="Times New Roman" w:eastAsia="Calibri" w:hAnsi="Times New Roman" w:cs="Times New Roman"/>
          <w:sz w:val="28"/>
          <w:szCs w:val="28"/>
        </w:rPr>
        <w:t xml:space="preserve">Акционерное общество ОАО «ККС-Групп» </w:t>
      </w:r>
      <w:r w:rsidR="008336FD" w:rsidRPr="00694280">
        <w:rPr>
          <w:rFonts w:ascii="Times New Roman" w:eastAsia="Calibri" w:hAnsi="Times New Roman" w:cs="Times New Roman"/>
          <w:sz w:val="28"/>
          <w:szCs w:val="28"/>
        </w:rPr>
        <w:t>предполагает</w:t>
      </w:r>
      <w:r w:rsidR="00270F29" w:rsidRPr="00694280">
        <w:rPr>
          <w:rFonts w:ascii="Times New Roman" w:eastAsia="Calibri" w:hAnsi="Times New Roman" w:cs="Times New Roman"/>
          <w:sz w:val="28"/>
          <w:szCs w:val="28"/>
        </w:rPr>
        <w:t xml:space="preserve"> реконструкцию и модернизацию существующих и строительство новых сетей Клинцовской ТЭЦ.</w:t>
      </w:r>
    </w:p>
    <w:p w:rsidR="006E1CFB" w:rsidRDefault="00270F29" w:rsidP="003310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280">
        <w:rPr>
          <w:rFonts w:ascii="Times New Roman" w:eastAsia="Calibri" w:hAnsi="Times New Roman" w:cs="Times New Roman"/>
          <w:sz w:val="28"/>
          <w:szCs w:val="28"/>
        </w:rPr>
        <w:t>На территории городского округа построено и введено в эксплуатацию 3 современных автосалона по продаже автомобилей, запчастей, сервисного обслуживание автомобилей и проката автомобилей: «Рено БН-Моторс», «Лада БН-</w:t>
      </w:r>
      <w:r w:rsidR="006E1CFB">
        <w:rPr>
          <w:rFonts w:ascii="Times New Roman" w:eastAsia="Calibri" w:hAnsi="Times New Roman" w:cs="Times New Roman"/>
          <w:sz w:val="28"/>
          <w:szCs w:val="28"/>
        </w:rPr>
        <w:t xml:space="preserve">Моторс» </w:t>
      </w:r>
      <w:proofErr w:type="gramStart"/>
      <w:r w:rsidR="006E1CFB">
        <w:rPr>
          <w:rFonts w:ascii="Times New Roman" w:eastAsia="Calibri" w:hAnsi="Times New Roman" w:cs="Times New Roman"/>
          <w:sz w:val="28"/>
          <w:szCs w:val="28"/>
        </w:rPr>
        <w:t>и ООО</w:t>
      </w:r>
      <w:proofErr w:type="gramEnd"/>
      <w:r w:rsidR="006E1CFB">
        <w:rPr>
          <w:rFonts w:ascii="Times New Roman" w:eastAsia="Calibri" w:hAnsi="Times New Roman" w:cs="Times New Roman"/>
          <w:sz w:val="28"/>
          <w:szCs w:val="28"/>
        </w:rPr>
        <w:t xml:space="preserve"> «Брянскзапчасть».</w:t>
      </w:r>
    </w:p>
    <w:p w:rsidR="0033102B" w:rsidRDefault="0033102B" w:rsidP="003310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741C" w:rsidRDefault="00DE741C" w:rsidP="008B51BA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5112" cy="2196935"/>
            <wp:effectExtent l="0" t="0" r="0" b="0"/>
            <wp:docPr id="91" name="Рисунок 91" descr="C:\Users\BikonyaUP\Desktop\klincy_fasa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ikonyaUP\Desktop\klincy_fasad22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87" cy="219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6CC" w:rsidRPr="00694280" w:rsidRDefault="008826CC" w:rsidP="00270F2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18C3" w:rsidRPr="00694280" w:rsidRDefault="004118C3" w:rsidP="00DD28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внимание в городском округе уделяется жилищно-коммунальной сфере. </w:t>
      </w:r>
    </w:p>
    <w:p w:rsidR="00270F29" w:rsidRPr="00694280" w:rsidRDefault="00D86869" w:rsidP="004118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Закончено </w:t>
      </w:r>
      <w:r w:rsidR="00270F2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второй о</w:t>
      </w:r>
      <w:r w:rsidR="004118C3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череди водозаборных сооружений, </w:t>
      </w:r>
      <w:r w:rsidR="00270F2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</w:t>
      </w:r>
      <w:r w:rsidR="004118C3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одятся</w:t>
      </w:r>
      <w:r w:rsidR="00270F2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по </w:t>
      </w:r>
      <w:r w:rsidR="004118C3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прокладке канализационных линий, выполняются</w:t>
      </w:r>
      <w:r w:rsidR="00270F2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по замене ветхих трубопроводов ото</w:t>
      </w:r>
      <w:r w:rsidR="004118C3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пления и горячего водоснабжения. П</w:t>
      </w:r>
      <w:r w:rsidR="00270F2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роведена модер</w:t>
      </w:r>
      <w:r w:rsidR="004118C3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низация объектов теплоснабжения</w:t>
      </w:r>
      <w:r w:rsidR="00270F2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0F29" w:rsidRDefault="008336FD" w:rsidP="008336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территории городского округа проводятся мероприятия по благоустройству</w:t>
      </w:r>
      <w:r w:rsidR="00270F2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озеленению, </w:t>
      </w:r>
      <w:r w:rsidR="00270F2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70F2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автомобильных дорог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70F2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дворовых территорий и проездов к дворовым территориям, </w:t>
      </w:r>
      <w:r w:rsidR="00270F2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70F2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парковочных площадок.</w:t>
      </w:r>
    </w:p>
    <w:p w:rsidR="00694BCB" w:rsidRPr="00694280" w:rsidRDefault="00006AE0" w:rsidP="008B51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 wp14:anchorId="69C6B1E3" wp14:editId="06A33B0B">
            <wp:extent cx="2466975" cy="2028825"/>
            <wp:effectExtent l="0" t="0" r="9525" b="9525"/>
            <wp:docPr id="87" name="Рисунок 87" descr="http://www.klinci.ru/upload/photogall/14007492574552330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linci.ru/upload/photogall/140074925745523300_b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27" cy="202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1BA">
        <w:rPr>
          <w:rFonts w:ascii="Verdana" w:hAnsi="Verdana"/>
          <w:noProof/>
          <w:sz w:val="20"/>
          <w:szCs w:val="20"/>
          <w:lang w:eastAsia="ru-RU"/>
        </w:rPr>
        <w:t xml:space="preserve">      </w:t>
      </w:r>
      <w:r w:rsidR="006273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7641" cy="2041451"/>
            <wp:effectExtent l="0" t="0" r="0" b="0"/>
            <wp:docPr id="33" name="Рисунок 33" descr="C:\Users\Skorobogataya\Desktop\Папка фото города\детская 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orobogataya\Desktop\Папка фото города\детская площадка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09" cy="204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B75" w:rsidRDefault="008F3B75" w:rsidP="00270F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4BCB" w:rsidRPr="008F3B75" w:rsidRDefault="00694BCB" w:rsidP="008F3B7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Строительство</w:t>
      </w:r>
    </w:p>
    <w:p w:rsidR="00694BCB" w:rsidRPr="00694280" w:rsidRDefault="00694BCB" w:rsidP="00270F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5BC" w:rsidRDefault="00270F29" w:rsidP="00270F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172C8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в городе </w:t>
      </w:r>
      <w:r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>был</w:t>
      </w:r>
      <w:r w:rsidR="00B47674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введен</w:t>
      </w:r>
      <w:r w:rsidR="0085261C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эксплуатацию </w:t>
      </w:r>
      <w:r w:rsidR="00F14C6F">
        <w:rPr>
          <w:rFonts w:ascii="Times New Roman" w:eastAsia="Calibri" w:hAnsi="Times New Roman" w:cs="Times New Roman"/>
          <w:sz w:val="28"/>
          <w:szCs w:val="28"/>
          <w:lang w:eastAsia="ru-RU"/>
        </w:rPr>
        <w:t>30</w:t>
      </w:r>
      <w:r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объект</w:t>
      </w:r>
      <w:r w:rsidR="00F14C6F">
        <w:rPr>
          <w:rFonts w:ascii="Times New Roman" w:eastAsia="Calibri" w:hAnsi="Times New Roman" w:cs="Times New Roman"/>
          <w:sz w:val="28"/>
          <w:szCs w:val="28"/>
          <w:lang w:eastAsia="ru-RU"/>
        </w:rPr>
        <w:t>ов</w:t>
      </w:r>
      <w:r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капитального строительства, из них </w:t>
      </w:r>
      <w:r w:rsidR="00271B17">
        <w:rPr>
          <w:rFonts w:ascii="Times New Roman" w:eastAsia="Calibri" w:hAnsi="Times New Roman" w:cs="Times New Roman"/>
          <w:sz w:val="28"/>
          <w:szCs w:val="28"/>
          <w:lang w:eastAsia="ru-RU"/>
        </w:rPr>
        <w:t>10</w:t>
      </w:r>
      <w:r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многоквартирных домов</w:t>
      </w:r>
      <w:r w:rsidR="0085261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6140A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счет средств частных инвесторов </w:t>
      </w:r>
      <w:r w:rsidR="0006140A"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введено </w:t>
      </w:r>
      <w:r w:rsidR="0085261C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06140A"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 тыс. </w:t>
      </w:r>
      <w:r w:rsidR="0085261C">
        <w:rPr>
          <w:rFonts w:ascii="Times New Roman" w:eastAsia="Calibri" w:hAnsi="Times New Roman" w:cs="Times New Roman"/>
          <w:sz w:val="28"/>
          <w:szCs w:val="28"/>
          <w:lang w:eastAsia="ru-RU"/>
        </w:rPr>
        <w:t>955</w:t>
      </w:r>
      <w:r w:rsidR="0006140A"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кв. м жилой площади, </w:t>
      </w:r>
      <w:r w:rsidR="0085261C">
        <w:rPr>
          <w:rFonts w:ascii="Times New Roman" w:eastAsia="Calibri" w:hAnsi="Times New Roman" w:cs="Times New Roman"/>
          <w:sz w:val="28"/>
          <w:szCs w:val="28"/>
          <w:lang w:eastAsia="ru-RU"/>
        </w:rPr>
        <w:t>472</w:t>
      </w:r>
      <w:r w:rsidR="0006140A"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квартир</w:t>
      </w:r>
      <w:r w:rsidR="0085261C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="0006140A"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B277E2">
        <w:rPr>
          <w:rFonts w:ascii="Times New Roman" w:eastAsia="Calibri" w:hAnsi="Times New Roman" w:cs="Times New Roman"/>
          <w:sz w:val="28"/>
          <w:szCs w:val="28"/>
          <w:lang w:eastAsia="ru-RU"/>
        </w:rPr>
        <w:t>Населением города за счет собственных и заемных средств построено 11</w:t>
      </w:r>
      <w:r w:rsidR="00D8686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277E2">
        <w:rPr>
          <w:rFonts w:ascii="Times New Roman" w:eastAsia="Calibri" w:hAnsi="Times New Roman" w:cs="Times New Roman"/>
          <w:sz w:val="28"/>
          <w:szCs w:val="28"/>
          <w:lang w:eastAsia="ru-RU"/>
        </w:rPr>
        <w:t>тыс</w:t>
      </w:r>
      <w:r w:rsidR="00B47674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B277E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776 кв. метров жилья. </w:t>
      </w:r>
      <w:r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Введено в эксплуатацию </w:t>
      </w:r>
      <w:r w:rsidR="0085261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здания торгово-развлекательного центра «Гран Парк», </w:t>
      </w:r>
      <w:r w:rsidR="00B277E2">
        <w:rPr>
          <w:rFonts w:ascii="Times New Roman" w:eastAsia="Calibri" w:hAnsi="Times New Roman" w:cs="Times New Roman"/>
          <w:sz w:val="28"/>
          <w:szCs w:val="28"/>
          <w:lang w:eastAsia="ru-RU"/>
        </w:rPr>
        <w:t>газопроводы высокого и низкого давления, 3 воздушные электрические линии, 2 канализационные насосные станции.</w:t>
      </w:r>
    </w:p>
    <w:p w:rsidR="0012760A" w:rsidRDefault="00277D57" w:rsidP="008B51B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6D262" wp14:editId="3691FCF4">
            <wp:extent cx="3957087" cy="1854153"/>
            <wp:effectExtent l="0" t="0" r="5715" b="0"/>
            <wp:docPr id="10" name="Рисунок 10" descr="C:\Users\Skorobogataya\Desktop\Роддом_001 ориги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robogataya\Desktop\Роддом_001 оригинал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576" cy="185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60A" w:rsidRDefault="0012760A" w:rsidP="008B51B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F29" w:rsidRDefault="0012760A" w:rsidP="008B51B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5146" cy="2265529"/>
            <wp:effectExtent l="0" t="0" r="0" b="1905"/>
            <wp:docPr id="31" name="Рисунок 31" descr="C:\Users\Skorobogataya\Desktop\Папка фото города\Ледовая арена 2 Шев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orobogataya\Desktop\Папка фото города\Ледовая арена 2 Шевченко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783" cy="228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E7" w:rsidRDefault="00BF10E7" w:rsidP="008B51B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0E7" w:rsidRDefault="00BF10E7" w:rsidP="00270F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декабре</w:t>
      </w:r>
      <w:r w:rsidR="005F6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2015 года в Клинцах открыт</w:t>
      </w:r>
      <w:r w:rsidR="005F6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МБУ «М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ногофункциональный центр предоставления</w:t>
      </w:r>
      <w:r w:rsidR="005F6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государственных и муниципальных услуг г. Клинцы».</w:t>
      </w:r>
    </w:p>
    <w:p w:rsidR="000A19D4" w:rsidRDefault="00BF10E7" w:rsidP="00270F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принцип, заложенный в работу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МФЦ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максимальное сосредоточение услуг городских органов власти, городских учреждений, территориальных подразделений органов исполнительной власти, территориальных органов федеральной власти в едином месте.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448DD" w:rsidRDefault="00A448DD" w:rsidP="00270F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8DD" w:rsidRDefault="00683556" w:rsidP="00A448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B9A59" wp14:editId="2EFD0C12">
            <wp:extent cx="2289193" cy="1714500"/>
            <wp:effectExtent l="0" t="0" r="0" b="0"/>
            <wp:docPr id="18" name="Рисунок 18" descr="C:\Users\Skorobogataya\Desktop\P107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orobogataya\Desktop\P1070829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93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A677658" wp14:editId="3E33D0E1">
            <wp:extent cx="3049485" cy="1714500"/>
            <wp:effectExtent l="0" t="0" r="0" b="0"/>
            <wp:docPr id="12" name="Рисунок 12" descr="C:\Users\Skorobogataya\Desktop\МФЦ\МФЦ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robogataya\Desktop\МФЦ\МФЦ- 3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71" cy="172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DD" w:rsidRDefault="00A448DD" w:rsidP="00A448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327" w:rsidRDefault="0006140A" w:rsidP="00A448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городском округе продолжа</w:t>
      </w:r>
      <w:r w:rsidR="00E47F1C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69759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E47F1C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реализация </w:t>
      </w:r>
      <w:r w:rsidR="00270F2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 w:rsidR="00E47F1C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70F2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«Переселение граждан из аварийного жилищного фонда на территории городского округа «город Клинцы Брянской области» 2013-2017 годы»</w:t>
      </w:r>
      <w:r w:rsidR="003B24D3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«Проведение капитального ремонта общего имущества многоквартирных домов на территории Брянской области (2014-2043)».</w:t>
      </w:r>
    </w:p>
    <w:p w:rsidR="00683556" w:rsidRDefault="00683556" w:rsidP="00A448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45714" w:rsidRPr="008F3B75" w:rsidRDefault="00345714" w:rsidP="00BF10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Сфера торговли.</w:t>
      </w:r>
    </w:p>
    <w:p w:rsidR="00F868E9" w:rsidRPr="00694280" w:rsidRDefault="00F868E9" w:rsidP="00BF10E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B0A" w:rsidRDefault="00095B0A" w:rsidP="00667F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Сфера потребительского рынка города вносит заметный вклад в его социально – экономическое развитие. Все больше становится ухоженных фасадов зданий, современно оформленных витрин, продуманных интерьеров. Развиваются крупные торговые сети с высоким уровнем обслуживания и насыщением товарами широкого ассортимента, рассчитанными на все слои населения.</w:t>
      </w:r>
      <w:r w:rsidR="00667F55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10E7" w:rsidRDefault="00BF10E7" w:rsidP="00667F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0E7" w:rsidRDefault="00BF10E7" w:rsidP="0062732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Cs w:val="28"/>
          <w:lang w:eastAsia="ru-RU"/>
        </w:rPr>
        <w:drawing>
          <wp:inline distT="0" distB="0" distL="0" distR="0" wp14:anchorId="5F89B15F" wp14:editId="406667B2">
            <wp:extent cx="2604977" cy="1953733"/>
            <wp:effectExtent l="0" t="0" r="5080" b="8890"/>
            <wp:docPr id="21" name="Рисунок 21" descr="C:\Users\Skorobogataya\Desktop\ТЦ Кольц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orobogataya\Desktop\ТЦ Кольцо 1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69" cy="195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556">
        <w:rPr>
          <w:noProof/>
          <w:szCs w:val="28"/>
          <w:lang w:eastAsia="ru-RU"/>
        </w:rPr>
        <w:t xml:space="preserve">  </w:t>
      </w:r>
      <w:r>
        <w:rPr>
          <w:noProof/>
          <w:szCs w:val="28"/>
          <w:lang w:eastAsia="ru-RU"/>
        </w:rPr>
        <w:drawing>
          <wp:inline distT="0" distB="0" distL="0" distR="0" wp14:anchorId="7BBC9F53" wp14:editId="0E393F92">
            <wp:extent cx="2906973" cy="1946971"/>
            <wp:effectExtent l="0" t="0" r="8255" b="0"/>
            <wp:docPr id="23" name="Рисунок 23" descr="C:\Users\Skorobogataya\Desktop\ТЦ Пано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orobogataya\Desktop\ТЦ Панорама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45" cy="1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69" w:rsidRDefault="00822A69" w:rsidP="0062732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7146" cy="3548418"/>
            <wp:effectExtent l="0" t="0" r="0" b="0"/>
            <wp:docPr id="94" name="Рисунок 94" descr="C:\Users\BikonyaUP\Desktop\5OQ7e14SR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ikonyaUP\Desktop\5OQ7e14SRv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999" cy="355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CFB" w:rsidRPr="00694280" w:rsidRDefault="006E1CFB" w:rsidP="00667F5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A69" w:rsidRPr="00694280" w:rsidRDefault="002C03D0" w:rsidP="00AC2B2F">
      <w:pPr>
        <w:pStyle w:val="a5"/>
        <w:ind w:firstLine="426"/>
        <w:rPr>
          <w:szCs w:val="28"/>
        </w:rPr>
      </w:pPr>
      <w:r w:rsidRPr="00694280">
        <w:rPr>
          <w:szCs w:val="28"/>
        </w:rPr>
        <w:t>Потребительский рынок города Клинцы функционирует как одна из составных частей единого комплекса городского хозяйства. Он включает в себя 3</w:t>
      </w:r>
      <w:r w:rsidR="0050296E">
        <w:rPr>
          <w:szCs w:val="28"/>
        </w:rPr>
        <w:t>15</w:t>
      </w:r>
      <w:r w:rsidRPr="00694280">
        <w:rPr>
          <w:szCs w:val="28"/>
        </w:rPr>
        <w:t xml:space="preserve"> предприятия стационарной торговой сети, 4</w:t>
      </w:r>
      <w:r w:rsidR="0050296E">
        <w:rPr>
          <w:szCs w:val="28"/>
        </w:rPr>
        <w:t>8</w:t>
      </w:r>
      <w:r w:rsidRPr="00694280">
        <w:rPr>
          <w:szCs w:val="28"/>
        </w:rPr>
        <w:t xml:space="preserve"> общедоступных предприятий общественного питания, 11</w:t>
      </w:r>
      <w:r w:rsidR="0050296E">
        <w:rPr>
          <w:szCs w:val="28"/>
        </w:rPr>
        <w:t>3</w:t>
      </w:r>
      <w:r w:rsidRPr="00694280">
        <w:rPr>
          <w:szCs w:val="28"/>
        </w:rPr>
        <w:t xml:space="preserve"> предприятий бытового обслуживания, а также одно муниципальное предприятие «Торговые ряды». Ежегодно улучшается торговое обслуживание населения города. </w:t>
      </w:r>
    </w:p>
    <w:p w:rsidR="008B51BA" w:rsidRDefault="002C03D0" w:rsidP="00683556">
      <w:pPr>
        <w:pStyle w:val="a5"/>
        <w:ind w:firstLine="426"/>
        <w:rPr>
          <w:b/>
          <w:sz w:val="32"/>
          <w:szCs w:val="32"/>
        </w:rPr>
      </w:pPr>
      <w:r w:rsidRPr="00694280">
        <w:rPr>
          <w:szCs w:val="28"/>
        </w:rPr>
        <w:t>Общий объем товарооборота розничной торговли за 201</w:t>
      </w:r>
      <w:r w:rsidR="0050296E">
        <w:rPr>
          <w:szCs w:val="28"/>
        </w:rPr>
        <w:t>5</w:t>
      </w:r>
      <w:r w:rsidRPr="00694280">
        <w:rPr>
          <w:szCs w:val="28"/>
        </w:rPr>
        <w:t xml:space="preserve"> г</w:t>
      </w:r>
      <w:r w:rsidR="005476B3">
        <w:rPr>
          <w:szCs w:val="28"/>
        </w:rPr>
        <w:t xml:space="preserve">од достиг 2 млрд. </w:t>
      </w:r>
      <w:r w:rsidR="0050296E">
        <w:rPr>
          <w:szCs w:val="28"/>
        </w:rPr>
        <w:t>984</w:t>
      </w:r>
      <w:r w:rsidR="005476B3">
        <w:rPr>
          <w:szCs w:val="28"/>
        </w:rPr>
        <w:t xml:space="preserve"> млн. руб.</w:t>
      </w:r>
      <w:r w:rsidR="008B51BA">
        <w:rPr>
          <w:szCs w:val="28"/>
        </w:rPr>
        <w:t xml:space="preserve"> </w:t>
      </w:r>
    </w:p>
    <w:p w:rsidR="00823380" w:rsidRDefault="00907864" w:rsidP="00AC2B2F">
      <w:pPr>
        <w:pStyle w:val="a5"/>
        <w:jc w:val="center"/>
        <w:rPr>
          <w:b/>
          <w:sz w:val="32"/>
          <w:szCs w:val="32"/>
        </w:rPr>
      </w:pPr>
      <w:r w:rsidRPr="00907864">
        <w:rPr>
          <w:b/>
          <w:sz w:val="32"/>
          <w:szCs w:val="32"/>
        </w:rPr>
        <w:t>Оборот розничной торговли, млн. руб.</w:t>
      </w:r>
    </w:p>
    <w:p w:rsidR="008415D8" w:rsidRPr="00694280" w:rsidRDefault="008415D8" w:rsidP="00AC2B2F">
      <w:pPr>
        <w:pStyle w:val="a5"/>
        <w:jc w:val="center"/>
        <w:rPr>
          <w:szCs w:val="28"/>
        </w:rPr>
      </w:pPr>
    </w:p>
    <w:p w:rsidR="00EC0A72" w:rsidRDefault="00907864" w:rsidP="00277D57">
      <w:pPr>
        <w:pStyle w:val="a5"/>
        <w:jc w:val="center"/>
        <w:rPr>
          <w:szCs w:val="28"/>
        </w:rPr>
      </w:pPr>
      <w:r w:rsidRPr="00694280">
        <w:rPr>
          <w:noProof/>
          <w:szCs w:val="28"/>
        </w:rPr>
        <w:drawing>
          <wp:inline distT="0" distB="0" distL="0" distR="0" wp14:anchorId="64150521" wp14:editId="1572AA64">
            <wp:extent cx="5486400" cy="2921330"/>
            <wp:effectExtent l="0" t="0" r="19050" b="127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8415D8" w:rsidRPr="00694280" w:rsidRDefault="008415D8" w:rsidP="004D4EBA">
      <w:pPr>
        <w:pStyle w:val="a5"/>
        <w:rPr>
          <w:szCs w:val="28"/>
        </w:rPr>
      </w:pPr>
    </w:p>
    <w:p w:rsidR="00683556" w:rsidRDefault="00683556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5D34F7" w:rsidRPr="00694280" w:rsidRDefault="005D34F7" w:rsidP="004075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Малый бизнес</w:t>
      </w:r>
    </w:p>
    <w:p w:rsidR="00657E41" w:rsidRPr="00694280" w:rsidRDefault="00657E41" w:rsidP="004D4EB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Позитивную роль в экономике города играет малое предпринимательство.</w:t>
      </w:r>
    </w:p>
    <w:p w:rsidR="00B65E65" w:rsidRPr="00694280" w:rsidRDefault="00095B0A" w:rsidP="004D4EB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1</w:t>
      </w:r>
      <w:r w:rsidR="00FA551D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января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657E41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70FB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в городе зарегистрировано в качестве предпринимателей без образования юридического лица 2</w:t>
      </w:r>
      <w:r w:rsidR="00E70FBB">
        <w:rPr>
          <w:rFonts w:ascii="Times New Roman" w:eastAsia="Times New Roman" w:hAnsi="Times New Roman" w:cs="Times New Roman"/>
          <w:sz w:val="28"/>
          <w:szCs w:val="28"/>
          <w:lang w:eastAsia="ru-RU"/>
        </w:rPr>
        <w:t>176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1E0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B65E65" w:rsidRPr="00171E02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B65E65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171E0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65E65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на территории города осуществляли хозяйственную деятельность 3</w:t>
      </w:r>
      <w:r w:rsidR="00E70FBB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B65E65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малых и микро-предприяти</w:t>
      </w:r>
      <w:r w:rsidR="00171E0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65E65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среднесписочная численность работников (без внешних совместителей), занятых на данных предприятиях составила 3</w:t>
      </w:r>
      <w:r w:rsidR="00E70FBB">
        <w:rPr>
          <w:rFonts w:ascii="Times New Roman" w:eastAsia="Times New Roman" w:hAnsi="Times New Roman" w:cs="Times New Roman"/>
          <w:sz w:val="28"/>
          <w:szCs w:val="28"/>
          <w:lang w:eastAsia="ru-RU"/>
        </w:rPr>
        <w:t>940</w:t>
      </w:r>
      <w:r w:rsidR="00B65E65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Оборот малых предприятий по всем видам деятельности в 201</w:t>
      </w:r>
      <w:r w:rsidR="00E70FB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65E65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достиг в сумме 3 млрд.</w:t>
      </w:r>
      <w:r w:rsidR="00171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0FBB">
        <w:rPr>
          <w:rFonts w:ascii="Times New Roman" w:eastAsia="Times New Roman" w:hAnsi="Times New Roman" w:cs="Times New Roman"/>
          <w:sz w:val="28"/>
          <w:szCs w:val="28"/>
          <w:lang w:eastAsia="ru-RU"/>
        </w:rPr>
        <w:t>90 млн.</w:t>
      </w:r>
      <w:r w:rsidR="00B65E65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</w:t>
      </w:r>
    </w:p>
    <w:p w:rsidR="00663C92" w:rsidRDefault="00095B0A" w:rsidP="00663C9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распространенными видами деятельности малого предпринимательства в городе остается торговля, посреднические услуги, бытовое обслуживание населения. Но что особенно важно, индивидуальные предприниматели и предприятия малого бизнеса заняты </w:t>
      </w:r>
      <w:r w:rsidR="002455A3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производстве продукции. Они выпускают тротуарную плитку, оказывают полиграфические услуги, строительные услуги, производят продукты питания: копчение и соление рыботоваров, выпускают безалкогольные напитки</w:t>
      </w:r>
      <w:r w:rsidR="00B65E65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3C92" w:rsidRDefault="00C644E9" w:rsidP="00663C9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Муниципальное образование имеет достаточно разветвленную </w:t>
      </w:r>
      <w:r w:rsidRPr="00694280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социальную инфраструктуру.</w:t>
      </w:r>
    </w:p>
    <w:p w:rsidR="00663C92" w:rsidRDefault="00C644E9" w:rsidP="0068355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Здравоохранение</w:t>
      </w:r>
    </w:p>
    <w:p w:rsidR="006575DA" w:rsidRPr="00694280" w:rsidRDefault="006575DA" w:rsidP="006575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принимаемым мерам в городе полностью сохранена система оказания медицинской помощи населению, её кадровый потенциал, укрепляется материально-техническая база городского здравоохранения.</w:t>
      </w:r>
    </w:p>
    <w:p w:rsidR="00072B3B" w:rsidRDefault="00C644E9" w:rsidP="008A7A36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Лечебная сеть города Клинцы – это 3 </w:t>
      </w:r>
      <w:proofErr w:type="gram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государственных</w:t>
      </w:r>
      <w:proofErr w:type="gramEnd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8A7A3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здравоохранения: городская больница (в состав которой входит стоматологическая поликлиника, детская больница, ста</w:t>
      </w:r>
      <w:r w:rsidR="00816740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нция скорой медицинской помощи, межрайонный противотуберкулезный диспансер)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родильный дом, Брянский консультативно - диагностический центр</w:t>
      </w:r>
      <w:r w:rsidR="00816740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6740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а базе поликлиник городской</w:t>
      </w:r>
      <w:r w:rsidR="00816740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детской больницы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</w:t>
      </w:r>
      <w:r w:rsidR="00816740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72B3B" w:rsidRPr="00072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2B3B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Центры здоровья.</w:t>
      </w:r>
    </w:p>
    <w:p w:rsidR="00B06FB1" w:rsidRPr="00694280" w:rsidRDefault="00BF10E7" w:rsidP="00BF10E7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644E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лечебные учреждения размещены в капитальных зданиях, оснащены центральным отоплением, водопроводом и канализацией. Большинство зданий поликлиник, стационаров, служб требуют капитального, либо поддерживающего ремонтов или реконструкции. </w:t>
      </w:r>
    </w:p>
    <w:p w:rsidR="00627327" w:rsidRDefault="009F39CD" w:rsidP="004D4EBA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r w:rsidR="00E528C8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последних лет в рамках программы модернизации здравоохранения были отремонтированы городская поликлиника и кардиологическое отделение городской больницы, городская детская больница.</w:t>
      </w:r>
    </w:p>
    <w:p w:rsidR="003B478E" w:rsidRDefault="003B478E" w:rsidP="004D4EBA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9CD" w:rsidRPr="00694280" w:rsidRDefault="00627327" w:rsidP="00627327">
      <w:pPr>
        <w:tabs>
          <w:tab w:val="num" w:pos="0"/>
        </w:tabs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3F0F179" wp14:editId="1D6C5AF1">
            <wp:extent cx="2947917" cy="1957400"/>
            <wp:effectExtent l="0" t="0" r="5080" b="5080"/>
            <wp:docPr id="11" name="Рисунок 11" descr="C:\Users\Skorobogataya\Desktop\Городская поликли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robogataya\Desktop\Городская поликлиника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05" cy="196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99A30E6" wp14:editId="5B52E2BC">
            <wp:extent cx="2934269" cy="1954778"/>
            <wp:effectExtent l="0" t="0" r="0" b="7620"/>
            <wp:docPr id="13" name="Рисунок 13" descr="C:\Users\Skorobogataya\Desktop\Детская б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orobogataya\Desktop\Детская больница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90" cy="19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F3" w:rsidRDefault="002040F5" w:rsidP="004D4EBA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Приобретены современное оборудование для реанимационного отделения городской больницы и новая мебель в городскую поликлинику.</w:t>
      </w:r>
      <w:proofErr w:type="gramEnd"/>
    </w:p>
    <w:p w:rsidR="002040F5" w:rsidRPr="00694280" w:rsidRDefault="00E528C8" w:rsidP="004D4EBA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отделение лучевой диагностики городской больницы приобретен магнитно-резонансный томограф. На базе городской больницы открыто первичное сосудистое отделение для лечения пациентов с острыми нарушениями мозгового кровообращения и инфарктами миокарды.</w:t>
      </w:r>
    </w:p>
    <w:p w:rsidR="00C644E9" w:rsidRPr="00694280" w:rsidRDefault="00816740" w:rsidP="004D4EBA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городе введен в эксплуатацию новый</w:t>
      </w:r>
      <w:r w:rsidR="00C644E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современный </w:t>
      </w:r>
      <w:r w:rsidR="00C644E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родильн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C644E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дом, первый пусковой комплекс которого – женская консультация, введен в эксплуатацию в 2001 году. </w:t>
      </w:r>
    </w:p>
    <w:p w:rsidR="00065937" w:rsidRPr="008F3B75" w:rsidRDefault="00065937" w:rsidP="008F3B7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Образование</w:t>
      </w:r>
    </w:p>
    <w:p w:rsidR="00EE2FAF" w:rsidRPr="00694280" w:rsidRDefault="00EE2FAF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181" w:rsidRPr="00694280" w:rsidRDefault="00910181" w:rsidP="004D4EBA">
      <w:pPr>
        <w:tabs>
          <w:tab w:val="left" w:pos="7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В системе школьного образования городского округа функционируют: </w:t>
      </w:r>
    </w:p>
    <w:p w:rsidR="00910181" w:rsidRPr="00694280" w:rsidRDefault="00910181" w:rsidP="004D4EBA">
      <w:pPr>
        <w:tabs>
          <w:tab w:val="left" w:pos="7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>14 общеобразовательных учреждений, в которых обучается 6</w:t>
      </w:r>
      <w:r w:rsidR="00764E6F">
        <w:rPr>
          <w:rFonts w:ascii="Times New Roman" w:eastAsia="Calibri" w:hAnsi="Times New Roman" w:cs="Times New Roman"/>
          <w:sz w:val="28"/>
          <w:szCs w:val="28"/>
          <w:lang w:eastAsia="ru-RU"/>
        </w:rPr>
        <w:t>627</w:t>
      </w:r>
      <w:r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учащихся. </w:t>
      </w:r>
      <w:r w:rsidRPr="00694280">
        <w:rPr>
          <w:rFonts w:ascii="Times New Roman" w:eastAsia="Calibri" w:hAnsi="Times New Roman" w:cs="Times New Roman"/>
          <w:sz w:val="28"/>
          <w:szCs w:val="28"/>
        </w:rPr>
        <w:t>В настоящее время все школы оснащены компьютерной техникой, что даёт возможность внедрять в учебный процесс информационные технологии.</w:t>
      </w:r>
    </w:p>
    <w:p w:rsidR="00910181" w:rsidRPr="00694280" w:rsidRDefault="00910181" w:rsidP="004D4EB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>Система дополнительного образования представлена: Центром детского творчества, Станцией юных техников, двумя детско-юношескими спортивными школами</w:t>
      </w:r>
      <w:r w:rsidR="00823380"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910181" w:rsidRDefault="00910181" w:rsidP="00072B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Calibri" w:hAnsi="Times New Roman" w:cs="Times New Roman"/>
          <w:sz w:val="28"/>
          <w:szCs w:val="28"/>
        </w:rPr>
        <w:t>Большое внимание уделя</w:t>
      </w:r>
      <w:r w:rsidR="006C2503" w:rsidRPr="00694280">
        <w:rPr>
          <w:rFonts w:ascii="Times New Roman" w:eastAsia="Calibri" w:hAnsi="Times New Roman" w:cs="Times New Roman"/>
          <w:sz w:val="28"/>
          <w:szCs w:val="28"/>
        </w:rPr>
        <w:t>ется</w:t>
      </w:r>
      <w:r w:rsidRPr="00694280">
        <w:rPr>
          <w:rFonts w:ascii="Times New Roman" w:eastAsia="Calibri" w:hAnsi="Times New Roman" w:cs="Times New Roman"/>
          <w:sz w:val="28"/>
          <w:szCs w:val="28"/>
        </w:rPr>
        <w:t xml:space="preserve"> вопросам отдыха и оздоровления школьников. </w:t>
      </w:r>
      <w:r w:rsidR="006C2503" w:rsidRPr="00694280">
        <w:rPr>
          <w:rFonts w:ascii="Times New Roman" w:eastAsia="Calibri" w:hAnsi="Times New Roman" w:cs="Times New Roman"/>
          <w:sz w:val="28"/>
          <w:szCs w:val="28"/>
        </w:rPr>
        <w:t xml:space="preserve">Школьники отдыхают </w:t>
      </w:r>
      <w:r w:rsidR="006C3DA9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санаториях Брянской области и за ее пределами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летний период функционир</w:t>
      </w:r>
      <w:r w:rsidR="006C2503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лагер</w:t>
      </w:r>
      <w:r w:rsidR="006C2503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дневным пребыванием. </w:t>
      </w:r>
    </w:p>
    <w:p w:rsidR="00277D57" w:rsidRPr="00694280" w:rsidRDefault="00100846" w:rsidP="00976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4394" cy="2055564"/>
            <wp:effectExtent l="0" t="0" r="1905" b="1905"/>
            <wp:docPr id="44" name="Рисунок 44" descr="C:\Users\Skorobogataya\Desktop\САША\Для фотовыставки\Гимназия № 1 им Гаг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orobogataya\Desktop\САША\Для фотовыставки\Гимназия № 1 им Гагарина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44" cy="20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D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6273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4394" cy="2054674"/>
            <wp:effectExtent l="0" t="0" r="1905" b="3175"/>
            <wp:docPr id="34" name="Рисунок 34" descr="C:\Users\Skorobogataya\Desktop\Папка фото города\детский сад   №2 Соло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orobogataya\Desktop\Папка фото города\детский сад   №2 Соловушка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88" cy="206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181" w:rsidRPr="00694280" w:rsidRDefault="00910181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E6F" w:rsidRDefault="002F3E67" w:rsidP="00663C9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городском округе услуги дош</w:t>
      </w:r>
      <w:r w:rsidR="00072B3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кольного образования предоставлены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DD23C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</w:t>
      </w:r>
      <w:r w:rsidR="00072B3B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072B3B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посещают 3</w:t>
      </w:r>
      <w:r w:rsidR="00764E6F">
        <w:rPr>
          <w:rFonts w:ascii="Times New Roman" w:eastAsia="Times New Roman" w:hAnsi="Times New Roman" w:cs="Times New Roman"/>
          <w:sz w:val="28"/>
          <w:szCs w:val="28"/>
          <w:lang w:eastAsia="ru-RU"/>
        </w:rPr>
        <w:t>416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в возрасте от 0 до 7 лет. На базе 2 – х дошкольных учреждений работают адаптационные группы кратковременного пребывания, которые посещают 40 детей. </w:t>
      </w:r>
      <w:r w:rsidR="00F5267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267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шести детских садах </w:t>
      </w:r>
      <w:r w:rsidR="00764E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работают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дополнительные группы для дете</w:t>
      </w:r>
      <w:r w:rsidR="00F5267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й младшего дошкольного возраста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83556" w:rsidRDefault="00F52677" w:rsidP="0068355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>За счет реализации</w:t>
      </w:r>
      <w:r w:rsidRPr="00694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программы «Развитие системы образования г. Клинцы» </w:t>
      </w:r>
      <w:r w:rsidR="003C2A2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одятся</w:t>
      </w:r>
      <w:r w:rsidR="003C2A2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ремонт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C2A2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образовательных учреждениях, приобрет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аются материалы</w:t>
      </w:r>
      <w:r w:rsidR="003C2A2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ремонта</w:t>
      </w:r>
      <w:r w:rsidR="00F32D45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C2A2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бытов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ая техника</w:t>
      </w:r>
      <w:r w:rsidR="003C2A2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технологическо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C2A2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C2A2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мебел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ь, спортинвентарь</w:t>
      </w:r>
      <w:r w:rsidR="003C2A2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3C2A27"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>риобретен и установ</w:t>
      </w:r>
      <w:r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лен </w:t>
      </w:r>
      <w:r w:rsidR="003C2A27"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>хоккейн</w:t>
      </w:r>
      <w:r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>ый</w:t>
      </w:r>
      <w:r w:rsidR="003C2A27" w:rsidRPr="006942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корт, </w:t>
      </w:r>
    </w:p>
    <w:p w:rsidR="00683556" w:rsidRDefault="0068355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:rsidR="00956BB9" w:rsidRDefault="00956BB9" w:rsidP="008F3B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Культура</w:t>
      </w:r>
    </w:p>
    <w:p w:rsidR="00095B0A" w:rsidRDefault="007E01E1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городе Клинцы и</w:t>
      </w:r>
      <w:r w:rsidR="00095B0A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меются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</w:t>
      </w:r>
      <w:r w:rsidR="00095B0A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для культурного досуга жителей города.</w:t>
      </w:r>
    </w:p>
    <w:p w:rsidR="006E1CFB" w:rsidRDefault="006E1CFB" w:rsidP="004D4E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AE0" w:rsidRPr="006E1CFB" w:rsidRDefault="00006AE0" w:rsidP="006E1CF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 wp14:anchorId="0DA7303F" wp14:editId="61F290D7">
            <wp:extent cx="3095527" cy="2129051"/>
            <wp:effectExtent l="0" t="0" r="0" b="5080"/>
            <wp:docPr id="88" name="Рисунок 88" descr="http://www.klinci.ru/upload/photogall/14007490878701410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linci.ru/upload/photogall/140074908787014100_b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22" cy="213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B47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2EAE26" wp14:editId="13DBB223">
            <wp:extent cx="2920621" cy="212025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85" cy="2126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AE0" w:rsidRDefault="00006AE0" w:rsidP="007E01E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83687" w:rsidRDefault="002F3E67" w:rsidP="0040752E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280">
        <w:rPr>
          <w:rFonts w:ascii="Times New Roman" w:eastAsia="Calibri" w:hAnsi="Times New Roman" w:cs="Times New Roman"/>
          <w:sz w:val="28"/>
          <w:szCs w:val="28"/>
        </w:rPr>
        <w:t>В городе работает 5 муниципальных учреждений культуры</w:t>
      </w:r>
      <w:r w:rsidR="00E83687" w:rsidRPr="00E836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3687" w:rsidRPr="00A67071">
        <w:rPr>
          <w:rFonts w:ascii="Times New Roman" w:eastAsia="Calibri" w:hAnsi="Times New Roman" w:cs="Times New Roman"/>
          <w:sz w:val="28"/>
          <w:szCs w:val="28"/>
        </w:rPr>
        <w:t>и искусства</w:t>
      </w:r>
      <w:r w:rsidRPr="0069428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E16B2" w:rsidRPr="00694280">
        <w:rPr>
          <w:rFonts w:ascii="Times New Roman" w:eastAsia="Calibri" w:hAnsi="Times New Roman" w:cs="Times New Roman"/>
          <w:sz w:val="28"/>
          <w:szCs w:val="28"/>
        </w:rPr>
        <w:t>Еже</w:t>
      </w:r>
      <w:r w:rsidRPr="00694280">
        <w:rPr>
          <w:rFonts w:ascii="Times New Roman" w:eastAsia="Calibri" w:hAnsi="Times New Roman" w:cs="Times New Roman"/>
          <w:sz w:val="28"/>
          <w:szCs w:val="28"/>
        </w:rPr>
        <w:t>год</w:t>
      </w:r>
      <w:r w:rsidR="000E16B2" w:rsidRPr="00694280">
        <w:rPr>
          <w:rFonts w:ascii="Times New Roman" w:eastAsia="Calibri" w:hAnsi="Times New Roman" w:cs="Times New Roman"/>
          <w:sz w:val="28"/>
          <w:szCs w:val="28"/>
        </w:rPr>
        <w:t>но прово</w:t>
      </w:r>
      <w:r w:rsidRPr="00694280">
        <w:rPr>
          <w:rFonts w:ascii="Times New Roman" w:eastAsia="Calibri" w:hAnsi="Times New Roman" w:cs="Times New Roman"/>
          <w:sz w:val="28"/>
          <w:szCs w:val="28"/>
        </w:rPr>
        <w:t>д</w:t>
      </w:r>
      <w:r w:rsidR="000E16B2" w:rsidRPr="00694280">
        <w:rPr>
          <w:rFonts w:ascii="Times New Roman" w:eastAsia="Calibri" w:hAnsi="Times New Roman" w:cs="Times New Roman"/>
          <w:sz w:val="28"/>
          <w:szCs w:val="28"/>
        </w:rPr>
        <w:t>ится</w:t>
      </w:r>
      <w:r w:rsidRPr="00694280">
        <w:rPr>
          <w:rFonts w:ascii="Times New Roman" w:eastAsia="Calibri" w:hAnsi="Times New Roman" w:cs="Times New Roman"/>
          <w:sz w:val="28"/>
          <w:szCs w:val="28"/>
        </w:rPr>
        <w:t xml:space="preserve"> 13</w:t>
      </w:r>
      <w:r w:rsidR="000E16B2" w:rsidRPr="00694280">
        <w:rPr>
          <w:rFonts w:ascii="Times New Roman" w:eastAsia="Calibri" w:hAnsi="Times New Roman" w:cs="Times New Roman"/>
          <w:sz w:val="28"/>
          <w:szCs w:val="28"/>
        </w:rPr>
        <w:t>00-1500</w:t>
      </w:r>
      <w:r w:rsidRPr="00694280">
        <w:rPr>
          <w:rFonts w:ascii="Times New Roman" w:eastAsia="Calibri" w:hAnsi="Times New Roman" w:cs="Times New Roman"/>
          <w:sz w:val="28"/>
          <w:szCs w:val="28"/>
        </w:rPr>
        <w:t xml:space="preserve"> культурно-массов</w:t>
      </w:r>
      <w:r w:rsidR="00BF10E7">
        <w:rPr>
          <w:rFonts w:ascii="Times New Roman" w:eastAsia="Calibri" w:hAnsi="Times New Roman" w:cs="Times New Roman"/>
          <w:sz w:val="28"/>
          <w:szCs w:val="28"/>
        </w:rPr>
        <w:t>ых мероприятий, которые посещают</w:t>
      </w:r>
      <w:r w:rsidRPr="00694280">
        <w:rPr>
          <w:rFonts w:ascii="Times New Roman" w:eastAsia="Calibri" w:hAnsi="Times New Roman" w:cs="Times New Roman"/>
          <w:sz w:val="28"/>
          <w:szCs w:val="28"/>
        </w:rPr>
        <w:t xml:space="preserve"> почти 3</w:t>
      </w:r>
      <w:r w:rsidR="0093588F">
        <w:rPr>
          <w:rFonts w:ascii="Times New Roman" w:eastAsia="Calibri" w:hAnsi="Times New Roman" w:cs="Times New Roman"/>
          <w:sz w:val="28"/>
          <w:szCs w:val="28"/>
        </w:rPr>
        <w:t>00</w:t>
      </w:r>
      <w:r w:rsidRPr="00694280">
        <w:rPr>
          <w:rFonts w:ascii="Times New Roman" w:eastAsia="Calibri" w:hAnsi="Times New Roman" w:cs="Times New Roman"/>
          <w:sz w:val="28"/>
          <w:szCs w:val="28"/>
        </w:rPr>
        <w:t xml:space="preserve"> тысяч человек. В учр</w:t>
      </w:r>
      <w:r w:rsidR="00BF10E7">
        <w:rPr>
          <w:rFonts w:ascii="Times New Roman" w:eastAsia="Calibri" w:hAnsi="Times New Roman" w:cs="Times New Roman"/>
          <w:sz w:val="28"/>
          <w:szCs w:val="28"/>
        </w:rPr>
        <w:t>еждениях культуры города работа</w:t>
      </w:r>
      <w:r w:rsidR="00E83687">
        <w:rPr>
          <w:rFonts w:ascii="Times New Roman" w:eastAsia="Calibri" w:hAnsi="Times New Roman" w:cs="Times New Roman"/>
          <w:sz w:val="28"/>
          <w:szCs w:val="28"/>
        </w:rPr>
        <w:t>ю</w:t>
      </w:r>
      <w:r w:rsidRPr="00694280">
        <w:rPr>
          <w:rFonts w:ascii="Times New Roman" w:eastAsia="Calibri" w:hAnsi="Times New Roman" w:cs="Times New Roman"/>
          <w:sz w:val="28"/>
          <w:szCs w:val="28"/>
        </w:rPr>
        <w:t>т 66 клубных формирования, которые на постоянной основе посещают 15</w:t>
      </w:r>
      <w:r w:rsidR="000E16B2" w:rsidRPr="00694280">
        <w:rPr>
          <w:rFonts w:ascii="Times New Roman" w:eastAsia="Calibri" w:hAnsi="Times New Roman" w:cs="Times New Roman"/>
          <w:sz w:val="28"/>
          <w:szCs w:val="28"/>
        </w:rPr>
        <w:t>00</w:t>
      </w:r>
      <w:r w:rsidR="00E83687">
        <w:rPr>
          <w:rFonts w:ascii="Times New Roman" w:eastAsia="Calibri" w:hAnsi="Times New Roman" w:cs="Times New Roman"/>
          <w:sz w:val="28"/>
          <w:szCs w:val="28"/>
        </w:rPr>
        <w:t xml:space="preserve"> - 1600</w:t>
      </w:r>
      <w:r w:rsidRPr="00694280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 w:rsidRPr="00627327">
        <w:rPr>
          <w:rFonts w:ascii="Times New Roman" w:eastAsia="Calibri" w:hAnsi="Times New Roman" w:cs="Times New Roman"/>
          <w:sz w:val="28"/>
          <w:szCs w:val="28"/>
        </w:rPr>
        <w:t>.</w:t>
      </w:r>
      <w:r w:rsidR="00E836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01E1" w:rsidRPr="00694280">
        <w:rPr>
          <w:rFonts w:ascii="Times New Roman" w:eastAsia="Calibri" w:hAnsi="Times New Roman" w:cs="Times New Roman"/>
          <w:sz w:val="28"/>
          <w:szCs w:val="28"/>
        </w:rPr>
        <w:t>В Клинцах</w:t>
      </w:r>
      <w:r w:rsidRPr="00694280">
        <w:rPr>
          <w:rFonts w:ascii="Times New Roman" w:eastAsia="Calibri" w:hAnsi="Times New Roman" w:cs="Times New Roman"/>
          <w:sz w:val="28"/>
          <w:szCs w:val="28"/>
        </w:rPr>
        <w:t xml:space="preserve"> работает 13 коллективов, имеющих звание «Народный». </w:t>
      </w:r>
    </w:p>
    <w:p w:rsidR="00E83687" w:rsidRPr="00E83687" w:rsidRDefault="00E83687" w:rsidP="00E836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3687">
        <w:rPr>
          <w:rFonts w:ascii="Times New Roman" w:eastAsia="Calibri" w:hAnsi="Times New Roman" w:cs="Times New Roman"/>
          <w:sz w:val="28"/>
          <w:szCs w:val="28"/>
        </w:rPr>
        <w:t>Самыми значимыми мероприятиями года были мероприятия, посвящённые празднованию 70-летия Великой Победы. Были организованы и проведены культурно-массовые мероприятия, которые носили разнообразный характер, отличались зрелищностью и несли большой эмоциональный настрой.</w:t>
      </w:r>
    </w:p>
    <w:p w:rsidR="00E83687" w:rsidRPr="00E83687" w:rsidRDefault="00E83687" w:rsidP="00E836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важным событием для жителей города стало зажжение в канун Дня Победы Вечного огня на памятнике «Героям Отечества». </w:t>
      </w:r>
    </w:p>
    <w:p w:rsidR="0050016D" w:rsidRDefault="00E83687" w:rsidP="00E836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3687">
        <w:rPr>
          <w:rFonts w:ascii="Times New Roman" w:eastAsia="Calibri" w:hAnsi="Times New Roman" w:cs="Times New Roman"/>
          <w:sz w:val="28"/>
          <w:szCs w:val="28"/>
        </w:rPr>
        <w:t>Творческие коллективы и работники культуры  прин</w:t>
      </w:r>
      <w:r w:rsidR="008210F3">
        <w:rPr>
          <w:rFonts w:ascii="Times New Roman" w:eastAsia="Calibri" w:hAnsi="Times New Roman" w:cs="Times New Roman"/>
          <w:sz w:val="28"/>
          <w:szCs w:val="28"/>
        </w:rPr>
        <w:t>има</w:t>
      </w:r>
      <w:r w:rsidR="0050016D">
        <w:rPr>
          <w:rFonts w:ascii="Times New Roman" w:eastAsia="Calibri" w:hAnsi="Times New Roman" w:cs="Times New Roman"/>
          <w:sz w:val="28"/>
          <w:szCs w:val="28"/>
        </w:rPr>
        <w:t>ли</w:t>
      </w:r>
      <w:r w:rsidRPr="00E83687">
        <w:rPr>
          <w:rFonts w:ascii="Times New Roman" w:eastAsia="Calibri" w:hAnsi="Times New Roman" w:cs="Times New Roman"/>
          <w:sz w:val="28"/>
          <w:szCs w:val="28"/>
        </w:rPr>
        <w:t xml:space="preserve"> активное участие в областном патриотическом фестивале, посвященном Дню партизан и подпольщиков «Партизанскими тропами Брянщины», который проходил в г.</w:t>
      </w:r>
      <w:r w:rsidR="005001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83687">
        <w:rPr>
          <w:rFonts w:ascii="Times New Roman" w:eastAsia="Calibri" w:hAnsi="Times New Roman" w:cs="Times New Roman"/>
          <w:sz w:val="28"/>
          <w:szCs w:val="28"/>
        </w:rPr>
        <w:t xml:space="preserve">Брянск. </w:t>
      </w:r>
    </w:p>
    <w:p w:rsidR="008210F3" w:rsidRDefault="002F3E67" w:rsidP="002F3E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280">
        <w:rPr>
          <w:rFonts w:ascii="Times New Roman" w:eastAsia="Calibri" w:hAnsi="Times New Roman" w:cs="Times New Roman"/>
          <w:sz w:val="28"/>
          <w:szCs w:val="28"/>
        </w:rPr>
        <w:t>Коллективы художественной самодеятельности ежегодно принимают а</w:t>
      </w:r>
      <w:r w:rsidR="008210F3">
        <w:rPr>
          <w:rFonts w:ascii="Times New Roman" w:eastAsia="Calibri" w:hAnsi="Times New Roman" w:cs="Times New Roman"/>
          <w:sz w:val="28"/>
          <w:szCs w:val="28"/>
        </w:rPr>
        <w:t xml:space="preserve">ктивное участие: в международных, межрегиональных, областных и городских </w:t>
      </w:r>
      <w:r w:rsidRPr="00694280">
        <w:rPr>
          <w:rFonts w:ascii="Times New Roman" w:eastAsia="Calibri" w:hAnsi="Times New Roman" w:cs="Times New Roman"/>
          <w:sz w:val="28"/>
          <w:szCs w:val="28"/>
        </w:rPr>
        <w:t>фестивал</w:t>
      </w:r>
      <w:r w:rsidR="008210F3">
        <w:rPr>
          <w:rFonts w:ascii="Times New Roman" w:eastAsia="Calibri" w:hAnsi="Times New Roman" w:cs="Times New Roman"/>
          <w:sz w:val="28"/>
          <w:szCs w:val="28"/>
        </w:rPr>
        <w:t>ях</w:t>
      </w:r>
      <w:r w:rsidR="0050016D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694280">
        <w:rPr>
          <w:rFonts w:ascii="Times New Roman" w:eastAsia="Calibri" w:hAnsi="Times New Roman" w:cs="Times New Roman"/>
          <w:sz w:val="28"/>
          <w:szCs w:val="28"/>
        </w:rPr>
        <w:t>конкурс</w:t>
      </w:r>
      <w:r w:rsidR="008210F3">
        <w:rPr>
          <w:rFonts w:ascii="Times New Roman" w:eastAsia="Calibri" w:hAnsi="Times New Roman" w:cs="Times New Roman"/>
          <w:sz w:val="28"/>
          <w:szCs w:val="28"/>
        </w:rPr>
        <w:t>ах.</w:t>
      </w:r>
      <w:r w:rsidRPr="0069428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F3E67" w:rsidRPr="00694280" w:rsidRDefault="002F3E67" w:rsidP="002F3E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280">
        <w:rPr>
          <w:rFonts w:ascii="Times New Roman" w:eastAsia="Calibri" w:hAnsi="Times New Roman" w:cs="Times New Roman"/>
          <w:sz w:val="28"/>
          <w:szCs w:val="28"/>
        </w:rPr>
        <w:t>В городе стало ежегодной традицией проведение театрализованных митингов-концертов, посвященных Дню города, Дню Матери, Дню героев Отечества, Дню неизвестного солдата, Дню воинской славы.</w:t>
      </w:r>
    </w:p>
    <w:p w:rsidR="00683556" w:rsidRDefault="0035371E" w:rsidP="00683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Ежегодно </w:t>
      </w:r>
      <w:r w:rsidR="000E16B2" w:rsidRPr="00694280">
        <w:rPr>
          <w:rFonts w:ascii="Times New Roman" w:eastAsia="Calibri" w:hAnsi="Times New Roman" w:cs="Times New Roman"/>
          <w:sz w:val="28"/>
          <w:szCs w:val="28"/>
        </w:rPr>
        <w:t>проводятся</w:t>
      </w:r>
      <w:r w:rsidR="002F3E67" w:rsidRPr="00694280">
        <w:rPr>
          <w:rFonts w:ascii="Times New Roman" w:eastAsia="Calibri" w:hAnsi="Times New Roman" w:cs="Times New Roman"/>
          <w:sz w:val="28"/>
          <w:szCs w:val="28"/>
        </w:rPr>
        <w:t xml:space="preserve"> мероприятия: месячник </w:t>
      </w:r>
      <w:proofErr w:type="spellStart"/>
      <w:r w:rsidR="002F3E67" w:rsidRPr="00694280">
        <w:rPr>
          <w:rFonts w:ascii="Times New Roman" w:eastAsia="Calibri" w:hAnsi="Times New Roman" w:cs="Times New Roman"/>
          <w:sz w:val="28"/>
          <w:szCs w:val="28"/>
        </w:rPr>
        <w:t>оборонно</w:t>
      </w:r>
      <w:proofErr w:type="spellEnd"/>
      <w:r w:rsidR="002F3E67" w:rsidRPr="00694280">
        <w:rPr>
          <w:rFonts w:ascii="Times New Roman" w:eastAsia="Calibri" w:hAnsi="Times New Roman" w:cs="Times New Roman"/>
          <w:sz w:val="28"/>
          <w:szCs w:val="28"/>
        </w:rPr>
        <w:t>–массовой работы, митинг-реквием</w:t>
      </w:r>
      <w:r w:rsidR="0050016D">
        <w:rPr>
          <w:rFonts w:ascii="Times New Roman" w:eastAsia="Calibri" w:hAnsi="Times New Roman" w:cs="Times New Roman"/>
          <w:sz w:val="28"/>
          <w:szCs w:val="28"/>
        </w:rPr>
        <w:t>,</w:t>
      </w:r>
      <w:r w:rsidR="002F3E67" w:rsidRPr="00694280">
        <w:rPr>
          <w:rFonts w:ascii="Times New Roman" w:eastAsia="Calibri" w:hAnsi="Times New Roman" w:cs="Times New Roman"/>
          <w:sz w:val="28"/>
          <w:szCs w:val="28"/>
        </w:rPr>
        <w:t xml:space="preserve"> посвященный годовщине вывода советских войск из Афганистана; митинг, посвященный первой Чеченской кампании; День памяти, погибших в Чечне; городские мероприятия, посвященные Дню Победы, Дню независимости России, Дню флага РФ, городской день допризывной молодежи, проводы в ряды Российской армии, фестиваль патриотической песни, посвященный Дню партизан и подпольщиков;</w:t>
      </w:r>
      <w:proofErr w:type="gramEnd"/>
      <w:r w:rsidR="002F3E67" w:rsidRPr="00694280">
        <w:rPr>
          <w:rFonts w:ascii="Times New Roman" w:eastAsia="Calibri" w:hAnsi="Times New Roman" w:cs="Times New Roman"/>
          <w:sz w:val="28"/>
          <w:szCs w:val="28"/>
        </w:rPr>
        <w:t xml:space="preserve"> молодежный студенческий фестиваль «Надежда», областно</w:t>
      </w:r>
      <w:r w:rsidR="0050016D">
        <w:rPr>
          <w:rFonts w:ascii="Times New Roman" w:eastAsia="Calibri" w:hAnsi="Times New Roman" w:cs="Times New Roman"/>
          <w:sz w:val="28"/>
          <w:szCs w:val="28"/>
        </w:rPr>
        <w:t>й</w:t>
      </w:r>
      <w:r w:rsidR="002F3E67" w:rsidRPr="00694280">
        <w:rPr>
          <w:rFonts w:ascii="Times New Roman" w:eastAsia="Calibri" w:hAnsi="Times New Roman" w:cs="Times New Roman"/>
          <w:sz w:val="28"/>
          <w:szCs w:val="28"/>
        </w:rPr>
        <w:t xml:space="preserve"> рок-фестивал</w:t>
      </w:r>
      <w:r w:rsidR="0050016D">
        <w:rPr>
          <w:rFonts w:ascii="Times New Roman" w:eastAsia="Calibri" w:hAnsi="Times New Roman" w:cs="Times New Roman"/>
          <w:sz w:val="28"/>
          <w:szCs w:val="28"/>
        </w:rPr>
        <w:t>ь «Свой взгляд», открытый фестиваль</w:t>
      </w:r>
      <w:r w:rsidR="002F3E67" w:rsidRPr="00694280">
        <w:rPr>
          <w:rFonts w:ascii="Times New Roman" w:eastAsia="Calibri" w:hAnsi="Times New Roman" w:cs="Times New Roman"/>
          <w:sz w:val="28"/>
          <w:szCs w:val="28"/>
        </w:rPr>
        <w:t xml:space="preserve"> танца им. П.А. </w:t>
      </w:r>
      <w:proofErr w:type="spellStart"/>
      <w:r w:rsidR="002F3E67" w:rsidRPr="00694280">
        <w:rPr>
          <w:rFonts w:ascii="Times New Roman" w:eastAsia="Calibri" w:hAnsi="Times New Roman" w:cs="Times New Roman"/>
          <w:sz w:val="28"/>
          <w:szCs w:val="28"/>
        </w:rPr>
        <w:t>Шелопа</w:t>
      </w:r>
      <w:proofErr w:type="spellEnd"/>
      <w:r w:rsidR="002F3E67" w:rsidRPr="00694280">
        <w:rPr>
          <w:rFonts w:ascii="Times New Roman" w:eastAsia="Calibri" w:hAnsi="Times New Roman" w:cs="Times New Roman"/>
          <w:sz w:val="28"/>
          <w:szCs w:val="28"/>
        </w:rPr>
        <w:t>, IX Областной конкурс юных вокалистов им. Е.М. Беляева.</w:t>
      </w:r>
      <w:r w:rsidR="00683556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956BB9" w:rsidRPr="008F3B75" w:rsidRDefault="00956BB9" w:rsidP="008F3B7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Спорт.</w:t>
      </w:r>
    </w:p>
    <w:p w:rsidR="002F3E67" w:rsidRPr="00694280" w:rsidRDefault="00544A75" w:rsidP="00544A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Развитие спорта для клинчан всегда было одним из важных направлений. Город имеет славные традиции по многим видам спорта. </w:t>
      </w:r>
      <w:r w:rsidR="002F3E67" w:rsidRPr="00694280">
        <w:rPr>
          <w:rFonts w:ascii="Times New Roman" w:eastAsia="Calibri" w:hAnsi="Times New Roman" w:cs="Times New Roman"/>
          <w:sz w:val="28"/>
          <w:szCs w:val="28"/>
        </w:rPr>
        <w:t xml:space="preserve">Основными задачами в сфере развития физической культуры и спорта являются: обеспечение клинчан возможностью заниматься физкультурой, доступность занятий спортом для всех категорий и групп населения, формирование у населения устойчивого интереса к регулярным занятиям спортом. </w:t>
      </w:r>
    </w:p>
    <w:p w:rsidR="002F3E67" w:rsidRPr="00694280" w:rsidRDefault="00544A75" w:rsidP="002F3E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280">
        <w:rPr>
          <w:rFonts w:ascii="Times New Roman" w:eastAsia="Calibri" w:hAnsi="Times New Roman" w:cs="Times New Roman"/>
          <w:sz w:val="28"/>
          <w:szCs w:val="28"/>
        </w:rPr>
        <w:t>Сегодня в</w:t>
      </w:r>
      <w:r w:rsidR="002F3E67" w:rsidRPr="00694280">
        <w:rPr>
          <w:rFonts w:ascii="Times New Roman" w:eastAsia="Calibri" w:hAnsi="Times New Roman" w:cs="Times New Roman"/>
          <w:sz w:val="28"/>
          <w:szCs w:val="28"/>
        </w:rPr>
        <w:t xml:space="preserve"> Клинцах работают две муниципальные детско-юношеские спортивные школы: </w:t>
      </w:r>
      <w:proofErr w:type="gramStart"/>
      <w:r w:rsidR="002F3E67" w:rsidRPr="00694280">
        <w:rPr>
          <w:rFonts w:ascii="Times New Roman" w:eastAsia="Calibri" w:hAnsi="Times New Roman" w:cs="Times New Roman"/>
          <w:sz w:val="28"/>
          <w:szCs w:val="28"/>
        </w:rPr>
        <w:t xml:space="preserve">ДЮСШ «Луч» им. Виталия </w:t>
      </w:r>
      <w:proofErr w:type="spellStart"/>
      <w:r w:rsidR="002F3E67" w:rsidRPr="00694280">
        <w:rPr>
          <w:rFonts w:ascii="Times New Roman" w:eastAsia="Calibri" w:hAnsi="Times New Roman" w:cs="Times New Roman"/>
          <w:sz w:val="28"/>
          <w:szCs w:val="28"/>
        </w:rPr>
        <w:t>Фридзона</w:t>
      </w:r>
      <w:proofErr w:type="spellEnd"/>
      <w:r w:rsidR="002F3E67" w:rsidRPr="00694280">
        <w:rPr>
          <w:rFonts w:ascii="Times New Roman" w:eastAsia="Calibri" w:hAnsi="Times New Roman" w:cs="Times New Roman"/>
          <w:sz w:val="28"/>
          <w:szCs w:val="28"/>
        </w:rPr>
        <w:t xml:space="preserve"> и ДЮСШ им. Героя России Валерия Шкурного, в которых занимаются на 12 отделениях около 1500 человек (легкая атлетика, тяжелая атлетика, лыжные гонки, баскетбол, волейбол, спортивная акробатика, настольный теннис, дзюдо, самбо, </w:t>
      </w:r>
      <w:proofErr w:type="spellStart"/>
      <w:r w:rsidR="002F3E67" w:rsidRPr="00694280">
        <w:rPr>
          <w:rFonts w:ascii="Times New Roman" w:eastAsia="Calibri" w:hAnsi="Times New Roman" w:cs="Times New Roman"/>
          <w:sz w:val="28"/>
          <w:szCs w:val="28"/>
        </w:rPr>
        <w:t>ашихара</w:t>
      </w:r>
      <w:proofErr w:type="spellEnd"/>
      <w:r w:rsidR="002F3E67" w:rsidRPr="00694280">
        <w:rPr>
          <w:rFonts w:ascii="Times New Roman" w:eastAsia="Calibri" w:hAnsi="Times New Roman" w:cs="Times New Roman"/>
          <w:sz w:val="28"/>
          <w:szCs w:val="28"/>
        </w:rPr>
        <w:t>-каратэ,  пауэрлифтинг, плавани</w:t>
      </w:r>
      <w:r w:rsidR="00EB6184">
        <w:rPr>
          <w:rFonts w:ascii="Times New Roman" w:eastAsia="Calibri" w:hAnsi="Times New Roman" w:cs="Times New Roman"/>
          <w:sz w:val="28"/>
          <w:szCs w:val="28"/>
        </w:rPr>
        <w:t xml:space="preserve">я, </w:t>
      </w:r>
      <w:r w:rsidR="00EB6184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хоккей и фигурное катание.</w:t>
      </w:r>
      <w:r w:rsidR="002F3E67" w:rsidRPr="00694280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proofErr w:type="gramEnd"/>
    </w:p>
    <w:p w:rsidR="00627327" w:rsidRDefault="00EB6184" w:rsidP="004075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городе работает сеть спортивно - развлекательных комплексов, где проводятся занятия по фитнесу, боулингу, бильярдному спорту. А так же функционируют детские спортивно - </w:t>
      </w:r>
      <w:proofErr w:type="gramStart"/>
      <w:r w:rsidRPr="00EB61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развлекательный</w:t>
      </w:r>
      <w:proofErr w:type="gramEnd"/>
      <w:r w:rsidRPr="00EB6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комплексы.</w:t>
      </w:r>
    </w:p>
    <w:p w:rsidR="00FF07CB" w:rsidRDefault="00FF07CB" w:rsidP="006723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521A38" wp14:editId="54C4BDF8">
            <wp:extent cx="3111690" cy="2224585"/>
            <wp:effectExtent l="0" t="0" r="0" b="4445"/>
            <wp:docPr id="95" name="Рисунок 95" descr="C:\Users\BikonyaUP\Desktop\0_b2d62_24307e19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ikonyaUP\Desktop\0_b2d62_24307e19_XXL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67" cy="222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273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8985" cy="2210937"/>
            <wp:effectExtent l="0" t="0" r="4445" b="0"/>
            <wp:docPr id="35" name="Рисунок 35" descr="C:\Users\Skorobogataya\Desktop\Папка фото города\хоккейный турнир в Клинц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korobogataya\Desktop\Папка фото города\хоккейный турнир в Клинцах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36" cy="221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67" w:rsidRPr="00694280" w:rsidRDefault="002F3E67" w:rsidP="002F3E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280">
        <w:rPr>
          <w:rFonts w:ascii="Times New Roman" w:eastAsia="Calibri" w:hAnsi="Times New Roman" w:cs="Times New Roman"/>
          <w:sz w:val="28"/>
          <w:szCs w:val="28"/>
        </w:rPr>
        <w:t>В городе имеется два стадиона (три футбольных поля, одно искусственное), 34-плоскостных сооружений – баскетбольные, волейбольные площадки, теннисный корт, две стандартных беговых дорожки, плавательный бассейн на 25 м, 4-</w:t>
      </w:r>
      <w:r w:rsidR="00775DC6" w:rsidRPr="006942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4280">
        <w:rPr>
          <w:rFonts w:ascii="Times New Roman" w:eastAsia="Calibri" w:hAnsi="Times New Roman" w:cs="Times New Roman"/>
          <w:sz w:val="28"/>
          <w:szCs w:val="28"/>
        </w:rPr>
        <w:t>хоккейных корта на базах общеобразовательных школ города.</w:t>
      </w:r>
    </w:p>
    <w:p w:rsidR="00775DC6" w:rsidRPr="00694280" w:rsidRDefault="002F3E67" w:rsidP="002F3E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75DC6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городе 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</w:t>
      </w:r>
      <w:r w:rsidR="00775DC6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775DC6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ятся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5DC6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городские, областные, Центрального федерального округа, международные спортивные праздники и фестивали. </w:t>
      </w:r>
    </w:p>
    <w:p w:rsidR="00775DC6" w:rsidRPr="00694280" w:rsidRDefault="002F3E67" w:rsidP="002F3E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Сборные команды города прин</w:t>
      </w:r>
      <w:r w:rsidR="00775DC6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имают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областных, республиканских соревнованиях и международных соревнованиях</w:t>
      </w:r>
      <w:r w:rsidR="00775DC6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3E67" w:rsidRPr="00694280" w:rsidRDefault="00775DC6" w:rsidP="002F3E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80">
        <w:rPr>
          <w:rFonts w:ascii="Times New Roman" w:eastAsia="Calibri" w:hAnsi="Times New Roman" w:cs="Times New Roman"/>
          <w:sz w:val="28"/>
          <w:szCs w:val="28"/>
        </w:rPr>
        <w:t>Т</w:t>
      </w:r>
      <w:r w:rsidR="002F3E67" w:rsidRPr="00694280">
        <w:rPr>
          <w:rFonts w:ascii="Times New Roman" w:eastAsia="Calibri" w:hAnsi="Times New Roman" w:cs="Times New Roman"/>
          <w:sz w:val="28"/>
          <w:szCs w:val="28"/>
        </w:rPr>
        <w:t xml:space="preserve">ренерами спортивных школ </w:t>
      </w:r>
      <w:r w:rsidR="002F3E6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ятся</w:t>
      </w:r>
      <w:r w:rsidR="002F3E6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мастера спорта, кандидат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F3E6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мастера спорта, перворазрядник</w:t>
      </w:r>
      <w:r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F3E67" w:rsidRPr="00694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массовые разряды.</w:t>
      </w:r>
    </w:p>
    <w:p w:rsidR="00627327" w:rsidRDefault="003B478E" w:rsidP="00627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2F3E67" w:rsidRPr="00694280">
        <w:rPr>
          <w:rFonts w:ascii="Times New Roman" w:eastAsia="Calibri" w:hAnsi="Times New Roman" w:cs="Times New Roman"/>
          <w:sz w:val="28"/>
          <w:szCs w:val="28"/>
        </w:rPr>
        <w:t>Выпускники и нынешние воспитанники городских детских спортивных школ защищают честь области на республиканских и международных соревнованиях.</w:t>
      </w:r>
      <w:r w:rsidR="00627327" w:rsidRPr="0062732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62732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</w:p>
    <w:p w:rsidR="00627327" w:rsidRDefault="00627327" w:rsidP="00627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</w:p>
    <w:p w:rsidR="00627327" w:rsidRDefault="00627327">
      <w:pP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br w:type="page"/>
      </w:r>
    </w:p>
    <w:p w:rsidR="00627327" w:rsidRDefault="00627327" w:rsidP="009A22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2732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Инвестиционные площадки</w:t>
      </w:r>
    </w:p>
    <w:p w:rsidR="00D50688" w:rsidRDefault="00D50688" w:rsidP="009A22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124D" w:rsidRDefault="00694BCB" w:rsidP="009A22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Инвестиционная площадка №1</w:t>
      </w:r>
    </w:p>
    <w:tbl>
      <w:tblPr>
        <w:tblStyle w:val="a8"/>
        <w:tblW w:w="9747" w:type="dxa"/>
        <w:jc w:val="center"/>
        <w:tblLook w:val="04A0" w:firstRow="1" w:lastRow="0" w:firstColumn="1" w:lastColumn="0" w:noHBand="0" w:noVBand="1"/>
      </w:tblPr>
      <w:tblGrid>
        <w:gridCol w:w="4361"/>
        <w:gridCol w:w="5386"/>
      </w:tblGrid>
      <w:tr w:rsidR="00694BCB" w:rsidRPr="00694280" w:rsidTr="008B51BA">
        <w:trPr>
          <w:jc w:val="center"/>
        </w:trPr>
        <w:tc>
          <w:tcPr>
            <w:tcW w:w="4361" w:type="dxa"/>
            <w:vAlign w:val="center"/>
          </w:tcPr>
          <w:p w:rsidR="00694BCB" w:rsidRPr="00694280" w:rsidRDefault="00495A71" w:rsidP="009A22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площадки</w:t>
            </w:r>
          </w:p>
        </w:tc>
        <w:tc>
          <w:tcPr>
            <w:tcW w:w="5386" w:type="dxa"/>
            <w:vAlign w:val="center"/>
          </w:tcPr>
          <w:p w:rsidR="00694BCB" w:rsidRPr="00694280" w:rsidRDefault="00495A71" w:rsidP="009A22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Промышленная площадка</w:t>
            </w:r>
          </w:p>
          <w:p w:rsidR="00F67408" w:rsidRPr="00694280" w:rsidRDefault="00F67408" w:rsidP="009A22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5A71" w:rsidRPr="00694280" w:rsidTr="008B51BA">
        <w:trPr>
          <w:jc w:val="center"/>
        </w:trPr>
        <w:tc>
          <w:tcPr>
            <w:tcW w:w="4361" w:type="dxa"/>
            <w:vAlign w:val="center"/>
          </w:tcPr>
          <w:p w:rsidR="00495A71" w:rsidRPr="00694280" w:rsidRDefault="00495A7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Собственность объекта</w:t>
            </w:r>
          </w:p>
        </w:tc>
        <w:tc>
          <w:tcPr>
            <w:tcW w:w="5386" w:type="dxa"/>
            <w:vAlign w:val="center"/>
          </w:tcPr>
          <w:p w:rsidR="00495A71" w:rsidRPr="00694280" w:rsidRDefault="00495A7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Земля – аренда. </w:t>
            </w:r>
          </w:p>
          <w:p w:rsidR="00495A71" w:rsidRPr="00694280" w:rsidRDefault="00495A7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собственность.</w:t>
            </w:r>
          </w:p>
        </w:tc>
      </w:tr>
      <w:tr w:rsidR="00495A71" w:rsidRPr="00694280" w:rsidTr="008B51BA">
        <w:trPr>
          <w:jc w:val="center"/>
        </w:trPr>
        <w:tc>
          <w:tcPr>
            <w:tcW w:w="4361" w:type="dxa"/>
          </w:tcPr>
          <w:p w:rsidR="00495A71" w:rsidRPr="00694280" w:rsidRDefault="00495A7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расположения объекта</w:t>
            </w:r>
          </w:p>
        </w:tc>
        <w:tc>
          <w:tcPr>
            <w:tcW w:w="5386" w:type="dxa"/>
          </w:tcPr>
          <w:p w:rsidR="00495A71" w:rsidRPr="00694280" w:rsidRDefault="00495A7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Брянская область, г. </w:t>
            </w:r>
            <w:proofErr w:type="spellStart"/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>Клинцы</w:t>
            </w:r>
            <w:proofErr w:type="spellEnd"/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spellEnd"/>
            <w:proofErr w:type="gramStart"/>
            <w:r w:rsidR="00F67408"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>Ворошилова. д.3</w:t>
            </w:r>
          </w:p>
        </w:tc>
      </w:tr>
      <w:tr w:rsidR="00495A71" w:rsidRPr="00694280" w:rsidTr="008B51BA">
        <w:trPr>
          <w:jc w:val="center"/>
        </w:trPr>
        <w:tc>
          <w:tcPr>
            <w:tcW w:w="4361" w:type="dxa"/>
          </w:tcPr>
          <w:p w:rsidR="00495A71" w:rsidRPr="00694280" w:rsidRDefault="00495A7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28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Инженерная 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</w:t>
            </w:r>
          </w:p>
          <w:p w:rsidR="00495A71" w:rsidRPr="00694280" w:rsidRDefault="00495A7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  <w:p w:rsidR="00495A71" w:rsidRPr="00694280" w:rsidRDefault="00495A7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  <w:p w:rsidR="00495A71" w:rsidRPr="00694280" w:rsidRDefault="00495A7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</w:t>
            </w:r>
          </w:p>
          <w:p w:rsidR="00495A71" w:rsidRPr="00694280" w:rsidRDefault="00495A7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Канализация</w:t>
            </w:r>
          </w:p>
          <w:p w:rsidR="00495A71" w:rsidRPr="00694280" w:rsidRDefault="00495A7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  <w:p w:rsidR="00495A71" w:rsidRPr="00694280" w:rsidRDefault="00495A7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Очистные сооружения</w:t>
            </w:r>
          </w:p>
          <w:p w:rsidR="00495A71" w:rsidRPr="00694280" w:rsidRDefault="00495A7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5386" w:type="dxa"/>
          </w:tcPr>
          <w:p w:rsidR="00495A71" w:rsidRPr="00694280" w:rsidRDefault="00495A7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5A71" w:rsidRPr="00694280" w:rsidRDefault="00495A7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есть,</w:t>
            </w:r>
          </w:p>
          <w:p w:rsidR="00495A71" w:rsidRPr="00694280" w:rsidRDefault="00495A7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нет, на расстоянии 1000м</w:t>
            </w:r>
          </w:p>
          <w:p w:rsidR="00495A71" w:rsidRPr="00694280" w:rsidRDefault="00495A7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есть,</w:t>
            </w:r>
          </w:p>
          <w:p w:rsidR="00495A71" w:rsidRPr="00694280" w:rsidRDefault="00495A7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есть,</w:t>
            </w:r>
          </w:p>
          <w:p w:rsidR="00495A71" w:rsidRPr="00694280" w:rsidRDefault="00495A7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есть, от ТЭЦ</w:t>
            </w:r>
          </w:p>
          <w:p w:rsidR="00495A71" w:rsidRPr="00694280" w:rsidRDefault="00495A7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нет, на расстоянии  300м</w:t>
            </w:r>
          </w:p>
          <w:p w:rsidR="00495A71" w:rsidRPr="00694280" w:rsidRDefault="00495A7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95A71" w:rsidRPr="00694280" w:rsidTr="008B51BA">
        <w:trPr>
          <w:jc w:val="center"/>
        </w:trPr>
        <w:tc>
          <w:tcPr>
            <w:tcW w:w="4361" w:type="dxa"/>
          </w:tcPr>
          <w:p w:rsidR="00495A71" w:rsidRPr="00694280" w:rsidRDefault="00495A7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Транспортная доступность, расстояние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95A71" w:rsidRPr="00694280" w:rsidRDefault="00495A7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495A71" w:rsidRPr="00694280" w:rsidRDefault="00495A7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ближайшей автомагистрали- 7,5;</w:t>
            </w:r>
          </w:p>
          <w:p w:rsidR="00495A71" w:rsidRPr="00694280" w:rsidRDefault="00495A7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ж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/д станции- 2,0; </w:t>
            </w:r>
          </w:p>
          <w:p w:rsidR="00495A71" w:rsidRPr="00694280" w:rsidRDefault="00495A71" w:rsidP="00495A71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A0CDB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ближайшего города  Новозыбков 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48;</w:t>
            </w:r>
          </w:p>
          <w:p w:rsidR="00495A71" w:rsidRPr="00694280" w:rsidRDefault="00A74E39" w:rsidP="00495A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95A71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Брянска – 176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95A71" w:rsidRPr="00694280" w:rsidTr="008B51BA">
        <w:trPr>
          <w:jc w:val="center"/>
        </w:trPr>
        <w:tc>
          <w:tcPr>
            <w:tcW w:w="4361" w:type="dxa"/>
          </w:tcPr>
          <w:p w:rsidR="00495A71" w:rsidRPr="00694280" w:rsidRDefault="00495A71" w:rsidP="000912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предоставления объекта</w:t>
            </w:r>
          </w:p>
        </w:tc>
        <w:tc>
          <w:tcPr>
            <w:tcW w:w="5386" w:type="dxa"/>
          </w:tcPr>
          <w:p w:rsidR="00495A71" w:rsidRPr="00694280" w:rsidRDefault="00495A71" w:rsidP="00F674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</w:t>
            </w:r>
          </w:p>
        </w:tc>
      </w:tr>
      <w:tr w:rsidR="00495A71" w:rsidRPr="00694280" w:rsidTr="008B51BA">
        <w:trPr>
          <w:jc w:val="center"/>
        </w:trPr>
        <w:tc>
          <w:tcPr>
            <w:tcW w:w="4361" w:type="dxa"/>
          </w:tcPr>
          <w:p w:rsidR="00495A71" w:rsidRPr="00694280" w:rsidRDefault="00495A71" w:rsidP="000912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данные собственника</w:t>
            </w:r>
          </w:p>
        </w:tc>
        <w:tc>
          <w:tcPr>
            <w:tcW w:w="5386" w:type="dxa"/>
          </w:tcPr>
          <w:p w:rsidR="003B4D4E" w:rsidRPr="00694280" w:rsidRDefault="00495A71" w:rsidP="00694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Куриленко Ирина Васильевна </w:t>
            </w:r>
          </w:p>
          <w:p w:rsidR="00495A71" w:rsidRPr="00694280" w:rsidRDefault="00495A71" w:rsidP="00694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Управляющий директор.</w:t>
            </w:r>
          </w:p>
          <w:p w:rsidR="00495A71" w:rsidRPr="00694280" w:rsidRDefault="00495A71" w:rsidP="00694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8-(48336)-5-63-18.  </w:t>
            </w:r>
            <w:proofErr w:type="spellStart"/>
            <w:r w:rsidRPr="0069428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alkado</w:t>
            </w:r>
            <w:proofErr w:type="spellEnd"/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69428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kl</w:t>
            </w:r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 w:rsidRPr="0069428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69428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495A71" w:rsidRPr="00694280" w:rsidTr="008B51BA">
        <w:trPr>
          <w:jc w:val="center"/>
        </w:trPr>
        <w:tc>
          <w:tcPr>
            <w:tcW w:w="4361" w:type="dxa"/>
          </w:tcPr>
          <w:p w:rsidR="00495A71" w:rsidRPr="00694280" w:rsidRDefault="00495A71" w:rsidP="00D442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Предлагаемое  использование</w:t>
            </w:r>
          </w:p>
        </w:tc>
        <w:tc>
          <w:tcPr>
            <w:tcW w:w="5386" w:type="dxa"/>
          </w:tcPr>
          <w:p w:rsidR="00495A71" w:rsidRPr="00694280" w:rsidRDefault="00495A71" w:rsidP="00694B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лёгкой промышленности, склады и др.</w:t>
            </w:r>
          </w:p>
        </w:tc>
      </w:tr>
    </w:tbl>
    <w:p w:rsidR="0009124D" w:rsidRPr="00694280" w:rsidRDefault="0009124D" w:rsidP="00D506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D4E" w:rsidRPr="008F3B75" w:rsidRDefault="003B4D4E" w:rsidP="00D506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Инвестиционная площадка №</w:t>
      </w:r>
      <w:r w:rsidR="00806030" w:rsidRPr="008F3B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</w:p>
    <w:tbl>
      <w:tblPr>
        <w:tblStyle w:val="a8"/>
        <w:tblW w:w="9747" w:type="dxa"/>
        <w:jc w:val="center"/>
        <w:tblLook w:val="04A0" w:firstRow="1" w:lastRow="0" w:firstColumn="1" w:lastColumn="0" w:noHBand="0" w:noVBand="1"/>
      </w:tblPr>
      <w:tblGrid>
        <w:gridCol w:w="4361"/>
        <w:gridCol w:w="5386"/>
      </w:tblGrid>
      <w:tr w:rsidR="003B4D4E" w:rsidRPr="00694280" w:rsidTr="008B51BA">
        <w:trPr>
          <w:jc w:val="center"/>
        </w:trPr>
        <w:tc>
          <w:tcPr>
            <w:tcW w:w="4361" w:type="dxa"/>
            <w:vAlign w:val="center"/>
          </w:tcPr>
          <w:p w:rsidR="003B4D4E" w:rsidRPr="00694280" w:rsidRDefault="003B4D4E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площадки</w:t>
            </w:r>
          </w:p>
        </w:tc>
        <w:tc>
          <w:tcPr>
            <w:tcW w:w="5386" w:type="dxa"/>
            <w:vAlign w:val="center"/>
          </w:tcPr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Промышленная площадка</w:t>
            </w:r>
          </w:p>
          <w:p w:rsidR="00F67408" w:rsidRPr="00694280" w:rsidRDefault="00F67408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D4E" w:rsidRPr="00694280" w:rsidTr="008B51BA">
        <w:trPr>
          <w:jc w:val="center"/>
        </w:trPr>
        <w:tc>
          <w:tcPr>
            <w:tcW w:w="4361" w:type="dxa"/>
            <w:vAlign w:val="center"/>
          </w:tcPr>
          <w:p w:rsidR="003B4D4E" w:rsidRPr="00694280" w:rsidRDefault="003B4D4E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Собственность объекта</w:t>
            </w:r>
          </w:p>
        </w:tc>
        <w:tc>
          <w:tcPr>
            <w:tcW w:w="5386" w:type="dxa"/>
            <w:vAlign w:val="center"/>
          </w:tcPr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Земля – аренда. </w:t>
            </w:r>
          </w:p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собственность.</w:t>
            </w:r>
          </w:p>
        </w:tc>
      </w:tr>
      <w:tr w:rsidR="003B4D4E" w:rsidRPr="00694280" w:rsidTr="008B51BA">
        <w:trPr>
          <w:jc w:val="center"/>
        </w:trPr>
        <w:tc>
          <w:tcPr>
            <w:tcW w:w="4361" w:type="dxa"/>
          </w:tcPr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расположения объекта</w:t>
            </w:r>
          </w:p>
        </w:tc>
        <w:tc>
          <w:tcPr>
            <w:tcW w:w="5386" w:type="dxa"/>
          </w:tcPr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Брянская область, г. </w:t>
            </w:r>
            <w:proofErr w:type="spellStart"/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>Клинцы</w:t>
            </w:r>
            <w:proofErr w:type="spellEnd"/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>орошилова</w:t>
            </w:r>
            <w:proofErr w:type="spellEnd"/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>. д.3</w:t>
            </w:r>
          </w:p>
        </w:tc>
      </w:tr>
      <w:tr w:rsidR="003B4D4E" w:rsidRPr="00694280" w:rsidTr="008B51BA">
        <w:trPr>
          <w:jc w:val="center"/>
        </w:trPr>
        <w:tc>
          <w:tcPr>
            <w:tcW w:w="4361" w:type="dxa"/>
          </w:tcPr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28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Инженерная 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</w:t>
            </w:r>
          </w:p>
          <w:p w:rsidR="003B4D4E" w:rsidRPr="00694280" w:rsidRDefault="003B4D4E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  <w:p w:rsidR="003B4D4E" w:rsidRPr="00694280" w:rsidRDefault="003B4D4E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  <w:p w:rsidR="003B4D4E" w:rsidRPr="00694280" w:rsidRDefault="003B4D4E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</w:t>
            </w:r>
          </w:p>
          <w:p w:rsidR="003B4D4E" w:rsidRPr="00694280" w:rsidRDefault="003B4D4E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Канализация</w:t>
            </w:r>
          </w:p>
          <w:p w:rsidR="003B4D4E" w:rsidRPr="00694280" w:rsidRDefault="003B4D4E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  <w:p w:rsidR="003B4D4E" w:rsidRPr="00694280" w:rsidRDefault="003B4D4E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Очистные сооружения</w:t>
            </w:r>
          </w:p>
          <w:p w:rsidR="003B4D4E" w:rsidRPr="00694280" w:rsidRDefault="003B4D4E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5386" w:type="dxa"/>
          </w:tcPr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есть,</w:t>
            </w:r>
          </w:p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нет, на расстоянии 1000м</w:t>
            </w:r>
          </w:p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есть,</w:t>
            </w:r>
          </w:p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есть,</w:t>
            </w:r>
          </w:p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есть, от ТЭЦ</w:t>
            </w:r>
          </w:p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нет, на расстоянии  300м</w:t>
            </w:r>
          </w:p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3B4D4E" w:rsidRPr="00694280" w:rsidTr="008B51BA">
        <w:trPr>
          <w:jc w:val="center"/>
        </w:trPr>
        <w:tc>
          <w:tcPr>
            <w:tcW w:w="4361" w:type="dxa"/>
          </w:tcPr>
          <w:p w:rsidR="003B4D4E" w:rsidRPr="00694280" w:rsidRDefault="003B4D4E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Транспортная доступность, расстояние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3B4D4E" w:rsidRPr="00694280" w:rsidRDefault="003B4D4E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ближайшей автомагистрали- 7,5;</w:t>
            </w:r>
          </w:p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ж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/д станции- 2,0; </w:t>
            </w:r>
          </w:p>
          <w:p w:rsidR="003B4D4E" w:rsidRPr="00694280" w:rsidRDefault="003B4D4E" w:rsidP="004B5156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A0CDB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ближайшего города  Новозыбков 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48;</w:t>
            </w:r>
          </w:p>
          <w:p w:rsidR="003B4D4E" w:rsidRPr="00694280" w:rsidRDefault="00A74E39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B4D4E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Брянска – 176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B4D4E" w:rsidRPr="00694280" w:rsidTr="008B51BA">
        <w:trPr>
          <w:jc w:val="center"/>
        </w:trPr>
        <w:tc>
          <w:tcPr>
            <w:tcW w:w="4361" w:type="dxa"/>
          </w:tcPr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предоставления объекта</w:t>
            </w:r>
          </w:p>
        </w:tc>
        <w:tc>
          <w:tcPr>
            <w:tcW w:w="5386" w:type="dxa"/>
          </w:tcPr>
          <w:p w:rsidR="003B4D4E" w:rsidRPr="00694280" w:rsidRDefault="00A74E39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аренда</w:t>
            </w:r>
          </w:p>
        </w:tc>
      </w:tr>
      <w:tr w:rsidR="003B4D4E" w:rsidRPr="00694280" w:rsidTr="008B51BA">
        <w:trPr>
          <w:jc w:val="center"/>
        </w:trPr>
        <w:tc>
          <w:tcPr>
            <w:tcW w:w="4361" w:type="dxa"/>
          </w:tcPr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данные собственника</w:t>
            </w:r>
          </w:p>
        </w:tc>
        <w:tc>
          <w:tcPr>
            <w:tcW w:w="5386" w:type="dxa"/>
          </w:tcPr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Куриленко Ирина Васильевна </w:t>
            </w:r>
          </w:p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Управляющий директор.</w:t>
            </w:r>
          </w:p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8-(48336)-5-63-18.  </w:t>
            </w:r>
            <w:proofErr w:type="spellStart"/>
            <w:r w:rsidRPr="0069428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alkado</w:t>
            </w:r>
            <w:proofErr w:type="spellEnd"/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69428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kl</w:t>
            </w:r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 w:rsidRPr="0069428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69428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3B4D4E" w:rsidRPr="00694280" w:rsidTr="008B51BA">
        <w:trPr>
          <w:jc w:val="center"/>
        </w:trPr>
        <w:tc>
          <w:tcPr>
            <w:tcW w:w="4361" w:type="dxa"/>
          </w:tcPr>
          <w:p w:rsidR="003B4D4E" w:rsidRPr="00694280" w:rsidRDefault="003B4D4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Предлагаемое  использование</w:t>
            </w:r>
          </w:p>
        </w:tc>
        <w:tc>
          <w:tcPr>
            <w:tcW w:w="5386" w:type="dxa"/>
          </w:tcPr>
          <w:p w:rsidR="003B4D4E" w:rsidRPr="00694280" w:rsidRDefault="00A74E39" w:rsidP="00A74E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Calibri" w:hAnsi="Times New Roman" w:cs="Times New Roman"/>
                <w:sz w:val="24"/>
                <w:szCs w:val="24"/>
              </w:rPr>
              <w:t>складские помещения, сборка корпусной мебели, сборка товаров повседневного спроса</w:t>
            </w:r>
          </w:p>
        </w:tc>
      </w:tr>
    </w:tbl>
    <w:p w:rsidR="00BC1B96" w:rsidRPr="008F3B75" w:rsidRDefault="00BC1B96" w:rsidP="00BC1B9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Инвестиционная площадка №</w:t>
      </w:r>
      <w:r w:rsidR="00806030" w:rsidRPr="008F3B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</w:p>
    <w:tbl>
      <w:tblPr>
        <w:tblStyle w:val="a8"/>
        <w:tblW w:w="9747" w:type="dxa"/>
        <w:jc w:val="center"/>
        <w:tblLook w:val="04A0" w:firstRow="1" w:lastRow="0" w:firstColumn="1" w:lastColumn="0" w:noHBand="0" w:noVBand="1"/>
      </w:tblPr>
      <w:tblGrid>
        <w:gridCol w:w="4361"/>
        <w:gridCol w:w="5386"/>
      </w:tblGrid>
      <w:tr w:rsidR="00BC1B96" w:rsidRPr="00694280" w:rsidTr="008B51BA">
        <w:trPr>
          <w:jc w:val="center"/>
        </w:trPr>
        <w:tc>
          <w:tcPr>
            <w:tcW w:w="4361" w:type="dxa"/>
            <w:vAlign w:val="center"/>
          </w:tcPr>
          <w:p w:rsidR="00BC1B96" w:rsidRPr="00694280" w:rsidRDefault="00BC1B96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площадки</w:t>
            </w:r>
          </w:p>
        </w:tc>
        <w:tc>
          <w:tcPr>
            <w:tcW w:w="5386" w:type="dxa"/>
            <w:vAlign w:val="center"/>
          </w:tcPr>
          <w:p w:rsidR="00BC1B96" w:rsidRPr="00694280" w:rsidRDefault="00BC1B96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Промышленная площадка</w:t>
            </w:r>
          </w:p>
          <w:p w:rsidR="00FC28A7" w:rsidRPr="00694280" w:rsidRDefault="00FC28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1B96" w:rsidRPr="00694280" w:rsidTr="008B51BA">
        <w:trPr>
          <w:jc w:val="center"/>
        </w:trPr>
        <w:tc>
          <w:tcPr>
            <w:tcW w:w="4361" w:type="dxa"/>
            <w:vAlign w:val="center"/>
          </w:tcPr>
          <w:p w:rsidR="00BC1B96" w:rsidRPr="00694280" w:rsidRDefault="00BC1B96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Собственность объекта</w:t>
            </w:r>
          </w:p>
        </w:tc>
        <w:tc>
          <w:tcPr>
            <w:tcW w:w="5386" w:type="dxa"/>
            <w:vAlign w:val="center"/>
          </w:tcPr>
          <w:p w:rsidR="00BC1B96" w:rsidRPr="00694280" w:rsidRDefault="00BC1B96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собственность.</w:t>
            </w:r>
          </w:p>
        </w:tc>
      </w:tr>
      <w:tr w:rsidR="00BC1B96" w:rsidRPr="00694280" w:rsidTr="008B51BA">
        <w:trPr>
          <w:jc w:val="center"/>
        </w:trPr>
        <w:tc>
          <w:tcPr>
            <w:tcW w:w="4361" w:type="dxa"/>
          </w:tcPr>
          <w:p w:rsidR="00BC1B96" w:rsidRPr="00694280" w:rsidRDefault="00BC1B96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расположения объекта</w:t>
            </w:r>
          </w:p>
        </w:tc>
        <w:tc>
          <w:tcPr>
            <w:tcW w:w="5386" w:type="dxa"/>
          </w:tcPr>
          <w:p w:rsidR="00BC1B96" w:rsidRPr="00694280" w:rsidRDefault="00BC1B96" w:rsidP="00BC1B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Клинцы, Брянская область, </w:t>
            </w:r>
          </w:p>
          <w:p w:rsidR="00BC1B96" w:rsidRPr="00694280" w:rsidRDefault="00BC1B96" w:rsidP="00BC1B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Комсомольская,  11В</w:t>
            </w:r>
          </w:p>
        </w:tc>
      </w:tr>
      <w:tr w:rsidR="00BC1B96" w:rsidRPr="00694280" w:rsidTr="008B51BA">
        <w:trPr>
          <w:jc w:val="center"/>
        </w:trPr>
        <w:tc>
          <w:tcPr>
            <w:tcW w:w="4361" w:type="dxa"/>
          </w:tcPr>
          <w:p w:rsidR="00BC1B96" w:rsidRPr="00694280" w:rsidRDefault="00BC1B96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28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Инженерная 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</w:t>
            </w:r>
          </w:p>
          <w:p w:rsidR="00BC1B96" w:rsidRPr="00694280" w:rsidRDefault="00BC1B96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  <w:p w:rsidR="00BC1B96" w:rsidRPr="00694280" w:rsidRDefault="00BC1B96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  <w:p w:rsidR="00BC1B96" w:rsidRPr="00694280" w:rsidRDefault="00BC1B96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</w:t>
            </w:r>
          </w:p>
          <w:p w:rsidR="00BC1B96" w:rsidRPr="00694280" w:rsidRDefault="00BC1B96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Канализация</w:t>
            </w:r>
          </w:p>
          <w:p w:rsidR="00BC1B96" w:rsidRPr="00694280" w:rsidRDefault="00BC1B96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  <w:p w:rsidR="00BC1B96" w:rsidRPr="00694280" w:rsidRDefault="00BC1B96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Очистные сооружения</w:t>
            </w:r>
          </w:p>
          <w:p w:rsidR="00BC1B96" w:rsidRPr="00694280" w:rsidRDefault="00BC1B96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5386" w:type="dxa"/>
          </w:tcPr>
          <w:p w:rsidR="00BC1B96" w:rsidRPr="00694280" w:rsidRDefault="00BC1B96" w:rsidP="00BC1B96">
            <w:pPr>
              <w:suppressAutoHyphens/>
              <w:spacing w:line="100" w:lineRule="atLeast"/>
              <w:ind w:left="394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  <w:p w:rsidR="00BC1B96" w:rsidRPr="00694280" w:rsidRDefault="00BC1B96" w:rsidP="00BC1B96">
            <w:pPr>
              <w:suppressAutoHyphens/>
              <w:spacing w:line="100" w:lineRule="atLeast"/>
              <w:ind w:left="394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есть</w:t>
            </w:r>
          </w:p>
          <w:p w:rsidR="00BC1B96" w:rsidRPr="00694280" w:rsidRDefault="00BC1B96" w:rsidP="00BC1B96">
            <w:pPr>
              <w:suppressAutoHyphens/>
              <w:spacing w:line="100" w:lineRule="atLeast"/>
              <w:ind w:left="394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находится на расстоянии 100 м от котельной</w:t>
            </w:r>
          </w:p>
          <w:p w:rsidR="00BC1B96" w:rsidRPr="00694280" w:rsidRDefault="00BC1B96" w:rsidP="00BC1B96">
            <w:pPr>
              <w:suppressAutoHyphens/>
              <w:spacing w:line="100" w:lineRule="atLeast"/>
              <w:ind w:left="394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есть</w:t>
            </w:r>
          </w:p>
          <w:p w:rsidR="00BC1B96" w:rsidRPr="00694280" w:rsidRDefault="00BC1B96" w:rsidP="00BC1B96">
            <w:pPr>
              <w:suppressAutoHyphens/>
              <w:spacing w:line="100" w:lineRule="atLeast"/>
              <w:ind w:left="394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есть</w:t>
            </w:r>
          </w:p>
          <w:p w:rsidR="00BC1B96" w:rsidRPr="00694280" w:rsidRDefault="00BC1B96" w:rsidP="00BC1B96">
            <w:pPr>
              <w:suppressAutoHyphens/>
              <w:spacing w:line="100" w:lineRule="atLeast"/>
              <w:ind w:left="394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находится на расстоянии 3 км </w:t>
            </w:r>
          </w:p>
          <w:p w:rsidR="00BC1B96" w:rsidRPr="00694280" w:rsidRDefault="00BC1B96" w:rsidP="00BC1B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     есть</w:t>
            </w:r>
          </w:p>
        </w:tc>
      </w:tr>
      <w:tr w:rsidR="00BC1B96" w:rsidRPr="00694280" w:rsidTr="008B51BA">
        <w:trPr>
          <w:jc w:val="center"/>
        </w:trPr>
        <w:tc>
          <w:tcPr>
            <w:tcW w:w="4361" w:type="dxa"/>
          </w:tcPr>
          <w:p w:rsidR="00BC1B96" w:rsidRPr="00694280" w:rsidRDefault="00BC1B96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Транспортная доступность, расстояние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BC1B96" w:rsidRPr="00694280" w:rsidRDefault="00BC1B96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BC1B96" w:rsidRPr="00694280" w:rsidRDefault="00BC1B96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ближайшей автомагистрали- 8;</w:t>
            </w:r>
          </w:p>
          <w:p w:rsidR="00BC1B96" w:rsidRPr="00694280" w:rsidRDefault="00BC1B96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ж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/д станции- </w:t>
            </w:r>
            <w:r w:rsidR="00DB283A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BC1B96" w:rsidRPr="00694280" w:rsidRDefault="00BC1B96" w:rsidP="004B5156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A0CDB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ближайшего города  Новозыбков 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48;</w:t>
            </w:r>
          </w:p>
          <w:p w:rsidR="00BC1B96" w:rsidRPr="00694280" w:rsidRDefault="00BC1B96" w:rsidP="003D0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 Брянска – 1</w:t>
            </w:r>
            <w:r w:rsidR="003D01B3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C1B96" w:rsidRPr="00694280" w:rsidTr="008B51BA">
        <w:trPr>
          <w:jc w:val="center"/>
        </w:trPr>
        <w:tc>
          <w:tcPr>
            <w:tcW w:w="4361" w:type="dxa"/>
          </w:tcPr>
          <w:p w:rsidR="00BC1B96" w:rsidRPr="00694280" w:rsidRDefault="00BC1B96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предоставления объекта</w:t>
            </w:r>
          </w:p>
        </w:tc>
        <w:tc>
          <w:tcPr>
            <w:tcW w:w="5386" w:type="dxa"/>
          </w:tcPr>
          <w:p w:rsidR="00BC1B96" w:rsidRPr="00694280" w:rsidRDefault="00BC1B96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продажа, аренда</w:t>
            </w:r>
          </w:p>
        </w:tc>
      </w:tr>
      <w:tr w:rsidR="00644802" w:rsidRPr="00694280" w:rsidTr="008B51BA">
        <w:trPr>
          <w:jc w:val="center"/>
        </w:trPr>
        <w:tc>
          <w:tcPr>
            <w:tcW w:w="4361" w:type="dxa"/>
          </w:tcPr>
          <w:p w:rsidR="00644802" w:rsidRPr="00694280" w:rsidRDefault="00644802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данные собственника</w:t>
            </w:r>
          </w:p>
        </w:tc>
        <w:tc>
          <w:tcPr>
            <w:tcW w:w="5386" w:type="dxa"/>
          </w:tcPr>
          <w:p w:rsidR="00644802" w:rsidRPr="00644802" w:rsidRDefault="00644802" w:rsidP="005A2B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8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Мисникова</w:t>
            </w:r>
            <w:proofErr w:type="spellEnd"/>
            <w:r w:rsidRPr="006448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Владимировна</w:t>
            </w:r>
          </w:p>
          <w:p w:rsidR="00644802" w:rsidRPr="00644802" w:rsidRDefault="00644802" w:rsidP="005A2BA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8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(8-48336) 4-24-78, 8-920-860-07-01</w:t>
            </w:r>
          </w:p>
        </w:tc>
      </w:tr>
      <w:tr w:rsidR="00644802" w:rsidRPr="00694280" w:rsidTr="008B51BA">
        <w:trPr>
          <w:jc w:val="center"/>
        </w:trPr>
        <w:tc>
          <w:tcPr>
            <w:tcW w:w="4361" w:type="dxa"/>
          </w:tcPr>
          <w:p w:rsidR="00644802" w:rsidRPr="00694280" w:rsidRDefault="00644802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Предлагаемое  использование</w:t>
            </w:r>
          </w:p>
        </w:tc>
        <w:tc>
          <w:tcPr>
            <w:tcW w:w="5386" w:type="dxa"/>
          </w:tcPr>
          <w:p w:rsidR="00644802" w:rsidRPr="00694280" w:rsidRDefault="00644802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торговли, бизнес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-ц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ентров, производства товаров народного потребления</w:t>
            </w:r>
          </w:p>
        </w:tc>
      </w:tr>
    </w:tbl>
    <w:p w:rsidR="00806030" w:rsidRPr="00694280" w:rsidRDefault="00806030" w:rsidP="0080603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030" w:rsidRPr="008F3B75" w:rsidRDefault="00806030" w:rsidP="0080603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Инвестиционная площадка №4</w:t>
      </w:r>
    </w:p>
    <w:tbl>
      <w:tblPr>
        <w:tblStyle w:val="a8"/>
        <w:tblW w:w="9747" w:type="dxa"/>
        <w:jc w:val="center"/>
        <w:tblLook w:val="04A0" w:firstRow="1" w:lastRow="0" w:firstColumn="1" w:lastColumn="0" w:noHBand="0" w:noVBand="1"/>
      </w:tblPr>
      <w:tblGrid>
        <w:gridCol w:w="4361"/>
        <w:gridCol w:w="5386"/>
      </w:tblGrid>
      <w:tr w:rsidR="00806030" w:rsidRPr="00694280" w:rsidTr="008B51BA">
        <w:trPr>
          <w:jc w:val="center"/>
        </w:trPr>
        <w:tc>
          <w:tcPr>
            <w:tcW w:w="4361" w:type="dxa"/>
            <w:vAlign w:val="center"/>
          </w:tcPr>
          <w:p w:rsidR="00806030" w:rsidRPr="00694280" w:rsidRDefault="00806030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площадки</w:t>
            </w:r>
          </w:p>
        </w:tc>
        <w:tc>
          <w:tcPr>
            <w:tcW w:w="5386" w:type="dxa"/>
            <w:vAlign w:val="center"/>
          </w:tcPr>
          <w:p w:rsidR="00806030" w:rsidRPr="00694280" w:rsidRDefault="00806030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Промышленная площадка</w:t>
            </w:r>
          </w:p>
          <w:p w:rsidR="00FC28A7" w:rsidRPr="00694280" w:rsidRDefault="00FC28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6030" w:rsidRPr="00694280" w:rsidTr="008B51BA">
        <w:trPr>
          <w:jc w:val="center"/>
        </w:trPr>
        <w:tc>
          <w:tcPr>
            <w:tcW w:w="4361" w:type="dxa"/>
          </w:tcPr>
          <w:p w:rsidR="00806030" w:rsidRPr="00694280" w:rsidRDefault="00806030" w:rsidP="00FC28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Собственность объекта</w:t>
            </w:r>
          </w:p>
        </w:tc>
        <w:tc>
          <w:tcPr>
            <w:tcW w:w="5386" w:type="dxa"/>
          </w:tcPr>
          <w:p w:rsidR="00806030" w:rsidRPr="00694280" w:rsidRDefault="00806030" w:rsidP="00FC28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собственность</w:t>
            </w:r>
          </w:p>
          <w:p w:rsidR="00FC28A7" w:rsidRPr="00694280" w:rsidRDefault="00FC28A7" w:rsidP="00FC28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6030" w:rsidRPr="00694280" w:rsidTr="008B51BA">
        <w:trPr>
          <w:jc w:val="center"/>
        </w:trPr>
        <w:tc>
          <w:tcPr>
            <w:tcW w:w="4361" w:type="dxa"/>
          </w:tcPr>
          <w:p w:rsidR="00806030" w:rsidRPr="00694280" w:rsidRDefault="00806030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расположения объекта</w:t>
            </w:r>
          </w:p>
        </w:tc>
        <w:tc>
          <w:tcPr>
            <w:tcW w:w="5386" w:type="dxa"/>
          </w:tcPr>
          <w:p w:rsidR="00806030" w:rsidRPr="00694280" w:rsidRDefault="00806030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Клинцы, Брянская область, </w:t>
            </w:r>
          </w:p>
          <w:p w:rsidR="00806030" w:rsidRPr="00694280" w:rsidRDefault="00806030" w:rsidP="00FC28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r w:rsidR="00FC28A7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Семашко, 2</w:t>
            </w:r>
            <w:proofErr w:type="gramStart"/>
            <w:r w:rsidR="00FC28A7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806030" w:rsidRPr="00694280" w:rsidTr="008B51BA">
        <w:trPr>
          <w:jc w:val="center"/>
        </w:trPr>
        <w:tc>
          <w:tcPr>
            <w:tcW w:w="4361" w:type="dxa"/>
          </w:tcPr>
          <w:p w:rsidR="00806030" w:rsidRPr="00694280" w:rsidRDefault="00806030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28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Инженерная 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</w:t>
            </w:r>
          </w:p>
          <w:p w:rsidR="00806030" w:rsidRPr="00694280" w:rsidRDefault="00806030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  <w:p w:rsidR="00806030" w:rsidRPr="00694280" w:rsidRDefault="00806030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  <w:p w:rsidR="00806030" w:rsidRPr="00694280" w:rsidRDefault="00806030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</w:t>
            </w:r>
          </w:p>
          <w:p w:rsidR="00806030" w:rsidRPr="00694280" w:rsidRDefault="00806030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Канализация</w:t>
            </w:r>
          </w:p>
          <w:p w:rsidR="00806030" w:rsidRPr="00694280" w:rsidRDefault="00806030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  <w:p w:rsidR="00806030" w:rsidRPr="00694280" w:rsidRDefault="00806030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Очистные сооружения</w:t>
            </w:r>
          </w:p>
          <w:p w:rsidR="00806030" w:rsidRPr="00694280" w:rsidRDefault="00806030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5386" w:type="dxa"/>
          </w:tcPr>
          <w:p w:rsidR="00806030" w:rsidRPr="00694280" w:rsidRDefault="00806030" w:rsidP="004B5156">
            <w:pPr>
              <w:suppressAutoHyphens/>
              <w:spacing w:line="100" w:lineRule="atLeast"/>
              <w:ind w:left="394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  <w:p w:rsidR="00806030" w:rsidRPr="00694280" w:rsidRDefault="00806030" w:rsidP="004B5156">
            <w:pPr>
              <w:suppressAutoHyphens/>
              <w:spacing w:line="100" w:lineRule="atLeast"/>
              <w:ind w:left="394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есть</w:t>
            </w:r>
          </w:p>
          <w:p w:rsidR="00806030" w:rsidRPr="00694280" w:rsidRDefault="00806030" w:rsidP="004B5156">
            <w:pPr>
              <w:suppressAutoHyphens/>
              <w:spacing w:line="100" w:lineRule="atLeast"/>
              <w:ind w:left="394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находится на расстоянии 100 м от котельной</w:t>
            </w:r>
          </w:p>
          <w:p w:rsidR="00806030" w:rsidRPr="00694280" w:rsidRDefault="00806030" w:rsidP="004B5156">
            <w:pPr>
              <w:suppressAutoHyphens/>
              <w:spacing w:line="100" w:lineRule="atLeast"/>
              <w:ind w:left="394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есть</w:t>
            </w:r>
          </w:p>
          <w:p w:rsidR="00806030" w:rsidRPr="00694280" w:rsidRDefault="00806030" w:rsidP="004B5156">
            <w:pPr>
              <w:suppressAutoHyphens/>
              <w:spacing w:line="100" w:lineRule="atLeast"/>
              <w:ind w:left="394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есть</w:t>
            </w:r>
          </w:p>
          <w:p w:rsidR="00806030" w:rsidRPr="00694280" w:rsidRDefault="00806030" w:rsidP="004B5156">
            <w:pPr>
              <w:suppressAutoHyphens/>
              <w:spacing w:line="100" w:lineRule="atLeast"/>
              <w:ind w:left="394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находится на расстоянии 3 км </w:t>
            </w:r>
          </w:p>
          <w:p w:rsidR="00806030" w:rsidRPr="00694280" w:rsidRDefault="00806030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     есть</w:t>
            </w:r>
          </w:p>
        </w:tc>
      </w:tr>
      <w:tr w:rsidR="00806030" w:rsidRPr="00694280" w:rsidTr="008B51BA">
        <w:trPr>
          <w:jc w:val="center"/>
        </w:trPr>
        <w:tc>
          <w:tcPr>
            <w:tcW w:w="4361" w:type="dxa"/>
          </w:tcPr>
          <w:p w:rsidR="00806030" w:rsidRPr="00694280" w:rsidRDefault="00806030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Транспортная доступность, расстояние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806030" w:rsidRPr="00694280" w:rsidRDefault="00806030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806030" w:rsidRPr="00694280" w:rsidRDefault="00806030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ближайшей автомагистрали- 8;</w:t>
            </w:r>
          </w:p>
          <w:p w:rsidR="00806030" w:rsidRPr="00694280" w:rsidRDefault="00806030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="00DB283A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ж</w:t>
            </w:r>
            <w:proofErr w:type="gramEnd"/>
            <w:r w:rsidR="00DB283A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/д станции- 5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806030" w:rsidRPr="00694280" w:rsidRDefault="00806030" w:rsidP="004B5156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A0CDB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ближайшего города  Новозыбков 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48;</w:t>
            </w:r>
          </w:p>
          <w:p w:rsidR="00806030" w:rsidRPr="00694280" w:rsidRDefault="00806030" w:rsidP="003D0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 Брянска – 1</w:t>
            </w:r>
            <w:r w:rsidR="003D01B3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06030" w:rsidRPr="00694280" w:rsidTr="008B51BA">
        <w:trPr>
          <w:jc w:val="center"/>
        </w:trPr>
        <w:tc>
          <w:tcPr>
            <w:tcW w:w="4361" w:type="dxa"/>
          </w:tcPr>
          <w:p w:rsidR="00806030" w:rsidRPr="00694280" w:rsidRDefault="00806030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предоставления объекта</w:t>
            </w:r>
          </w:p>
        </w:tc>
        <w:tc>
          <w:tcPr>
            <w:tcW w:w="5386" w:type="dxa"/>
          </w:tcPr>
          <w:p w:rsidR="00806030" w:rsidRPr="00694280" w:rsidRDefault="00806030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продажа, аренда</w:t>
            </w:r>
          </w:p>
        </w:tc>
      </w:tr>
      <w:tr w:rsidR="00806030" w:rsidRPr="00694280" w:rsidTr="008B51BA">
        <w:trPr>
          <w:jc w:val="center"/>
        </w:trPr>
        <w:tc>
          <w:tcPr>
            <w:tcW w:w="4361" w:type="dxa"/>
          </w:tcPr>
          <w:p w:rsidR="00806030" w:rsidRPr="00694280" w:rsidRDefault="00806030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данные собственника</w:t>
            </w:r>
          </w:p>
        </w:tc>
        <w:tc>
          <w:tcPr>
            <w:tcW w:w="5386" w:type="dxa"/>
          </w:tcPr>
          <w:p w:rsidR="00644802" w:rsidRPr="00644802" w:rsidRDefault="00644802" w:rsidP="006448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8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Мисникова</w:t>
            </w:r>
            <w:proofErr w:type="spellEnd"/>
            <w:r w:rsidRPr="006448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Владимировна</w:t>
            </w:r>
          </w:p>
          <w:p w:rsidR="00806030" w:rsidRPr="00694280" w:rsidRDefault="00644802" w:rsidP="006448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8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(8-48336) 4-24-78, 8-920-860-07-01</w:t>
            </w:r>
          </w:p>
        </w:tc>
      </w:tr>
      <w:tr w:rsidR="00806030" w:rsidRPr="00694280" w:rsidTr="008B51BA">
        <w:trPr>
          <w:jc w:val="center"/>
        </w:trPr>
        <w:tc>
          <w:tcPr>
            <w:tcW w:w="4361" w:type="dxa"/>
          </w:tcPr>
          <w:p w:rsidR="00806030" w:rsidRPr="00694280" w:rsidRDefault="00806030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Предлагаемое  использование</w:t>
            </w:r>
          </w:p>
        </w:tc>
        <w:tc>
          <w:tcPr>
            <w:tcW w:w="5386" w:type="dxa"/>
          </w:tcPr>
          <w:p w:rsidR="00806030" w:rsidRPr="00694280" w:rsidRDefault="00B308D1" w:rsidP="00B308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торговли, бизнес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-ц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ентров, производства товаров народного потребления</w:t>
            </w:r>
          </w:p>
        </w:tc>
      </w:tr>
    </w:tbl>
    <w:p w:rsidR="00D50688" w:rsidRDefault="00D50688" w:rsidP="00B308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08D1" w:rsidRPr="008F3B75" w:rsidRDefault="00B308D1" w:rsidP="00B308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Инвестиционная площадка №5</w:t>
      </w:r>
    </w:p>
    <w:tbl>
      <w:tblPr>
        <w:tblStyle w:val="a8"/>
        <w:tblW w:w="9747" w:type="dxa"/>
        <w:jc w:val="center"/>
        <w:tblLook w:val="04A0" w:firstRow="1" w:lastRow="0" w:firstColumn="1" w:lastColumn="0" w:noHBand="0" w:noVBand="1"/>
      </w:tblPr>
      <w:tblGrid>
        <w:gridCol w:w="4361"/>
        <w:gridCol w:w="5386"/>
      </w:tblGrid>
      <w:tr w:rsidR="00B308D1" w:rsidRPr="00694280" w:rsidTr="008B51BA">
        <w:trPr>
          <w:jc w:val="center"/>
        </w:trPr>
        <w:tc>
          <w:tcPr>
            <w:tcW w:w="4361" w:type="dxa"/>
            <w:vAlign w:val="center"/>
          </w:tcPr>
          <w:p w:rsidR="00B308D1" w:rsidRPr="00694280" w:rsidRDefault="00B308D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площадки</w:t>
            </w:r>
          </w:p>
        </w:tc>
        <w:tc>
          <w:tcPr>
            <w:tcW w:w="5386" w:type="dxa"/>
            <w:vAlign w:val="center"/>
          </w:tcPr>
          <w:p w:rsidR="00B308D1" w:rsidRPr="00694280" w:rsidRDefault="00B308D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Промышленная площадка</w:t>
            </w:r>
          </w:p>
          <w:p w:rsidR="003D01B3" w:rsidRPr="00694280" w:rsidRDefault="003D01B3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08D1" w:rsidRPr="00694280" w:rsidTr="008B51BA">
        <w:trPr>
          <w:jc w:val="center"/>
        </w:trPr>
        <w:tc>
          <w:tcPr>
            <w:tcW w:w="4361" w:type="dxa"/>
            <w:vAlign w:val="center"/>
          </w:tcPr>
          <w:p w:rsidR="00B308D1" w:rsidRPr="00694280" w:rsidRDefault="00B308D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Собственность объекта</w:t>
            </w:r>
          </w:p>
        </w:tc>
        <w:tc>
          <w:tcPr>
            <w:tcW w:w="5386" w:type="dxa"/>
            <w:vAlign w:val="center"/>
          </w:tcPr>
          <w:p w:rsidR="00B308D1" w:rsidRPr="00694280" w:rsidRDefault="00B308D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Земля – аренда. </w:t>
            </w:r>
          </w:p>
          <w:p w:rsidR="00B308D1" w:rsidRPr="00694280" w:rsidRDefault="00B308D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собственность.</w:t>
            </w:r>
          </w:p>
        </w:tc>
      </w:tr>
      <w:tr w:rsidR="00B308D1" w:rsidRPr="00694280" w:rsidTr="008B51BA">
        <w:trPr>
          <w:jc w:val="center"/>
        </w:trPr>
        <w:tc>
          <w:tcPr>
            <w:tcW w:w="4361" w:type="dxa"/>
          </w:tcPr>
          <w:p w:rsidR="00B308D1" w:rsidRPr="00694280" w:rsidRDefault="00B308D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расположения объекта</w:t>
            </w:r>
          </w:p>
        </w:tc>
        <w:tc>
          <w:tcPr>
            <w:tcW w:w="5386" w:type="dxa"/>
          </w:tcPr>
          <w:p w:rsidR="00B308D1" w:rsidRPr="00694280" w:rsidRDefault="00B308D1" w:rsidP="00B308D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 Клинцы, Брянская область,</w:t>
            </w:r>
          </w:p>
          <w:p w:rsidR="00B308D1" w:rsidRPr="00694280" w:rsidRDefault="00B308D1" w:rsidP="00B308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ул. Семашко, 2Б</w:t>
            </w:r>
          </w:p>
        </w:tc>
      </w:tr>
      <w:tr w:rsidR="00B308D1" w:rsidRPr="00694280" w:rsidTr="008B51BA">
        <w:trPr>
          <w:jc w:val="center"/>
        </w:trPr>
        <w:tc>
          <w:tcPr>
            <w:tcW w:w="4361" w:type="dxa"/>
          </w:tcPr>
          <w:p w:rsidR="00B308D1" w:rsidRPr="00694280" w:rsidRDefault="00B308D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28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Инженерная 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</w:t>
            </w:r>
          </w:p>
          <w:p w:rsidR="00B308D1" w:rsidRPr="00694280" w:rsidRDefault="00B308D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  <w:p w:rsidR="00B308D1" w:rsidRPr="00694280" w:rsidRDefault="00B308D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  <w:p w:rsidR="00B308D1" w:rsidRPr="00694280" w:rsidRDefault="00B308D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</w:t>
            </w:r>
          </w:p>
          <w:p w:rsidR="00B308D1" w:rsidRPr="00694280" w:rsidRDefault="00B308D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Канализация</w:t>
            </w:r>
          </w:p>
          <w:p w:rsidR="00B308D1" w:rsidRPr="00694280" w:rsidRDefault="00B308D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  <w:p w:rsidR="00B308D1" w:rsidRPr="00694280" w:rsidRDefault="00B308D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Очистные сооружения</w:t>
            </w:r>
          </w:p>
          <w:p w:rsidR="00B308D1" w:rsidRPr="00694280" w:rsidRDefault="00B308D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5386" w:type="dxa"/>
          </w:tcPr>
          <w:p w:rsidR="00B308D1" w:rsidRPr="00694280" w:rsidRDefault="00B308D1" w:rsidP="004B5156">
            <w:pPr>
              <w:suppressAutoHyphens/>
              <w:spacing w:line="100" w:lineRule="atLeast"/>
              <w:ind w:left="394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  <w:p w:rsidR="00B308D1" w:rsidRPr="00694280" w:rsidRDefault="00B308D1" w:rsidP="004B5156">
            <w:pPr>
              <w:suppressAutoHyphens/>
              <w:spacing w:line="100" w:lineRule="atLeast"/>
              <w:ind w:left="394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есть</w:t>
            </w:r>
          </w:p>
          <w:p w:rsidR="00B308D1" w:rsidRPr="00694280" w:rsidRDefault="00B308D1" w:rsidP="004B5156">
            <w:pPr>
              <w:suppressAutoHyphens/>
              <w:spacing w:line="100" w:lineRule="atLeast"/>
              <w:ind w:left="394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находится на расстоянии 100 м от котельной</w:t>
            </w:r>
          </w:p>
          <w:p w:rsidR="00B308D1" w:rsidRPr="00694280" w:rsidRDefault="00B308D1" w:rsidP="004B5156">
            <w:pPr>
              <w:suppressAutoHyphens/>
              <w:spacing w:line="100" w:lineRule="atLeast"/>
              <w:ind w:left="394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есть</w:t>
            </w:r>
          </w:p>
          <w:p w:rsidR="00B308D1" w:rsidRPr="00694280" w:rsidRDefault="00B308D1" w:rsidP="004B5156">
            <w:pPr>
              <w:suppressAutoHyphens/>
              <w:spacing w:line="100" w:lineRule="atLeast"/>
              <w:ind w:left="394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есть</w:t>
            </w:r>
          </w:p>
          <w:p w:rsidR="00B308D1" w:rsidRPr="00694280" w:rsidRDefault="00B308D1" w:rsidP="004B5156">
            <w:pPr>
              <w:suppressAutoHyphens/>
              <w:spacing w:line="100" w:lineRule="atLeast"/>
              <w:ind w:left="394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находится на расстоянии 3 км </w:t>
            </w:r>
          </w:p>
          <w:p w:rsidR="00B308D1" w:rsidRPr="00694280" w:rsidRDefault="00B308D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     есть</w:t>
            </w:r>
          </w:p>
        </w:tc>
      </w:tr>
      <w:tr w:rsidR="00B308D1" w:rsidRPr="00694280" w:rsidTr="008B51BA">
        <w:trPr>
          <w:jc w:val="center"/>
        </w:trPr>
        <w:tc>
          <w:tcPr>
            <w:tcW w:w="4361" w:type="dxa"/>
          </w:tcPr>
          <w:p w:rsidR="00B308D1" w:rsidRPr="00694280" w:rsidRDefault="00B308D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Транспортная доступность, расстояние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B308D1" w:rsidRPr="00694280" w:rsidRDefault="00B308D1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B308D1" w:rsidRPr="00694280" w:rsidRDefault="00B308D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ближайшей автомагистрали- 8;</w:t>
            </w:r>
          </w:p>
          <w:p w:rsidR="00B308D1" w:rsidRPr="00694280" w:rsidRDefault="00B308D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ж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/д станции- </w:t>
            </w:r>
            <w:r w:rsidR="003D01B3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B308D1" w:rsidRPr="00694280" w:rsidRDefault="00B308D1" w:rsidP="004B5156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A0CDB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ближайшего города  Новозыбков 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48;</w:t>
            </w:r>
          </w:p>
          <w:p w:rsidR="00B308D1" w:rsidRPr="00694280" w:rsidRDefault="00B308D1" w:rsidP="003D0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 Брянска – 1</w:t>
            </w:r>
            <w:r w:rsidR="003D01B3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308D1" w:rsidRPr="00694280" w:rsidTr="008B51BA">
        <w:trPr>
          <w:jc w:val="center"/>
        </w:trPr>
        <w:tc>
          <w:tcPr>
            <w:tcW w:w="4361" w:type="dxa"/>
          </w:tcPr>
          <w:p w:rsidR="00B308D1" w:rsidRPr="00694280" w:rsidRDefault="00B308D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предоставления объекта</w:t>
            </w:r>
          </w:p>
        </w:tc>
        <w:tc>
          <w:tcPr>
            <w:tcW w:w="5386" w:type="dxa"/>
          </w:tcPr>
          <w:p w:rsidR="00B308D1" w:rsidRPr="00694280" w:rsidRDefault="00B308D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аренда</w:t>
            </w:r>
          </w:p>
        </w:tc>
      </w:tr>
      <w:tr w:rsidR="00B308D1" w:rsidRPr="00694280" w:rsidTr="008B51BA">
        <w:trPr>
          <w:jc w:val="center"/>
        </w:trPr>
        <w:tc>
          <w:tcPr>
            <w:tcW w:w="4361" w:type="dxa"/>
          </w:tcPr>
          <w:p w:rsidR="00B308D1" w:rsidRPr="00694280" w:rsidRDefault="00B308D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данные собственника</w:t>
            </w:r>
          </w:p>
        </w:tc>
        <w:tc>
          <w:tcPr>
            <w:tcW w:w="5386" w:type="dxa"/>
          </w:tcPr>
          <w:p w:rsidR="00644802" w:rsidRPr="00644802" w:rsidRDefault="00644802" w:rsidP="006448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48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Мисникова</w:t>
            </w:r>
            <w:proofErr w:type="spellEnd"/>
            <w:r w:rsidRPr="006448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Владимировна</w:t>
            </w:r>
          </w:p>
          <w:p w:rsidR="00B308D1" w:rsidRPr="00644802" w:rsidRDefault="00644802" w:rsidP="006448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8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(8-48336) 4-24-78, 8-920-860-07-01</w:t>
            </w:r>
          </w:p>
        </w:tc>
      </w:tr>
      <w:tr w:rsidR="00B308D1" w:rsidRPr="00694280" w:rsidTr="008B51BA">
        <w:trPr>
          <w:jc w:val="center"/>
        </w:trPr>
        <w:tc>
          <w:tcPr>
            <w:tcW w:w="4361" w:type="dxa"/>
          </w:tcPr>
          <w:p w:rsidR="00B308D1" w:rsidRPr="00694280" w:rsidRDefault="00B308D1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Предлагаемое  использование</w:t>
            </w:r>
          </w:p>
        </w:tc>
        <w:tc>
          <w:tcPr>
            <w:tcW w:w="5386" w:type="dxa"/>
          </w:tcPr>
          <w:p w:rsidR="00B308D1" w:rsidRPr="00694280" w:rsidRDefault="00B308D1" w:rsidP="00B308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торговли, бизнес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-ц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ентров, производства товаров народного потребления</w:t>
            </w:r>
          </w:p>
        </w:tc>
      </w:tr>
    </w:tbl>
    <w:p w:rsidR="009A229C" w:rsidRDefault="009A229C" w:rsidP="004C783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7838" w:rsidRPr="008F3B75" w:rsidRDefault="004C7838" w:rsidP="004C783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Инвестиционная площадка №</w:t>
      </w:r>
      <w:r w:rsidR="00E61175" w:rsidRPr="008F3B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</w:p>
    <w:tbl>
      <w:tblPr>
        <w:tblStyle w:val="a8"/>
        <w:tblW w:w="9747" w:type="dxa"/>
        <w:jc w:val="center"/>
        <w:tblLook w:val="04A0" w:firstRow="1" w:lastRow="0" w:firstColumn="1" w:lastColumn="0" w:noHBand="0" w:noVBand="1"/>
      </w:tblPr>
      <w:tblGrid>
        <w:gridCol w:w="4361"/>
        <w:gridCol w:w="5386"/>
      </w:tblGrid>
      <w:tr w:rsidR="004C7838" w:rsidRPr="00694280" w:rsidTr="008B51BA">
        <w:trPr>
          <w:jc w:val="center"/>
        </w:trPr>
        <w:tc>
          <w:tcPr>
            <w:tcW w:w="4361" w:type="dxa"/>
            <w:vAlign w:val="center"/>
          </w:tcPr>
          <w:p w:rsidR="004C7838" w:rsidRPr="00694280" w:rsidRDefault="004C7838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площадки</w:t>
            </w:r>
          </w:p>
        </w:tc>
        <w:tc>
          <w:tcPr>
            <w:tcW w:w="5386" w:type="dxa"/>
            <w:vAlign w:val="center"/>
          </w:tcPr>
          <w:p w:rsidR="004C7838" w:rsidRPr="00694280" w:rsidRDefault="004C7838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участок</w:t>
            </w:r>
          </w:p>
          <w:p w:rsidR="00E61175" w:rsidRPr="00694280" w:rsidRDefault="00E61175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7838" w:rsidRPr="00694280" w:rsidTr="008B51BA">
        <w:trPr>
          <w:jc w:val="center"/>
        </w:trPr>
        <w:tc>
          <w:tcPr>
            <w:tcW w:w="4361" w:type="dxa"/>
            <w:vAlign w:val="center"/>
          </w:tcPr>
          <w:p w:rsidR="004C7838" w:rsidRPr="00694280" w:rsidRDefault="004C7838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площадь,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5386" w:type="dxa"/>
            <w:vAlign w:val="center"/>
          </w:tcPr>
          <w:p w:rsidR="004C7838" w:rsidRPr="00694280" w:rsidRDefault="004C7838" w:rsidP="00DE0F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4C7838" w:rsidRPr="00694280" w:rsidTr="008B51BA">
        <w:trPr>
          <w:trHeight w:val="369"/>
          <w:jc w:val="center"/>
        </w:trPr>
        <w:tc>
          <w:tcPr>
            <w:tcW w:w="4361" w:type="dxa"/>
            <w:vAlign w:val="center"/>
          </w:tcPr>
          <w:p w:rsidR="004C7838" w:rsidRPr="00694280" w:rsidRDefault="004C7838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Собственность объекта</w:t>
            </w:r>
          </w:p>
        </w:tc>
        <w:tc>
          <w:tcPr>
            <w:tcW w:w="5386" w:type="dxa"/>
            <w:vAlign w:val="center"/>
          </w:tcPr>
          <w:p w:rsidR="004C7838" w:rsidRPr="00694280" w:rsidRDefault="004C7838" w:rsidP="00E77F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Муниципальная </w:t>
            </w:r>
          </w:p>
        </w:tc>
      </w:tr>
      <w:tr w:rsidR="004C7838" w:rsidRPr="00694280" w:rsidTr="008B51BA">
        <w:trPr>
          <w:jc w:val="center"/>
        </w:trPr>
        <w:tc>
          <w:tcPr>
            <w:tcW w:w="4361" w:type="dxa"/>
          </w:tcPr>
          <w:p w:rsidR="004C7838" w:rsidRPr="00694280" w:rsidRDefault="004C7838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расположения объекта</w:t>
            </w:r>
          </w:p>
        </w:tc>
        <w:tc>
          <w:tcPr>
            <w:tcW w:w="5386" w:type="dxa"/>
          </w:tcPr>
          <w:p w:rsidR="004C7838" w:rsidRPr="00694280" w:rsidRDefault="004C7838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Брянская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обл., г. Клинцы на север от автодороги «Клинцы-Ущерпье» </w:t>
            </w:r>
            <w:r w:rsidR="00EC61A7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районе полигона ТБО)</w:t>
            </w:r>
          </w:p>
        </w:tc>
      </w:tr>
      <w:tr w:rsidR="004C7838" w:rsidRPr="00694280" w:rsidTr="008B51BA">
        <w:trPr>
          <w:jc w:val="center"/>
        </w:trPr>
        <w:tc>
          <w:tcPr>
            <w:tcW w:w="4361" w:type="dxa"/>
            <w:vAlign w:val="center"/>
          </w:tcPr>
          <w:p w:rsidR="004C7838" w:rsidRPr="00694280" w:rsidRDefault="004C7838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Инженерные коммуникации:</w:t>
            </w:r>
          </w:p>
          <w:p w:rsidR="004C7838" w:rsidRPr="00694280" w:rsidRDefault="004C7838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</w:t>
            </w:r>
          </w:p>
          <w:p w:rsidR="004C7838" w:rsidRPr="00694280" w:rsidRDefault="004C7838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Канализация</w:t>
            </w:r>
          </w:p>
          <w:p w:rsidR="004C7838" w:rsidRPr="00694280" w:rsidRDefault="004C7838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  <w:p w:rsidR="004C7838" w:rsidRPr="00694280" w:rsidRDefault="004C7838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5386" w:type="dxa"/>
          </w:tcPr>
          <w:p w:rsidR="004C7838" w:rsidRPr="00694280" w:rsidRDefault="004C7838" w:rsidP="004B51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расстоянии 100м – газопровод высокого давления;</w:t>
            </w:r>
          </w:p>
          <w:p w:rsidR="004C7838" w:rsidRPr="00694280" w:rsidRDefault="004C7838" w:rsidP="004B51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расстоянии 100 м - высоковольтная электролиния</w:t>
            </w:r>
          </w:p>
        </w:tc>
      </w:tr>
      <w:tr w:rsidR="004C7838" w:rsidRPr="00694280" w:rsidTr="008B51BA">
        <w:trPr>
          <w:jc w:val="center"/>
        </w:trPr>
        <w:tc>
          <w:tcPr>
            <w:tcW w:w="4361" w:type="dxa"/>
          </w:tcPr>
          <w:p w:rsidR="004C7838" w:rsidRPr="00694280" w:rsidRDefault="004C7838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Транспортная доступность, расстояние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C7838" w:rsidRPr="00694280" w:rsidRDefault="004C7838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4C7838" w:rsidRPr="00694280" w:rsidRDefault="004C7838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ближайшей автомагистрали- </w:t>
            </w:r>
            <w:r w:rsidR="00AA25EB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C7838" w:rsidRPr="00694280" w:rsidRDefault="004C7838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ж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/д станции- </w:t>
            </w:r>
            <w:r w:rsidR="00AA25EB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4C7838" w:rsidRPr="00694280" w:rsidRDefault="004C7838" w:rsidP="004B5156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A0CDB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ближайшего города  Новозыбков 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="00AA25EB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C7838" w:rsidRPr="00694280" w:rsidRDefault="004C7838" w:rsidP="00AA25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-до Брянска – </w:t>
            </w:r>
            <w:r w:rsidR="00AA25EB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C7838" w:rsidRPr="00694280" w:rsidTr="008B51BA">
        <w:trPr>
          <w:jc w:val="center"/>
        </w:trPr>
        <w:tc>
          <w:tcPr>
            <w:tcW w:w="4361" w:type="dxa"/>
          </w:tcPr>
          <w:p w:rsidR="004C7838" w:rsidRPr="00694280" w:rsidRDefault="004C7838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предоставления объекта</w:t>
            </w:r>
          </w:p>
        </w:tc>
        <w:tc>
          <w:tcPr>
            <w:tcW w:w="5386" w:type="dxa"/>
          </w:tcPr>
          <w:p w:rsidR="004C7838" w:rsidRPr="00694280" w:rsidRDefault="004C7838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аренда</w:t>
            </w:r>
          </w:p>
        </w:tc>
      </w:tr>
      <w:tr w:rsidR="004C7838" w:rsidRPr="00694280" w:rsidTr="008B51BA">
        <w:trPr>
          <w:jc w:val="center"/>
        </w:trPr>
        <w:tc>
          <w:tcPr>
            <w:tcW w:w="4361" w:type="dxa"/>
          </w:tcPr>
          <w:p w:rsidR="004C7838" w:rsidRPr="00694280" w:rsidRDefault="004C7838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данные собственника</w:t>
            </w:r>
          </w:p>
        </w:tc>
        <w:tc>
          <w:tcPr>
            <w:tcW w:w="5386" w:type="dxa"/>
          </w:tcPr>
          <w:p w:rsidR="004C7838" w:rsidRPr="00694280" w:rsidRDefault="004C7838" w:rsidP="004C78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зам</w:t>
            </w:r>
            <w:r w:rsidR="00E61175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еститель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главы Клинцовской городской администрации</w:t>
            </w:r>
          </w:p>
          <w:p w:rsidR="004C7838" w:rsidRPr="00694280" w:rsidRDefault="00F44EAB" w:rsidP="004C78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Кривенко Сергей Евгеньевич</w:t>
            </w:r>
          </w:p>
          <w:p w:rsidR="004C7838" w:rsidRPr="00694280" w:rsidRDefault="004C7838" w:rsidP="004C78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(8-48336) 4-46-77,</w:t>
            </w:r>
            <w:r w:rsidRPr="006942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F44EAB" w:rsidRPr="00F44E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klintsi@mail.ru</w:t>
            </w:r>
          </w:p>
        </w:tc>
      </w:tr>
      <w:tr w:rsidR="004C7838" w:rsidRPr="00694280" w:rsidTr="008B51BA">
        <w:trPr>
          <w:jc w:val="center"/>
        </w:trPr>
        <w:tc>
          <w:tcPr>
            <w:tcW w:w="4361" w:type="dxa"/>
          </w:tcPr>
          <w:p w:rsidR="004C7838" w:rsidRPr="00694280" w:rsidRDefault="004C7838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Предлагаемое  использование</w:t>
            </w:r>
          </w:p>
        </w:tc>
        <w:tc>
          <w:tcPr>
            <w:tcW w:w="5386" w:type="dxa"/>
          </w:tcPr>
          <w:p w:rsidR="004C7838" w:rsidRPr="00694280" w:rsidRDefault="004C7838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промышленного предприятия: завода по переработке бытовых и промышленных отходов мощностью 25 тыс. тонн в год.</w:t>
            </w:r>
          </w:p>
        </w:tc>
      </w:tr>
    </w:tbl>
    <w:p w:rsidR="00212C81" w:rsidRPr="008F3B75" w:rsidRDefault="00212C81" w:rsidP="00EC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Инвестиционная площадка №</w:t>
      </w:r>
      <w:r w:rsidR="00E77F2B" w:rsidRPr="008F3B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</w:p>
    <w:p w:rsidR="00EC61A7" w:rsidRPr="00694280" w:rsidRDefault="00EC61A7" w:rsidP="00EC61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9747" w:type="dxa"/>
        <w:jc w:val="center"/>
        <w:tblLook w:val="04A0" w:firstRow="1" w:lastRow="0" w:firstColumn="1" w:lastColumn="0" w:noHBand="0" w:noVBand="1"/>
      </w:tblPr>
      <w:tblGrid>
        <w:gridCol w:w="4361"/>
        <w:gridCol w:w="5386"/>
      </w:tblGrid>
      <w:tr w:rsidR="00212C81" w:rsidRPr="00694280" w:rsidTr="008B51BA">
        <w:trPr>
          <w:jc w:val="center"/>
        </w:trPr>
        <w:tc>
          <w:tcPr>
            <w:tcW w:w="4361" w:type="dxa"/>
            <w:vAlign w:val="center"/>
          </w:tcPr>
          <w:p w:rsidR="00212C81" w:rsidRPr="00694280" w:rsidRDefault="00212C81" w:rsidP="00EC61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площадки</w:t>
            </w:r>
          </w:p>
        </w:tc>
        <w:tc>
          <w:tcPr>
            <w:tcW w:w="5386" w:type="dxa"/>
            <w:vAlign w:val="center"/>
          </w:tcPr>
          <w:p w:rsidR="00212C81" w:rsidRPr="00694280" w:rsidRDefault="00212C81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участок</w:t>
            </w:r>
          </w:p>
          <w:p w:rsidR="007952E8" w:rsidRPr="00694280" w:rsidRDefault="007952E8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2C81" w:rsidRPr="00694280" w:rsidTr="008B51BA">
        <w:trPr>
          <w:jc w:val="center"/>
        </w:trPr>
        <w:tc>
          <w:tcPr>
            <w:tcW w:w="4361" w:type="dxa"/>
            <w:vAlign w:val="center"/>
          </w:tcPr>
          <w:p w:rsidR="00212C81" w:rsidRPr="00694280" w:rsidRDefault="00212C81" w:rsidP="00EC61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площадь,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5386" w:type="dxa"/>
            <w:vAlign w:val="center"/>
          </w:tcPr>
          <w:p w:rsidR="00212C81" w:rsidRPr="00694280" w:rsidRDefault="00212C81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212C81" w:rsidRPr="00694280" w:rsidTr="008B51BA">
        <w:trPr>
          <w:jc w:val="center"/>
        </w:trPr>
        <w:tc>
          <w:tcPr>
            <w:tcW w:w="4361" w:type="dxa"/>
            <w:vAlign w:val="center"/>
          </w:tcPr>
          <w:p w:rsidR="00212C81" w:rsidRPr="00694280" w:rsidRDefault="00212C81" w:rsidP="00EC61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Собственность объекта</w:t>
            </w:r>
          </w:p>
        </w:tc>
        <w:tc>
          <w:tcPr>
            <w:tcW w:w="5386" w:type="dxa"/>
            <w:vAlign w:val="center"/>
          </w:tcPr>
          <w:p w:rsidR="00212C81" w:rsidRPr="00694280" w:rsidRDefault="00212C81" w:rsidP="007952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Муниципальная </w:t>
            </w:r>
          </w:p>
        </w:tc>
      </w:tr>
      <w:tr w:rsidR="00212C81" w:rsidRPr="00694280" w:rsidTr="008B51BA">
        <w:trPr>
          <w:jc w:val="center"/>
        </w:trPr>
        <w:tc>
          <w:tcPr>
            <w:tcW w:w="4361" w:type="dxa"/>
          </w:tcPr>
          <w:p w:rsidR="00212C81" w:rsidRPr="00694280" w:rsidRDefault="00212C81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расположения объекта</w:t>
            </w:r>
          </w:p>
        </w:tc>
        <w:tc>
          <w:tcPr>
            <w:tcW w:w="5386" w:type="dxa"/>
          </w:tcPr>
          <w:p w:rsidR="00212C81" w:rsidRPr="00694280" w:rsidRDefault="00212C81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Брянская обл., г. Клинцы, ул. Заводская</w:t>
            </w:r>
          </w:p>
          <w:p w:rsidR="00212C81" w:rsidRPr="00694280" w:rsidRDefault="00212C81" w:rsidP="00EC61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районе участка № 6)</w:t>
            </w:r>
          </w:p>
        </w:tc>
      </w:tr>
      <w:tr w:rsidR="00212C81" w:rsidRPr="00694280" w:rsidTr="008B51BA">
        <w:trPr>
          <w:jc w:val="center"/>
        </w:trPr>
        <w:tc>
          <w:tcPr>
            <w:tcW w:w="4361" w:type="dxa"/>
            <w:vAlign w:val="center"/>
          </w:tcPr>
          <w:p w:rsidR="00212C81" w:rsidRPr="00694280" w:rsidRDefault="00212C81" w:rsidP="00EC61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Инженерные коммуникации:</w:t>
            </w:r>
          </w:p>
          <w:p w:rsidR="00212C81" w:rsidRPr="00694280" w:rsidRDefault="00212C81" w:rsidP="00EC61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</w:t>
            </w:r>
          </w:p>
          <w:p w:rsidR="00212C81" w:rsidRPr="00694280" w:rsidRDefault="00212C81" w:rsidP="00EC61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Канализация</w:t>
            </w:r>
          </w:p>
          <w:p w:rsidR="00212C81" w:rsidRPr="00694280" w:rsidRDefault="00212C81" w:rsidP="00EC61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  <w:p w:rsidR="00212C81" w:rsidRPr="00694280" w:rsidRDefault="00212C81" w:rsidP="00EC61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5386" w:type="dxa"/>
          </w:tcPr>
          <w:p w:rsidR="00212C81" w:rsidRPr="00694280" w:rsidRDefault="00212C81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расстоянии 150м – газопровод высокого давления;</w:t>
            </w:r>
          </w:p>
          <w:p w:rsidR="00212C81" w:rsidRPr="00694280" w:rsidRDefault="00212C81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расстоянии 100 м - высоковольтная электролиния</w:t>
            </w:r>
          </w:p>
        </w:tc>
      </w:tr>
      <w:tr w:rsidR="00212C81" w:rsidRPr="00694280" w:rsidTr="008B51BA">
        <w:trPr>
          <w:jc w:val="center"/>
        </w:trPr>
        <w:tc>
          <w:tcPr>
            <w:tcW w:w="4361" w:type="dxa"/>
          </w:tcPr>
          <w:p w:rsidR="00212C81" w:rsidRPr="00694280" w:rsidRDefault="00212C81" w:rsidP="00EC61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Транспортная доступность, расстояние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212C81" w:rsidRPr="00694280" w:rsidRDefault="00212C81" w:rsidP="00EC61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212C81" w:rsidRPr="00694280" w:rsidRDefault="00212C81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ближайшей автомагистрали- 12;</w:t>
            </w:r>
          </w:p>
          <w:p w:rsidR="00212C81" w:rsidRPr="00694280" w:rsidRDefault="00212C81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ж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/д станции-</w:t>
            </w:r>
            <w:r w:rsidR="007952E8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212C81" w:rsidRPr="00694280" w:rsidRDefault="00212C81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-до ближайшего города  Новозыбков -  </w:t>
            </w:r>
            <w:r w:rsidR="003A0CDB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12C81" w:rsidRPr="00694280" w:rsidRDefault="00212C81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 Брянска – 18</w:t>
            </w:r>
            <w:r w:rsidR="00EC61A7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12C81" w:rsidRPr="00694280" w:rsidTr="008B51BA">
        <w:trPr>
          <w:jc w:val="center"/>
        </w:trPr>
        <w:tc>
          <w:tcPr>
            <w:tcW w:w="4361" w:type="dxa"/>
          </w:tcPr>
          <w:p w:rsidR="00212C81" w:rsidRPr="00694280" w:rsidRDefault="00212C81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предоставления объекта</w:t>
            </w:r>
          </w:p>
        </w:tc>
        <w:tc>
          <w:tcPr>
            <w:tcW w:w="5386" w:type="dxa"/>
          </w:tcPr>
          <w:p w:rsidR="00212C81" w:rsidRPr="00694280" w:rsidRDefault="00212C81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аренда</w:t>
            </w:r>
          </w:p>
        </w:tc>
      </w:tr>
      <w:tr w:rsidR="00212C81" w:rsidRPr="00694280" w:rsidTr="008B51BA">
        <w:trPr>
          <w:jc w:val="center"/>
        </w:trPr>
        <w:tc>
          <w:tcPr>
            <w:tcW w:w="4361" w:type="dxa"/>
          </w:tcPr>
          <w:p w:rsidR="00212C81" w:rsidRPr="00694280" w:rsidRDefault="00212C81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данные собственника</w:t>
            </w:r>
          </w:p>
        </w:tc>
        <w:tc>
          <w:tcPr>
            <w:tcW w:w="5386" w:type="dxa"/>
          </w:tcPr>
          <w:p w:rsidR="00212C81" w:rsidRPr="00694280" w:rsidRDefault="007952E8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Первый заместитель </w:t>
            </w:r>
            <w:r w:rsidR="00212C81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главы К</w:t>
            </w:r>
            <w:bookmarkStart w:id="0" w:name="_GoBack"/>
            <w:bookmarkEnd w:id="0"/>
            <w:r w:rsidR="00212C81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линцовской городской администрации</w:t>
            </w:r>
          </w:p>
          <w:p w:rsidR="00212C81" w:rsidRPr="00694280" w:rsidRDefault="00F44EAB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Кривенко Сергей Евгеньевич</w:t>
            </w:r>
          </w:p>
          <w:p w:rsidR="00212C81" w:rsidRPr="00694280" w:rsidRDefault="00212C81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(8-48336) 4-46-77,</w:t>
            </w:r>
            <w:r w:rsidRPr="006942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F44EAB" w:rsidRPr="00F44E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klintsi@mail.ru</w:t>
            </w:r>
          </w:p>
        </w:tc>
      </w:tr>
      <w:tr w:rsidR="00212C81" w:rsidRPr="00694280" w:rsidTr="008B51BA">
        <w:trPr>
          <w:jc w:val="center"/>
        </w:trPr>
        <w:tc>
          <w:tcPr>
            <w:tcW w:w="4361" w:type="dxa"/>
          </w:tcPr>
          <w:p w:rsidR="00212C81" w:rsidRPr="00694280" w:rsidRDefault="00212C81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Предлагаемое  использование</w:t>
            </w:r>
          </w:p>
        </w:tc>
        <w:tc>
          <w:tcPr>
            <w:tcW w:w="5386" w:type="dxa"/>
          </w:tcPr>
          <w:p w:rsidR="00212C81" w:rsidRPr="00694280" w:rsidRDefault="003A0CDB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промышленного предприятия: современного асфальтобетонного завода мощностью около 50 тонн асфальтобетонной смеси в час.</w:t>
            </w:r>
          </w:p>
        </w:tc>
      </w:tr>
    </w:tbl>
    <w:p w:rsidR="009A229C" w:rsidRDefault="009A229C" w:rsidP="00EC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61A7" w:rsidRPr="00694280" w:rsidRDefault="008F3B75" w:rsidP="00EC61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Инвестиционная площадка №8</w:t>
      </w:r>
    </w:p>
    <w:tbl>
      <w:tblPr>
        <w:tblStyle w:val="a8"/>
        <w:tblW w:w="9747" w:type="dxa"/>
        <w:jc w:val="center"/>
        <w:tblLook w:val="04A0" w:firstRow="1" w:lastRow="0" w:firstColumn="1" w:lastColumn="0" w:noHBand="0" w:noVBand="1"/>
      </w:tblPr>
      <w:tblGrid>
        <w:gridCol w:w="4361"/>
        <w:gridCol w:w="5386"/>
      </w:tblGrid>
      <w:tr w:rsidR="00EC61A7" w:rsidRPr="00694280" w:rsidTr="008B51BA">
        <w:trPr>
          <w:jc w:val="center"/>
        </w:trPr>
        <w:tc>
          <w:tcPr>
            <w:tcW w:w="4361" w:type="dxa"/>
          </w:tcPr>
          <w:p w:rsidR="00EC61A7" w:rsidRPr="00694280" w:rsidRDefault="00EC61A7" w:rsidP="008E5B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площадки</w:t>
            </w:r>
          </w:p>
          <w:p w:rsidR="00E735AA" w:rsidRPr="00694280" w:rsidRDefault="00E735AA" w:rsidP="008E5B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EC61A7" w:rsidRPr="00694280" w:rsidRDefault="00EC61A7" w:rsidP="003048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участок</w:t>
            </w:r>
          </w:p>
        </w:tc>
      </w:tr>
      <w:tr w:rsidR="00EC61A7" w:rsidRPr="00694280" w:rsidTr="008B51BA">
        <w:trPr>
          <w:jc w:val="center"/>
        </w:trPr>
        <w:tc>
          <w:tcPr>
            <w:tcW w:w="4361" w:type="dxa"/>
            <w:vAlign w:val="center"/>
          </w:tcPr>
          <w:p w:rsidR="00EC61A7" w:rsidRPr="00694280" w:rsidRDefault="00EC61A7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площадь,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  <w:p w:rsidR="008E5B9A" w:rsidRPr="00694280" w:rsidRDefault="008E5B9A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vAlign w:val="center"/>
          </w:tcPr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</w:tr>
      <w:tr w:rsidR="00EC61A7" w:rsidRPr="00694280" w:rsidTr="008B51BA">
        <w:trPr>
          <w:jc w:val="center"/>
        </w:trPr>
        <w:tc>
          <w:tcPr>
            <w:tcW w:w="4361" w:type="dxa"/>
            <w:vAlign w:val="center"/>
          </w:tcPr>
          <w:p w:rsidR="00EC61A7" w:rsidRPr="00694280" w:rsidRDefault="00EC61A7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Собственность объекта</w:t>
            </w:r>
          </w:p>
          <w:p w:rsidR="008E5B9A" w:rsidRPr="00694280" w:rsidRDefault="008E5B9A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vAlign w:val="center"/>
          </w:tcPr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частная </w:t>
            </w:r>
          </w:p>
        </w:tc>
      </w:tr>
      <w:tr w:rsidR="00EC61A7" w:rsidRPr="00694280" w:rsidTr="008B51BA">
        <w:trPr>
          <w:jc w:val="center"/>
        </w:trPr>
        <w:tc>
          <w:tcPr>
            <w:tcW w:w="4361" w:type="dxa"/>
          </w:tcPr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расположения объекта</w:t>
            </w:r>
          </w:p>
        </w:tc>
        <w:tc>
          <w:tcPr>
            <w:tcW w:w="5386" w:type="dxa"/>
          </w:tcPr>
          <w:p w:rsidR="00EC61A7" w:rsidRPr="00694280" w:rsidRDefault="00EC61A7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Брянская обл.,  г. Клинцы,</w:t>
            </w:r>
          </w:p>
          <w:p w:rsidR="00EC61A7" w:rsidRPr="00694280" w:rsidRDefault="00EC61A7" w:rsidP="00EC61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Скачковская, 50</w:t>
            </w:r>
          </w:p>
        </w:tc>
      </w:tr>
      <w:tr w:rsidR="00EC61A7" w:rsidRPr="00694280" w:rsidTr="008B51BA">
        <w:trPr>
          <w:jc w:val="center"/>
        </w:trPr>
        <w:tc>
          <w:tcPr>
            <w:tcW w:w="4361" w:type="dxa"/>
            <w:vAlign w:val="center"/>
          </w:tcPr>
          <w:p w:rsidR="00EC61A7" w:rsidRPr="00694280" w:rsidRDefault="00EC61A7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Инженерные коммуникации:</w:t>
            </w:r>
          </w:p>
          <w:p w:rsidR="00EC61A7" w:rsidRPr="00694280" w:rsidRDefault="00EC61A7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</w:t>
            </w:r>
          </w:p>
          <w:p w:rsidR="00EC61A7" w:rsidRPr="00694280" w:rsidRDefault="00EC61A7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Канализация</w:t>
            </w:r>
          </w:p>
          <w:p w:rsidR="00EC61A7" w:rsidRPr="00694280" w:rsidRDefault="00EC61A7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  <w:p w:rsidR="00EC61A7" w:rsidRPr="00694280" w:rsidRDefault="00EC61A7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5386" w:type="dxa"/>
          </w:tcPr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расстоянии 300 -500 м; </w:t>
            </w:r>
          </w:p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расстоянии 300 м;</w:t>
            </w:r>
          </w:p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расстоянии 150м;</w:t>
            </w:r>
          </w:p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расстоянии 100 м</w:t>
            </w:r>
          </w:p>
        </w:tc>
      </w:tr>
      <w:tr w:rsidR="00EC61A7" w:rsidRPr="00694280" w:rsidTr="008B51BA">
        <w:trPr>
          <w:jc w:val="center"/>
        </w:trPr>
        <w:tc>
          <w:tcPr>
            <w:tcW w:w="4361" w:type="dxa"/>
          </w:tcPr>
          <w:p w:rsidR="00EC61A7" w:rsidRPr="00694280" w:rsidRDefault="00EC61A7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Транспортная доступность, расстояние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C61A7" w:rsidRPr="00694280" w:rsidRDefault="00EC61A7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ближайшей автомагистрали- 5;</w:t>
            </w:r>
          </w:p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ж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/д станции- 6; </w:t>
            </w:r>
          </w:p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 ближайшего города  Новозыбков -  48;</w:t>
            </w:r>
          </w:p>
          <w:p w:rsidR="00EC61A7" w:rsidRPr="00694280" w:rsidRDefault="00EC61A7" w:rsidP="003048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 Брянска – 1</w:t>
            </w:r>
            <w:r w:rsidR="0030485A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C61A7" w:rsidRPr="00694280" w:rsidTr="008B51BA">
        <w:trPr>
          <w:jc w:val="center"/>
        </w:trPr>
        <w:tc>
          <w:tcPr>
            <w:tcW w:w="4361" w:type="dxa"/>
          </w:tcPr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предоставления объекта</w:t>
            </w:r>
          </w:p>
          <w:p w:rsidR="008E5B9A" w:rsidRPr="00694280" w:rsidRDefault="008E5B9A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Продажа, аренда</w:t>
            </w:r>
          </w:p>
        </w:tc>
      </w:tr>
      <w:tr w:rsidR="00EC61A7" w:rsidRPr="00694280" w:rsidTr="008B51BA">
        <w:trPr>
          <w:jc w:val="center"/>
        </w:trPr>
        <w:tc>
          <w:tcPr>
            <w:tcW w:w="4361" w:type="dxa"/>
          </w:tcPr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данные собственника</w:t>
            </w:r>
          </w:p>
        </w:tc>
        <w:tc>
          <w:tcPr>
            <w:tcW w:w="5386" w:type="dxa"/>
          </w:tcPr>
          <w:p w:rsidR="00EC61A7" w:rsidRPr="00694280" w:rsidRDefault="00EC61A7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 Лысухо И.В., ИП Шитый С.А.</w:t>
            </w:r>
          </w:p>
          <w:p w:rsidR="00EC61A7" w:rsidRPr="00694280" w:rsidRDefault="00EC61A7" w:rsidP="00EC61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(8-905-102-76-33)</w:t>
            </w:r>
          </w:p>
        </w:tc>
      </w:tr>
      <w:tr w:rsidR="00EC61A7" w:rsidRPr="00694280" w:rsidTr="008B51BA">
        <w:trPr>
          <w:jc w:val="center"/>
        </w:trPr>
        <w:tc>
          <w:tcPr>
            <w:tcW w:w="4361" w:type="dxa"/>
          </w:tcPr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Предлагаемое  использование</w:t>
            </w:r>
          </w:p>
        </w:tc>
        <w:tc>
          <w:tcPr>
            <w:tcW w:w="5386" w:type="dxa"/>
          </w:tcPr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промышленного парка «Комфортный»</w:t>
            </w:r>
          </w:p>
        </w:tc>
      </w:tr>
    </w:tbl>
    <w:p w:rsidR="00D50688" w:rsidRDefault="00D50688" w:rsidP="00EC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61A7" w:rsidRPr="008F3B75" w:rsidRDefault="00EC61A7" w:rsidP="00EC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Инвестиционная площадка №</w:t>
      </w:r>
      <w:r w:rsidR="008F3B75" w:rsidRPr="008F3B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</w:p>
    <w:p w:rsidR="00EC61A7" w:rsidRPr="00694280" w:rsidRDefault="00EC61A7" w:rsidP="00EC61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9747" w:type="dxa"/>
        <w:jc w:val="center"/>
        <w:tblLook w:val="04A0" w:firstRow="1" w:lastRow="0" w:firstColumn="1" w:lastColumn="0" w:noHBand="0" w:noVBand="1"/>
      </w:tblPr>
      <w:tblGrid>
        <w:gridCol w:w="4361"/>
        <w:gridCol w:w="5386"/>
      </w:tblGrid>
      <w:tr w:rsidR="00EC61A7" w:rsidRPr="00694280" w:rsidTr="008B51BA">
        <w:trPr>
          <w:jc w:val="center"/>
        </w:trPr>
        <w:tc>
          <w:tcPr>
            <w:tcW w:w="4361" w:type="dxa"/>
            <w:vAlign w:val="center"/>
          </w:tcPr>
          <w:p w:rsidR="00EC61A7" w:rsidRPr="00694280" w:rsidRDefault="00EC61A7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площадки</w:t>
            </w:r>
          </w:p>
          <w:p w:rsidR="008E5B9A" w:rsidRPr="00694280" w:rsidRDefault="008E5B9A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vAlign w:val="center"/>
          </w:tcPr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Промышленная площадка</w:t>
            </w:r>
          </w:p>
        </w:tc>
      </w:tr>
      <w:tr w:rsidR="00EC61A7" w:rsidRPr="00694280" w:rsidTr="008B51BA">
        <w:trPr>
          <w:jc w:val="center"/>
        </w:trPr>
        <w:tc>
          <w:tcPr>
            <w:tcW w:w="4361" w:type="dxa"/>
            <w:vAlign w:val="center"/>
          </w:tcPr>
          <w:p w:rsidR="00EC61A7" w:rsidRPr="00694280" w:rsidRDefault="00EC61A7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Собственность объекта</w:t>
            </w:r>
          </w:p>
          <w:p w:rsidR="008E5B9A" w:rsidRPr="00694280" w:rsidRDefault="008E5B9A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vAlign w:val="center"/>
          </w:tcPr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частная </w:t>
            </w:r>
          </w:p>
        </w:tc>
      </w:tr>
      <w:tr w:rsidR="00EC61A7" w:rsidRPr="00694280" w:rsidTr="008B51BA">
        <w:trPr>
          <w:jc w:val="center"/>
        </w:trPr>
        <w:tc>
          <w:tcPr>
            <w:tcW w:w="4361" w:type="dxa"/>
          </w:tcPr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расположения объекта</w:t>
            </w:r>
          </w:p>
        </w:tc>
        <w:tc>
          <w:tcPr>
            <w:tcW w:w="5386" w:type="dxa"/>
          </w:tcPr>
          <w:p w:rsidR="007C4889" w:rsidRPr="00694280" w:rsidRDefault="007C4889" w:rsidP="007C488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г. Клинцы, Брянская область, </w:t>
            </w:r>
          </w:p>
          <w:p w:rsidR="00EC61A7" w:rsidRPr="00694280" w:rsidRDefault="007C4889" w:rsidP="007C488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М. Горького, 31-А</w:t>
            </w:r>
          </w:p>
        </w:tc>
      </w:tr>
      <w:tr w:rsidR="00EC61A7" w:rsidRPr="00694280" w:rsidTr="008B51BA">
        <w:trPr>
          <w:jc w:val="center"/>
        </w:trPr>
        <w:tc>
          <w:tcPr>
            <w:tcW w:w="4361" w:type="dxa"/>
            <w:vAlign w:val="center"/>
          </w:tcPr>
          <w:p w:rsidR="00EC61A7" w:rsidRPr="00694280" w:rsidRDefault="00EC61A7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Инженерные коммуникации:</w:t>
            </w:r>
          </w:p>
          <w:p w:rsidR="00EC61A7" w:rsidRPr="00694280" w:rsidRDefault="00EC61A7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</w:t>
            </w:r>
          </w:p>
          <w:p w:rsidR="00EC61A7" w:rsidRPr="00694280" w:rsidRDefault="00EC61A7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Канализация</w:t>
            </w:r>
          </w:p>
          <w:p w:rsidR="00EC61A7" w:rsidRPr="00694280" w:rsidRDefault="00EC61A7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  <w:p w:rsidR="00EC61A7" w:rsidRPr="00694280" w:rsidRDefault="00EC61A7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5386" w:type="dxa"/>
          </w:tcPr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4889" w:rsidRPr="00694280" w:rsidRDefault="007C4889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7C4889" w:rsidRPr="00694280" w:rsidRDefault="007C4889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7C4889" w:rsidRPr="00694280" w:rsidRDefault="007C4889" w:rsidP="007C48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EC61A7" w:rsidRPr="00694280" w:rsidRDefault="007C4889" w:rsidP="007C48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EC61A7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расстоянии 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C61A7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м</w:t>
            </w:r>
          </w:p>
        </w:tc>
      </w:tr>
      <w:tr w:rsidR="00EC61A7" w:rsidRPr="00694280" w:rsidTr="008B51BA">
        <w:trPr>
          <w:jc w:val="center"/>
        </w:trPr>
        <w:tc>
          <w:tcPr>
            <w:tcW w:w="4361" w:type="dxa"/>
          </w:tcPr>
          <w:p w:rsidR="00EC61A7" w:rsidRPr="00694280" w:rsidRDefault="00EC61A7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Транспортная доступность, расстояние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C61A7" w:rsidRPr="00694280" w:rsidRDefault="00EC61A7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ближайшей автомагистрали- </w:t>
            </w:r>
            <w:r w:rsidR="0030485A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ж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/д станции- </w:t>
            </w:r>
            <w:r w:rsidR="0030485A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 ближайшего города  Новозыбков -  4</w:t>
            </w:r>
            <w:r w:rsidR="0030485A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 Брянска – 184.</w:t>
            </w:r>
          </w:p>
        </w:tc>
      </w:tr>
      <w:tr w:rsidR="00EC61A7" w:rsidRPr="00694280" w:rsidTr="008B51BA">
        <w:trPr>
          <w:jc w:val="center"/>
        </w:trPr>
        <w:tc>
          <w:tcPr>
            <w:tcW w:w="4361" w:type="dxa"/>
          </w:tcPr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предоставления объекта</w:t>
            </w:r>
          </w:p>
          <w:p w:rsidR="008E5B9A" w:rsidRPr="00694280" w:rsidRDefault="008E5B9A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Продажа, аренда</w:t>
            </w:r>
          </w:p>
        </w:tc>
      </w:tr>
      <w:tr w:rsidR="00EC61A7" w:rsidRPr="00694280" w:rsidTr="008B51BA">
        <w:trPr>
          <w:jc w:val="center"/>
        </w:trPr>
        <w:tc>
          <w:tcPr>
            <w:tcW w:w="4361" w:type="dxa"/>
          </w:tcPr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данные собственника</w:t>
            </w:r>
          </w:p>
        </w:tc>
        <w:tc>
          <w:tcPr>
            <w:tcW w:w="5386" w:type="dxa"/>
          </w:tcPr>
          <w:p w:rsidR="00924FEA" w:rsidRPr="00694280" w:rsidRDefault="00924FEA" w:rsidP="00924F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Ребрин Валерий Александрович</w:t>
            </w:r>
          </w:p>
          <w:p w:rsidR="00EC61A7" w:rsidRPr="00694280" w:rsidRDefault="00924FEA" w:rsidP="00924F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8 -910- 330- 63- 67</w:t>
            </w:r>
          </w:p>
        </w:tc>
      </w:tr>
      <w:tr w:rsidR="00EC61A7" w:rsidRPr="00694280" w:rsidTr="008B51BA">
        <w:trPr>
          <w:jc w:val="center"/>
        </w:trPr>
        <w:tc>
          <w:tcPr>
            <w:tcW w:w="4361" w:type="dxa"/>
          </w:tcPr>
          <w:p w:rsidR="00EC61A7" w:rsidRPr="00694280" w:rsidRDefault="00EC61A7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Предлагаемое  использование</w:t>
            </w:r>
          </w:p>
          <w:p w:rsidR="008E5B9A" w:rsidRPr="00694280" w:rsidRDefault="008E5B9A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EC61A7" w:rsidRPr="00694280" w:rsidRDefault="00C37B5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размещения промышленных предприятий</w:t>
            </w:r>
          </w:p>
        </w:tc>
      </w:tr>
    </w:tbl>
    <w:p w:rsidR="0009124D" w:rsidRPr="00694280" w:rsidRDefault="0009124D" w:rsidP="0009124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64F" w:rsidRPr="00694280" w:rsidRDefault="0058664F" w:rsidP="00091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7B6D" w:rsidRPr="008F3B75" w:rsidRDefault="008F3B75" w:rsidP="00FB7B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3B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Инвестиционная площадка №10</w:t>
      </w:r>
    </w:p>
    <w:p w:rsidR="00FB7B6D" w:rsidRPr="00694280" w:rsidRDefault="00FB7B6D" w:rsidP="00FB7B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9747" w:type="dxa"/>
        <w:jc w:val="center"/>
        <w:tblLook w:val="04A0" w:firstRow="1" w:lastRow="0" w:firstColumn="1" w:lastColumn="0" w:noHBand="0" w:noVBand="1"/>
      </w:tblPr>
      <w:tblGrid>
        <w:gridCol w:w="4361"/>
        <w:gridCol w:w="5386"/>
      </w:tblGrid>
      <w:tr w:rsidR="00FB7B6D" w:rsidRPr="00694280" w:rsidTr="008B51BA">
        <w:trPr>
          <w:jc w:val="center"/>
        </w:trPr>
        <w:tc>
          <w:tcPr>
            <w:tcW w:w="4361" w:type="dxa"/>
            <w:vAlign w:val="center"/>
          </w:tcPr>
          <w:p w:rsidR="00FB7B6D" w:rsidRPr="00694280" w:rsidRDefault="00FB7B6D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площадки</w:t>
            </w:r>
          </w:p>
          <w:p w:rsidR="008E5B9A" w:rsidRPr="00694280" w:rsidRDefault="008E5B9A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vAlign w:val="center"/>
          </w:tcPr>
          <w:p w:rsidR="00FB7B6D" w:rsidRPr="00694280" w:rsidRDefault="00FB7B6D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Промышленная площадка</w:t>
            </w:r>
          </w:p>
        </w:tc>
      </w:tr>
      <w:tr w:rsidR="00FB7B6D" w:rsidRPr="00694280" w:rsidTr="008B51BA">
        <w:trPr>
          <w:jc w:val="center"/>
        </w:trPr>
        <w:tc>
          <w:tcPr>
            <w:tcW w:w="4361" w:type="dxa"/>
            <w:vAlign w:val="center"/>
          </w:tcPr>
          <w:p w:rsidR="00FB7B6D" w:rsidRPr="00694280" w:rsidRDefault="00FB7B6D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Собственность объекта</w:t>
            </w:r>
          </w:p>
          <w:p w:rsidR="008E5B9A" w:rsidRPr="00694280" w:rsidRDefault="008E5B9A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vAlign w:val="center"/>
          </w:tcPr>
          <w:p w:rsidR="00FB7B6D" w:rsidRPr="00694280" w:rsidRDefault="00FB7B6D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частная </w:t>
            </w:r>
          </w:p>
        </w:tc>
      </w:tr>
      <w:tr w:rsidR="00FB7B6D" w:rsidRPr="00694280" w:rsidTr="008B51BA">
        <w:trPr>
          <w:jc w:val="center"/>
        </w:trPr>
        <w:tc>
          <w:tcPr>
            <w:tcW w:w="4361" w:type="dxa"/>
          </w:tcPr>
          <w:p w:rsidR="00FB7B6D" w:rsidRPr="00694280" w:rsidRDefault="00FB7B6D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расположения объекта</w:t>
            </w:r>
          </w:p>
        </w:tc>
        <w:tc>
          <w:tcPr>
            <w:tcW w:w="5386" w:type="dxa"/>
          </w:tcPr>
          <w:p w:rsidR="004C48BE" w:rsidRPr="00694280" w:rsidRDefault="004C48BE" w:rsidP="004C48B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г. Клинцы, Брянская область, </w:t>
            </w:r>
          </w:p>
          <w:p w:rsidR="00FB7B6D" w:rsidRPr="00694280" w:rsidRDefault="004C48BE" w:rsidP="004C48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Ногина, 9</w:t>
            </w:r>
          </w:p>
        </w:tc>
      </w:tr>
      <w:tr w:rsidR="00FB7B6D" w:rsidRPr="00694280" w:rsidTr="008B51BA">
        <w:trPr>
          <w:jc w:val="center"/>
        </w:trPr>
        <w:tc>
          <w:tcPr>
            <w:tcW w:w="4361" w:type="dxa"/>
            <w:vAlign w:val="center"/>
          </w:tcPr>
          <w:p w:rsidR="00FB7B6D" w:rsidRPr="00694280" w:rsidRDefault="00FB7B6D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Инженерные коммуникации:</w:t>
            </w:r>
          </w:p>
          <w:p w:rsidR="00FB7B6D" w:rsidRPr="00694280" w:rsidRDefault="00FB7B6D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</w:t>
            </w:r>
          </w:p>
          <w:p w:rsidR="00FB7B6D" w:rsidRPr="00694280" w:rsidRDefault="00FB7B6D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Канализация</w:t>
            </w:r>
          </w:p>
          <w:p w:rsidR="00FB7B6D" w:rsidRPr="00694280" w:rsidRDefault="00FB7B6D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  <w:p w:rsidR="00FB7B6D" w:rsidRPr="00694280" w:rsidRDefault="00FB7B6D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5386" w:type="dxa"/>
          </w:tcPr>
          <w:p w:rsidR="00FB7B6D" w:rsidRPr="00694280" w:rsidRDefault="00FB7B6D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B6D" w:rsidRPr="00694280" w:rsidRDefault="00FB7B6D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FB7B6D" w:rsidRPr="00694280" w:rsidRDefault="00FB7B6D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  <w:p w:rsidR="00FB7B6D" w:rsidRPr="00694280" w:rsidRDefault="00FB7B6D" w:rsidP="00FB7B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расстоянии 5 м</w:t>
            </w:r>
          </w:p>
          <w:p w:rsidR="00FB7B6D" w:rsidRPr="00694280" w:rsidRDefault="00FB7B6D" w:rsidP="00FB7B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FB7B6D" w:rsidRPr="00694280" w:rsidTr="008B51BA">
        <w:trPr>
          <w:jc w:val="center"/>
        </w:trPr>
        <w:tc>
          <w:tcPr>
            <w:tcW w:w="4361" w:type="dxa"/>
          </w:tcPr>
          <w:p w:rsidR="00FB7B6D" w:rsidRPr="00694280" w:rsidRDefault="00FB7B6D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Транспортная доступность, расстояние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FB7B6D" w:rsidRPr="00694280" w:rsidRDefault="00FB7B6D" w:rsidP="004B51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FB7B6D" w:rsidRPr="00694280" w:rsidRDefault="00FB7B6D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ближайшей автомагистрали- </w:t>
            </w:r>
            <w:r w:rsidR="004C48BE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B7B6D" w:rsidRPr="00694280" w:rsidRDefault="00FB7B6D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ж</w:t>
            </w:r>
            <w:proofErr w:type="gramEnd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/д станции- </w:t>
            </w:r>
            <w:r w:rsidR="004C48BE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FB7B6D" w:rsidRPr="00694280" w:rsidRDefault="00FB7B6D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 ближайшего города  Новозыбков -  4</w:t>
            </w:r>
            <w:r w:rsidR="0030485A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B7B6D" w:rsidRPr="00694280" w:rsidRDefault="00FB7B6D" w:rsidP="00001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 Брянска – 1</w:t>
            </w:r>
            <w:r w:rsidR="00001F11"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B7B6D" w:rsidRPr="00694280" w:rsidTr="008B51BA">
        <w:trPr>
          <w:jc w:val="center"/>
        </w:trPr>
        <w:tc>
          <w:tcPr>
            <w:tcW w:w="4361" w:type="dxa"/>
          </w:tcPr>
          <w:p w:rsidR="00FB7B6D" w:rsidRPr="00694280" w:rsidRDefault="00FB7B6D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предоставления объекта</w:t>
            </w:r>
          </w:p>
          <w:p w:rsidR="008E5B9A" w:rsidRPr="00694280" w:rsidRDefault="008E5B9A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FB7B6D" w:rsidRPr="00694280" w:rsidRDefault="00FB7B6D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Продажа, аренда</w:t>
            </w:r>
          </w:p>
        </w:tc>
      </w:tr>
      <w:tr w:rsidR="00FB7B6D" w:rsidRPr="00694280" w:rsidTr="008B51BA">
        <w:trPr>
          <w:jc w:val="center"/>
        </w:trPr>
        <w:tc>
          <w:tcPr>
            <w:tcW w:w="4361" w:type="dxa"/>
          </w:tcPr>
          <w:p w:rsidR="00FB7B6D" w:rsidRPr="00694280" w:rsidRDefault="00FB7B6D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данные собственника</w:t>
            </w:r>
          </w:p>
        </w:tc>
        <w:tc>
          <w:tcPr>
            <w:tcW w:w="5386" w:type="dxa"/>
          </w:tcPr>
          <w:p w:rsidR="004C48BE" w:rsidRPr="00694280" w:rsidRDefault="004C48BE" w:rsidP="004C48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Рапута Юрий Степанович </w:t>
            </w:r>
          </w:p>
          <w:p w:rsidR="00FB7B6D" w:rsidRPr="00694280" w:rsidRDefault="004C48BE" w:rsidP="004C48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(48-336) 4-04-15, 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lantana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68@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FB7B6D" w:rsidRPr="00694280" w:rsidTr="00627327">
        <w:trPr>
          <w:trHeight w:val="312"/>
          <w:jc w:val="center"/>
        </w:trPr>
        <w:tc>
          <w:tcPr>
            <w:tcW w:w="4361" w:type="dxa"/>
          </w:tcPr>
          <w:p w:rsidR="00FB7B6D" w:rsidRPr="00694280" w:rsidRDefault="00FB7B6D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Предлагаемое  использование</w:t>
            </w:r>
          </w:p>
          <w:p w:rsidR="008E5B9A" w:rsidRPr="00694280" w:rsidRDefault="008E5B9A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FB7B6D" w:rsidRPr="00694280" w:rsidRDefault="004C48BE" w:rsidP="004B51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 производственной деятельности</w:t>
            </w:r>
          </w:p>
        </w:tc>
      </w:tr>
    </w:tbl>
    <w:p w:rsidR="00140C52" w:rsidRPr="00694280" w:rsidRDefault="00140C52" w:rsidP="00627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40C52" w:rsidRPr="00694280" w:rsidSect="0051733C">
      <w:pgSz w:w="11906" w:h="16838"/>
      <w:pgMar w:top="1134" w:right="566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F21" w:rsidRDefault="00BE3F21" w:rsidP="003204EB">
      <w:pPr>
        <w:spacing w:after="0" w:line="240" w:lineRule="auto"/>
      </w:pPr>
      <w:r>
        <w:separator/>
      </w:r>
    </w:p>
  </w:endnote>
  <w:endnote w:type="continuationSeparator" w:id="0">
    <w:p w:rsidR="00BE3F21" w:rsidRDefault="00BE3F21" w:rsidP="00320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F21" w:rsidRDefault="00BE3F21" w:rsidP="003204EB">
      <w:pPr>
        <w:spacing w:after="0" w:line="240" w:lineRule="auto"/>
      </w:pPr>
      <w:r>
        <w:separator/>
      </w:r>
    </w:p>
  </w:footnote>
  <w:footnote w:type="continuationSeparator" w:id="0">
    <w:p w:rsidR="00BE3F21" w:rsidRDefault="00BE3F21" w:rsidP="003204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CA0"/>
    <w:rsid w:val="00001F11"/>
    <w:rsid w:val="00006AE0"/>
    <w:rsid w:val="00036450"/>
    <w:rsid w:val="00055517"/>
    <w:rsid w:val="0006140A"/>
    <w:rsid w:val="00065937"/>
    <w:rsid w:val="00072B3B"/>
    <w:rsid w:val="00082474"/>
    <w:rsid w:val="0008533F"/>
    <w:rsid w:val="0009124D"/>
    <w:rsid w:val="000955B5"/>
    <w:rsid w:val="00095B0A"/>
    <w:rsid w:val="0009780E"/>
    <w:rsid w:val="000A19D4"/>
    <w:rsid w:val="000A233E"/>
    <w:rsid w:val="000A335F"/>
    <w:rsid w:val="000B3F55"/>
    <w:rsid w:val="000C4152"/>
    <w:rsid w:val="000C7B28"/>
    <w:rsid w:val="000D4579"/>
    <w:rsid w:val="000D701C"/>
    <w:rsid w:val="000E16B2"/>
    <w:rsid w:val="000E36DC"/>
    <w:rsid w:val="00100846"/>
    <w:rsid w:val="00111618"/>
    <w:rsid w:val="00115952"/>
    <w:rsid w:val="0012760A"/>
    <w:rsid w:val="00140C52"/>
    <w:rsid w:val="00143CA2"/>
    <w:rsid w:val="001454E4"/>
    <w:rsid w:val="00154EF7"/>
    <w:rsid w:val="00160A1D"/>
    <w:rsid w:val="00162594"/>
    <w:rsid w:val="00163681"/>
    <w:rsid w:val="00171E02"/>
    <w:rsid w:val="00172642"/>
    <w:rsid w:val="00172C85"/>
    <w:rsid w:val="001A6B5A"/>
    <w:rsid w:val="001D3DB7"/>
    <w:rsid w:val="001D5B0C"/>
    <w:rsid w:val="002040F5"/>
    <w:rsid w:val="002055A2"/>
    <w:rsid w:val="00212C81"/>
    <w:rsid w:val="00217497"/>
    <w:rsid w:val="00226D34"/>
    <w:rsid w:val="00240848"/>
    <w:rsid w:val="002455A3"/>
    <w:rsid w:val="00250C15"/>
    <w:rsid w:val="00257356"/>
    <w:rsid w:val="0026112C"/>
    <w:rsid w:val="00270F29"/>
    <w:rsid w:val="00271B17"/>
    <w:rsid w:val="00277D57"/>
    <w:rsid w:val="0028240E"/>
    <w:rsid w:val="002946AC"/>
    <w:rsid w:val="00297AFD"/>
    <w:rsid w:val="002C03D0"/>
    <w:rsid w:val="002C7CE7"/>
    <w:rsid w:val="002D1F0D"/>
    <w:rsid w:val="002D31FF"/>
    <w:rsid w:val="002E492B"/>
    <w:rsid w:val="002F3E67"/>
    <w:rsid w:val="00300E43"/>
    <w:rsid w:val="0030485A"/>
    <w:rsid w:val="003103F3"/>
    <w:rsid w:val="003204EB"/>
    <w:rsid w:val="0033102B"/>
    <w:rsid w:val="00345714"/>
    <w:rsid w:val="0035371E"/>
    <w:rsid w:val="00355121"/>
    <w:rsid w:val="00362878"/>
    <w:rsid w:val="003652E8"/>
    <w:rsid w:val="003A0CDB"/>
    <w:rsid w:val="003B0E97"/>
    <w:rsid w:val="003B24D3"/>
    <w:rsid w:val="003B3350"/>
    <w:rsid w:val="003B478E"/>
    <w:rsid w:val="003B4D4E"/>
    <w:rsid w:val="003B63D6"/>
    <w:rsid w:val="003B7C8E"/>
    <w:rsid w:val="003C2A27"/>
    <w:rsid w:val="003C3E9E"/>
    <w:rsid w:val="003D01B3"/>
    <w:rsid w:val="003D7DE2"/>
    <w:rsid w:val="00401623"/>
    <w:rsid w:val="0040752E"/>
    <w:rsid w:val="004118C3"/>
    <w:rsid w:val="00426BD0"/>
    <w:rsid w:val="004328DE"/>
    <w:rsid w:val="00447301"/>
    <w:rsid w:val="00457840"/>
    <w:rsid w:val="00466B0B"/>
    <w:rsid w:val="00495A71"/>
    <w:rsid w:val="00496B4B"/>
    <w:rsid w:val="004A66F6"/>
    <w:rsid w:val="004B06B6"/>
    <w:rsid w:val="004B386F"/>
    <w:rsid w:val="004B5156"/>
    <w:rsid w:val="004C48BE"/>
    <w:rsid w:val="004C7838"/>
    <w:rsid w:val="004D4EBA"/>
    <w:rsid w:val="004E0CA0"/>
    <w:rsid w:val="004E206A"/>
    <w:rsid w:val="004F2F49"/>
    <w:rsid w:val="0050016D"/>
    <w:rsid w:val="0050296E"/>
    <w:rsid w:val="00507D8B"/>
    <w:rsid w:val="005106A5"/>
    <w:rsid w:val="0051298C"/>
    <w:rsid w:val="0051733C"/>
    <w:rsid w:val="00541348"/>
    <w:rsid w:val="00542DFF"/>
    <w:rsid w:val="00544A75"/>
    <w:rsid w:val="00544B79"/>
    <w:rsid w:val="005476B3"/>
    <w:rsid w:val="00547F0D"/>
    <w:rsid w:val="00553558"/>
    <w:rsid w:val="00553D3B"/>
    <w:rsid w:val="00555D06"/>
    <w:rsid w:val="00565BD3"/>
    <w:rsid w:val="00565E18"/>
    <w:rsid w:val="0057584E"/>
    <w:rsid w:val="00585557"/>
    <w:rsid w:val="0058664F"/>
    <w:rsid w:val="005A2BA8"/>
    <w:rsid w:val="005A5290"/>
    <w:rsid w:val="005C41A9"/>
    <w:rsid w:val="005D34F7"/>
    <w:rsid w:val="005D5F41"/>
    <w:rsid w:val="005F6019"/>
    <w:rsid w:val="005F6565"/>
    <w:rsid w:val="00603129"/>
    <w:rsid w:val="0062728D"/>
    <w:rsid w:val="00627327"/>
    <w:rsid w:val="00644802"/>
    <w:rsid w:val="006470C7"/>
    <w:rsid w:val="006575DA"/>
    <w:rsid w:val="00657E41"/>
    <w:rsid w:val="00663C92"/>
    <w:rsid w:val="00665B4F"/>
    <w:rsid w:val="00667F55"/>
    <w:rsid w:val="00670D10"/>
    <w:rsid w:val="0067239D"/>
    <w:rsid w:val="00675627"/>
    <w:rsid w:val="00683556"/>
    <w:rsid w:val="00690C4E"/>
    <w:rsid w:val="00691DEC"/>
    <w:rsid w:val="006932B2"/>
    <w:rsid w:val="00694280"/>
    <w:rsid w:val="00694BCB"/>
    <w:rsid w:val="00697599"/>
    <w:rsid w:val="006B7321"/>
    <w:rsid w:val="006C0F7B"/>
    <w:rsid w:val="006C2503"/>
    <w:rsid w:val="006C3DA9"/>
    <w:rsid w:val="006D1058"/>
    <w:rsid w:val="006D6F0A"/>
    <w:rsid w:val="006E1CFB"/>
    <w:rsid w:val="006F7DED"/>
    <w:rsid w:val="00711D52"/>
    <w:rsid w:val="00723689"/>
    <w:rsid w:val="00736D48"/>
    <w:rsid w:val="00742560"/>
    <w:rsid w:val="00742C25"/>
    <w:rsid w:val="00742D3E"/>
    <w:rsid w:val="00743484"/>
    <w:rsid w:val="00745C41"/>
    <w:rsid w:val="00747CFF"/>
    <w:rsid w:val="0075015F"/>
    <w:rsid w:val="00757328"/>
    <w:rsid w:val="00762A99"/>
    <w:rsid w:val="00764E6F"/>
    <w:rsid w:val="00772751"/>
    <w:rsid w:val="00775DC6"/>
    <w:rsid w:val="00781353"/>
    <w:rsid w:val="00791AA4"/>
    <w:rsid w:val="007952E8"/>
    <w:rsid w:val="007A1BB9"/>
    <w:rsid w:val="007A5AF6"/>
    <w:rsid w:val="007A78FF"/>
    <w:rsid w:val="007B5F76"/>
    <w:rsid w:val="007C1E78"/>
    <w:rsid w:val="007C4889"/>
    <w:rsid w:val="007C591D"/>
    <w:rsid w:val="007D4865"/>
    <w:rsid w:val="007D7A3E"/>
    <w:rsid w:val="007E01E1"/>
    <w:rsid w:val="007E4785"/>
    <w:rsid w:val="007F29CB"/>
    <w:rsid w:val="007F6B06"/>
    <w:rsid w:val="00806030"/>
    <w:rsid w:val="00815A81"/>
    <w:rsid w:val="00816740"/>
    <w:rsid w:val="008210F3"/>
    <w:rsid w:val="00822A69"/>
    <w:rsid w:val="00823380"/>
    <w:rsid w:val="00824928"/>
    <w:rsid w:val="008336FD"/>
    <w:rsid w:val="008415D8"/>
    <w:rsid w:val="00842018"/>
    <w:rsid w:val="0085261C"/>
    <w:rsid w:val="00852D28"/>
    <w:rsid w:val="00870CAA"/>
    <w:rsid w:val="008826CC"/>
    <w:rsid w:val="00884679"/>
    <w:rsid w:val="00887734"/>
    <w:rsid w:val="008A5A3C"/>
    <w:rsid w:val="008A7A36"/>
    <w:rsid w:val="008B4767"/>
    <w:rsid w:val="008B51BA"/>
    <w:rsid w:val="008C6773"/>
    <w:rsid w:val="008D11AD"/>
    <w:rsid w:val="008E1076"/>
    <w:rsid w:val="008E5B9A"/>
    <w:rsid w:val="008F3B75"/>
    <w:rsid w:val="00907864"/>
    <w:rsid w:val="00910181"/>
    <w:rsid w:val="009232F1"/>
    <w:rsid w:val="00924FEA"/>
    <w:rsid w:val="0093588F"/>
    <w:rsid w:val="00956BB9"/>
    <w:rsid w:val="00963487"/>
    <w:rsid w:val="009665F3"/>
    <w:rsid w:val="0097152F"/>
    <w:rsid w:val="0097693E"/>
    <w:rsid w:val="00995103"/>
    <w:rsid w:val="009A17F5"/>
    <w:rsid w:val="009A229C"/>
    <w:rsid w:val="009B2876"/>
    <w:rsid w:val="009B55EA"/>
    <w:rsid w:val="009B6A14"/>
    <w:rsid w:val="009F39CD"/>
    <w:rsid w:val="00A054BA"/>
    <w:rsid w:val="00A12493"/>
    <w:rsid w:val="00A23117"/>
    <w:rsid w:val="00A344FE"/>
    <w:rsid w:val="00A34645"/>
    <w:rsid w:val="00A406B2"/>
    <w:rsid w:val="00A448DD"/>
    <w:rsid w:val="00A50D54"/>
    <w:rsid w:val="00A60673"/>
    <w:rsid w:val="00A610A6"/>
    <w:rsid w:val="00A67071"/>
    <w:rsid w:val="00A72A5B"/>
    <w:rsid w:val="00A74E39"/>
    <w:rsid w:val="00A75FA6"/>
    <w:rsid w:val="00A82E65"/>
    <w:rsid w:val="00A91FED"/>
    <w:rsid w:val="00AA1284"/>
    <w:rsid w:val="00AA1601"/>
    <w:rsid w:val="00AA25EB"/>
    <w:rsid w:val="00AB2CE1"/>
    <w:rsid w:val="00AB3BB1"/>
    <w:rsid w:val="00AB64C2"/>
    <w:rsid w:val="00AC2668"/>
    <w:rsid w:val="00AC2B2F"/>
    <w:rsid w:val="00AD0C90"/>
    <w:rsid w:val="00AE1638"/>
    <w:rsid w:val="00AE2078"/>
    <w:rsid w:val="00AE4A5E"/>
    <w:rsid w:val="00AF1AF2"/>
    <w:rsid w:val="00B0395F"/>
    <w:rsid w:val="00B06FB1"/>
    <w:rsid w:val="00B16C65"/>
    <w:rsid w:val="00B26116"/>
    <w:rsid w:val="00B277E2"/>
    <w:rsid w:val="00B308D1"/>
    <w:rsid w:val="00B31761"/>
    <w:rsid w:val="00B37187"/>
    <w:rsid w:val="00B44904"/>
    <w:rsid w:val="00B47674"/>
    <w:rsid w:val="00B527D0"/>
    <w:rsid w:val="00B5721A"/>
    <w:rsid w:val="00B65E65"/>
    <w:rsid w:val="00B711F6"/>
    <w:rsid w:val="00B771DF"/>
    <w:rsid w:val="00B940E0"/>
    <w:rsid w:val="00BA7487"/>
    <w:rsid w:val="00BC1B96"/>
    <w:rsid w:val="00BC3482"/>
    <w:rsid w:val="00BD2EC3"/>
    <w:rsid w:val="00BE362D"/>
    <w:rsid w:val="00BE3F21"/>
    <w:rsid w:val="00BF10E7"/>
    <w:rsid w:val="00C05EF3"/>
    <w:rsid w:val="00C152A8"/>
    <w:rsid w:val="00C37B5E"/>
    <w:rsid w:val="00C42888"/>
    <w:rsid w:val="00C53896"/>
    <w:rsid w:val="00C56B81"/>
    <w:rsid w:val="00C644E9"/>
    <w:rsid w:val="00C67B89"/>
    <w:rsid w:val="00C77436"/>
    <w:rsid w:val="00C85E54"/>
    <w:rsid w:val="00C94AC5"/>
    <w:rsid w:val="00C962D5"/>
    <w:rsid w:val="00C9664D"/>
    <w:rsid w:val="00C96714"/>
    <w:rsid w:val="00CA498E"/>
    <w:rsid w:val="00CA6124"/>
    <w:rsid w:val="00CB1A5D"/>
    <w:rsid w:val="00CB77F6"/>
    <w:rsid w:val="00CD4787"/>
    <w:rsid w:val="00CE29E8"/>
    <w:rsid w:val="00CF20DA"/>
    <w:rsid w:val="00D226F9"/>
    <w:rsid w:val="00D2545E"/>
    <w:rsid w:val="00D2794A"/>
    <w:rsid w:val="00D3020D"/>
    <w:rsid w:val="00D305F5"/>
    <w:rsid w:val="00D4423A"/>
    <w:rsid w:val="00D451DC"/>
    <w:rsid w:val="00D50688"/>
    <w:rsid w:val="00D546A1"/>
    <w:rsid w:val="00D56E80"/>
    <w:rsid w:val="00D615BC"/>
    <w:rsid w:val="00D6202A"/>
    <w:rsid w:val="00D7629A"/>
    <w:rsid w:val="00D84357"/>
    <w:rsid w:val="00D86869"/>
    <w:rsid w:val="00DB283A"/>
    <w:rsid w:val="00DC0B86"/>
    <w:rsid w:val="00DD23C9"/>
    <w:rsid w:val="00DD28C2"/>
    <w:rsid w:val="00DD5323"/>
    <w:rsid w:val="00DE0F6C"/>
    <w:rsid w:val="00DE421D"/>
    <w:rsid w:val="00DE5D1E"/>
    <w:rsid w:val="00DE741C"/>
    <w:rsid w:val="00E05A3F"/>
    <w:rsid w:val="00E1024E"/>
    <w:rsid w:val="00E22C6C"/>
    <w:rsid w:val="00E2424E"/>
    <w:rsid w:val="00E30265"/>
    <w:rsid w:val="00E3162E"/>
    <w:rsid w:val="00E47F1C"/>
    <w:rsid w:val="00E51A30"/>
    <w:rsid w:val="00E528C8"/>
    <w:rsid w:val="00E61175"/>
    <w:rsid w:val="00E62C62"/>
    <w:rsid w:val="00E70A43"/>
    <w:rsid w:val="00E70FBB"/>
    <w:rsid w:val="00E71BF5"/>
    <w:rsid w:val="00E735AA"/>
    <w:rsid w:val="00E77F2B"/>
    <w:rsid w:val="00E83687"/>
    <w:rsid w:val="00E854C4"/>
    <w:rsid w:val="00E901F1"/>
    <w:rsid w:val="00E92FB6"/>
    <w:rsid w:val="00E95232"/>
    <w:rsid w:val="00EB6184"/>
    <w:rsid w:val="00EC0A72"/>
    <w:rsid w:val="00EC61A7"/>
    <w:rsid w:val="00EE2FAF"/>
    <w:rsid w:val="00F024A0"/>
    <w:rsid w:val="00F1486A"/>
    <w:rsid w:val="00F14C6F"/>
    <w:rsid w:val="00F248ED"/>
    <w:rsid w:val="00F266F5"/>
    <w:rsid w:val="00F32D45"/>
    <w:rsid w:val="00F44EAB"/>
    <w:rsid w:val="00F52677"/>
    <w:rsid w:val="00F528AB"/>
    <w:rsid w:val="00F5300D"/>
    <w:rsid w:val="00F67408"/>
    <w:rsid w:val="00F71392"/>
    <w:rsid w:val="00F85AF2"/>
    <w:rsid w:val="00F86057"/>
    <w:rsid w:val="00F868E9"/>
    <w:rsid w:val="00F91FEE"/>
    <w:rsid w:val="00F9668B"/>
    <w:rsid w:val="00FA551D"/>
    <w:rsid w:val="00FA7733"/>
    <w:rsid w:val="00FB0D26"/>
    <w:rsid w:val="00FB7205"/>
    <w:rsid w:val="00FB7B6D"/>
    <w:rsid w:val="00FC28A7"/>
    <w:rsid w:val="00FF07CB"/>
    <w:rsid w:val="00FF5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436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2C03D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C03D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5A5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694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3B63D6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320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204EB"/>
  </w:style>
  <w:style w:type="paragraph" w:styleId="ac">
    <w:name w:val="footer"/>
    <w:basedOn w:val="a"/>
    <w:link w:val="ad"/>
    <w:uiPriority w:val="99"/>
    <w:unhideWhenUsed/>
    <w:rsid w:val="00320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204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436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2C03D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C03D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5A5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694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3B63D6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320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204EB"/>
  </w:style>
  <w:style w:type="paragraph" w:styleId="ac">
    <w:name w:val="footer"/>
    <w:basedOn w:val="a"/>
    <w:link w:val="ad"/>
    <w:uiPriority w:val="99"/>
    <w:unhideWhenUsed/>
    <w:rsid w:val="00320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20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8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chart" Target="charts/chart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chart" Target="charts/chart3.xml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2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3.jpeg"/><Relationship Id="rId58" Type="http://schemas.openxmlformats.org/officeDocument/2006/relationships/chart" Target="charts/chart4.xml"/><Relationship Id="rId66" Type="http://schemas.openxmlformats.org/officeDocument/2006/relationships/image" Target="media/image5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0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2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3.pn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gif"/><Relationship Id="rId46" Type="http://schemas.openxmlformats.org/officeDocument/2006/relationships/chart" Target="charts/chart2.xml"/><Relationship Id="rId59" Type="http://schemas.openxmlformats.org/officeDocument/2006/relationships/image" Target="media/image48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62" Type="http://schemas.openxmlformats.org/officeDocument/2006/relationships/image" Target="media/image5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населения, человек                                        на 1 января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1">
                  <c:v>2011 г</c:v>
                </c:pt>
                <c:pt idx="2">
                  <c:v>2012 г</c:v>
                </c:pt>
                <c:pt idx="3">
                  <c:v>2013 г</c:v>
                </c:pt>
                <c:pt idx="4">
                  <c:v>2014 г</c:v>
                </c:pt>
                <c:pt idx="5">
                  <c:v>2015 г </c:v>
                </c:pt>
                <c:pt idx="6">
                  <c:v>2016г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1">
                  <c:v>70002</c:v>
                </c:pt>
                <c:pt idx="2">
                  <c:v>69306</c:v>
                </c:pt>
                <c:pt idx="3">
                  <c:v>69159</c:v>
                </c:pt>
                <c:pt idx="4">
                  <c:v>69593</c:v>
                </c:pt>
                <c:pt idx="5">
                  <c:v>69181</c:v>
                </c:pt>
                <c:pt idx="6">
                  <c:v>69391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3527680"/>
        <c:axId val="73529216"/>
      </c:barChart>
      <c:catAx>
        <c:axId val="73527680"/>
        <c:scaling>
          <c:orientation val="minMax"/>
        </c:scaling>
        <c:delete val="0"/>
        <c:axPos val="b"/>
        <c:majorTickMark val="out"/>
        <c:minorTickMark val="none"/>
        <c:tickLblPos val="nextTo"/>
        <c:crossAx val="73529216"/>
        <c:crosses val="autoZero"/>
        <c:auto val="1"/>
        <c:lblAlgn val="ctr"/>
        <c:lblOffset val="100"/>
        <c:noMultiLvlLbl val="0"/>
      </c:catAx>
      <c:valAx>
        <c:axId val="73529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35276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087707786526683"/>
          <c:y val="0.54150108285644627"/>
          <c:w val="0.25083232384413484"/>
          <c:h val="0.19732541629017683"/>
        </c:manualLayout>
      </c:layout>
      <c:overlay val="0"/>
    </c:legend>
    <c:plotVisOnly val="1"/>
    <c:dispBlanksAs val="gap"/>
    <c:showDLblsOverMax val="0"/>
  </c:chart>
  <c:spPr>
    <a:solidFill>
      <a:srgbClr val="8CADD4"/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Инвестиции в основной капитал (%)</c:v>
                </c:pt>
              </c:strCache>
            </c:strRef>
          </c:tx>
          <c:dLbls>
            <c:dLbl>
              <c:idx val="1"/>
              <c:layout>
                <c:manualLayout>
                  <c:x val="-8.5720508894721492E-2"/>
                  <c:y val="9.9153230846144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770359434237385E-2"/>
                  <c:y val="-2.92844644419447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Жилище</c:v>
                </c:pt>
                <c:pt idx="1">
                  <c:v>Здания и сооружение</c:v>
                </c:pt>
                <c:pt idx="2">
                  <c:v>Машины оборудование </c:v>
                </c:pt>
                <c:pt idx="3">
                  <c:v>Прочие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4.2</c:v>
                </c:pt>
                <c:pt idx="1">
                  <c:v>58.5</c:v>
                </c:pt>
                <c:pt idx="2">
                  <c:v>36.700000000000003</c:v>
                </c:pt>
                <c:pt idx="3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11016015555975"/>
          <c:y val="0.49124651540466585"/>
          <c:w val="0.33889842937463033"/>
          <c:h val="0.42199512497826885"/>
        </c:manualLayout>
      </c:layout>
      <c:overlay val="0"/>
    </c:legend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Инвестиции в основной капитал (%)</a:t>
            </a:r>
          </a:p>
        </c:rich>
      </c:tx>
      <c:overlay val="0"/>
    </c:title>
    <c:autoTitleDeleted val="0"/>
    <c:plotArea>
      <c:layout/>
      <c:ofPieChart>
        <c:ofPieType val="bar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148148148148147E-3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Лист1!$A$2:$A$7</c:f>
              <c:strCache>
                <c:ptCount val="6"/>
                <c:pt idx="0">
                  <c:v>Собственные средства</c:v>
                </c:pt>
                <c:pt idx="1">
                  <c:v>Заемные средства других организаций</c:v>
                </c:pt>
                <c:pt idx="2">
                  <c:v>Бюджетные средства</c:v>
                </c:pt>
                <c:pt idx="3">
                  <c:v>Прочие</c:v>
                </c:pt>
                <c:pt idx="4">
                  <c:v>Средства организаций и населения на долевое строительство</c:v>
                </c:pt>
                <c:pt idx="5">
                  <c:v>Средства внебюджетных фондов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41.8</c:v>
                </c:pt>
                <c:pt idx="1">
                  <c:v>24.4</c:v>
                </c:pt>
                <c:pt idx="2">
                  <c:v>28.3</c:v>
                </c:pt>
                <c:pt idx="3">
                  <c:v>1.27</c:v>
                </c:pt>
                <c:pt idx="4">
                  <c:v>4.2</c:v>
                </c:pt>
                <c:pt idx="5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plitType val="pos"/>
        <c:splitPos val="5"/>
        <c:secondPieSize val="75"/>
        <c:serLines/>
      </c:ofPieChart>
    </c:plotArea>
    <c:legend>
      <c:legendPos val="r"/>
      <c:layout>
        <c:manualLayout>
          <c:xMode val="edge"/>
          <c:yMode val="edge"/>
          <c:x val="0.66320332068279808"/>
          <c:y val="0.11659068144148838"/>
          <c:w val="0.30606547396493367"/>
          <c:h val="0.6866479672023581"/>
        </c:manualLayout>
      </c:layout>
      <c:overlay val="0"/>
    </c:legend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2011г</c:v>
                </c:pt>
                <c:pt idx="1">
                  <c:v>2012г</c:v>
                </c:pt>
                <c:pt idx="2">
                  <c:v>2013г</c:v>
                </c:pt>
                <c:pt idx="3">
                  <c:v>2014г</c:v>
                </c:pt>
                <c:pt idx="4">
                  <c:v>2015г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1369.3</c:v>
                </c:pt>
                <c:pt idx="1">
                  <c:v>1655.6</c:v>
                </c:pt>
                <c:pt idx="2">
                  <c:v>2048.6999999999998</c:v>
                </c:pt>
                <c:pt idx="3">
                  <c:v>2640.3</c:v>
                </c:pt>
                <c:pt idx="4">
                  <c:v>2984.2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2011г</c:v>
                </c:pt>
                <c:pt idx="1">
                  <c:v>2012г</c:v>
                </c:pt>
                <c:pt idx="2">
                  <c:v>2013г</c:v>
                </c:pt>
                <c:pt idx="3">
                  <c:v>2014г</c:v>
                </c:pt>
                <c:pt idx="4">
                  <c:v>2015г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2011г</c:v>
                </c:pt>
                <c:pt idx="1">
                  <c:v>2012г</c:v>
                </c:pt>
                <c:pt idx="2">
                  <c:v>2013г</c:v>
                </c:pt>
                <c:pt idx="3">
                  <c:v>2014г</c:v>
                </c:pt>
                <c:pt idx="4">
                  <c:v>2015г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5343488"/>
        <c:axId val="135521408"/>
        <c:axId val="0"/>
      </c:bar3DChart>
      <c:catAx>
        <c:axId val="135343488"/>
        <c:scaling>
          <c:orientation val="minMax"/>
        </c:scaling>
        <c:delete val="0"/>
        <c:axPos val="b"/>
        <c:majorTickMark val="out"/>
        <c:minorTickMark val="none"/>
        <c:tickLblPos val="nextTo"/>
        <c:crossAx val="135521408"/>
        <c:crosses val="autoZero"/>
        <c:auto val="1"/>
        <c:lblAlgn val="ctr"/>
        <c:lblOffset val="100"/>
        <c:noMultiLvlLbl val="0"/>
      </c:catAx>
      <c:valAx>
        <c:axId val="135521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53434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0.12174</cdr:y>
    </cdr:from>
    <cdr:to>
      <cdr:x>0.18406</cdr:x>
      <cdr:y>0.3354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389614"/>
          <a:ext cx="1009817" cy="6838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Собственные </a:t>
          </a:r>
        </a:p>
        <a:p xmlns:a="http://schemas.openxmlformats.org/drawingml/2006/main">
          <a:r>
            <a:rPr lang="ru-RU" sz="1100"/>
            <a:t>средства</a:t>
          </a:r>
        </a:p>
      </cdr:txBody>
    </cdr:sp>
  </cdr:relSizeAnchor>
  <cdr:relSizeAnchor xmlns:cdr="http://schemas.openxmlformats.org/drawingml/2006/chartDrawing">
    <cdr:from>
      <cdr:x>0.23679</cdr:x>
      <cdr:y>0.14258</cdr:y>
    </cdr:from>
    <cdr:to>
      <cdr:x>0.42085</cdr:x>
      <cdr:y>0.35625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1299152" y="456316"/>
          <a:ext cx="1009817" cy="683812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0.21651</cdr:x>
      <cdr:y>0.08544</cdr:y>
    </cdr:from>
    <cdr:to>
      <cdr:x>0.40056</cdr:x>
      <cdr:y>0.2991</cdr:y>
    </cdr:to>
    <cdr:sp macro="" textlink="">
      <cdr:nvSpPr>
        <cdr:cNvPr id="4" name="Поле 1"/>
        <cdr:cNvSpPr txBox="1"/>
      </cdr:nvSpPr>
      <cdr:spPr>
        <a:xfrm xmlns:a="http://schemas.openxmlformats.org/drawingml/2006/main">
          <a:off x="1187834" y="273437"/>
          <a:ext cx="1009817" cy="683812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0.22174</cdr:x>
      <cdr:y>0.11677</cdr:y>
    </cdr:from>
    <cdr:to>
      <cdr:x>0.45797</cdr:x>
      <cdr:y>0.2882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1216549" y="373711"/>
          <a:ext cx="1296063" cy="5486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Привлеченные средства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D03DC-4944-4AD2-88E3-49F2568C2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5418</Words>
  <Characters>30883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BikonyaUP</dc:creator>
  <cp:lastModifiedBy>1</cp:lastModifiedBy>
  <cp:revision>2</cp:revision>
  <cp:lastPrinted>2015-12-04T14:21:00Z</cp:lastPrinted>
  <dcterms:created xsi:type="dcterms:W3CDTF">2017-02-02T05:16:00Z</dcterms:created>
  <dcterms:modified xsi:type="dcterms:W3CDTF">2017-02-02T05:16:00Z</dcterms:modified>
</cp:coreProperties>
</file>