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общественного обсуждения программы «Формирование</w:t>
      </w:r>
    </w:p>
    <w:p w:rsidR="00985595" w:rsidRPr="001F6EC8" w:rsidRDefault="002D45B4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</w:t>
      </w:r>
      <w:r w:rsidR="00985595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среды городского округа «город</w:t>
      </w:r>
    </w:p>
    <w:p w:rsidR="00985595" w:rsidRPr="001F6EC8" w:rsidRDefault="00985595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Клинцы Брянской области» на 201</w:t>
      </w:r>
      <w:r w:rsidR="002D45B4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9534BD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годы» </w:t>
      </w: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От </w:t>
      </w:r>
      <w:r w:rsidR="00280923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01</w:t>
      </w:r>
      <w:r w:rsidR="00567D39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.1</w:t>
      </w:r>
      <w:r w:rsidR="00280923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="00567D39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="004B5153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 w:rsidR="00280923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</w:t>
      </w:r>
      <w:r w:rsidR="00567D39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</w:t>
      </w:r>
      <w:r w:rsidR="00567D39" w:rsidRPr="001F6EC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од</w:t>
      </w:r>
      <w:r w:rsidRPr="001F6EC8">
        <w:rPr>
          <w:rFonts w:ascii="Arial" w:eastAsia="Times New Roman" w:hAnsi="Times New Roman" w:cs="Arial"/>
          <w:color w:val="000000"/>
          <w:sz w:val="24"/>
          <w:szCs w:val="24"/>
        </w:rPr>
        <w:t xml:space="preserve">                                           </w:t>
      </w: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г. Клинцы</w:t>
      </w:r>
      <w:r w:rsidRPr="001F6EC8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постановления Клинцовской городской администрации от 08.12.2018 года № 2712 «Об утверждении Порядка формирования  программы «Формирование 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 xml:space="preserve">современной 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Клинцы Брянской области»</w:t>
      </w:r>
      <w:r w:rsidR="00DF59FB" w:rsidRPr="001F6EC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на 2018-202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годы» </w:t>
      </w:r>
      <w:r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отделом </w:t>
      </w:r>
      <w:r w:rsidR="00280923"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перспективного развития и благоустройства Клинцо</w:t>
      </w:r>
      <w:r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вской городской администрации</w:t>
      </w:r>
      <w:r w:rsidR="00280923"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_______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________</w:t>
      </w:r>
      <w:r w:rsidR="007D0CC7" w:rsidRPr="001F6EC8">
        <w:rPr>
          <w:rFonts w:ascii="Times New Roman" w:eastAsia="Times New Roman" w:hAnsi="Times New Roman" w:cs="Times New Roman"/>
          <w:sz w:val="24"/>
          <w:szCs w:val="24"/>
          <w:u w:val="single"/>
        </w:rPr>
        <w:t>_____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985595" w:rsidRPr="001F6EC8" w:rsidRDefault="00985595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EC8">
        <w:rPr>
          <w:rFonts w:ascii="Times New Roman" w:hAnsi="Times New Roman" w:cs="Times New Roman"/>
          <w:sz w:val="24"/>
          <w:szCs w:val="24"/>
        </w:rPr>
        <w:t>(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наименование ответственного исполнителя программы)</w:t>
      </w:r>
    </w:p>
    <w:p w:rsidR="00280923" w:rsidRPr="001F6EC8" w:rsidRDefault="00985595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было организовано и проведено общественное обсуждение проекта программы  «Формирование </w:t>
      </w:r>
      <w:r w:rsidR="007D0CC7" w:rsidRPr="001F6EC8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 городской среды  городского округа город Клинцы Брянской области»</w:t>
      </w:r>
      <w:r w:rsidR="00BE164C" w:rsidRPr="001F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год»</w:t>
      </w:r>
      <w:r w:rsidR="00BE164C" w:rsidRPr="001F6E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>В 2017-2018 годы в адрес Клинцовской городской администрации поступ</w:t>
      </w:r>
      <w:bookmarkStart w:id="0" w:name="_GoBack"/>
      <w:bookmarkEnd w:id="0"/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>ило 83 заявки от собственников многоквартирных домов на участие в  муниципальной программе  «Формирование современной  городской среды  городского округа город Клинцы Брянской области» на 2018-2024 годы».  В 2017 году было благоустроено 36 дворовых территорий и 5 общественных территорий  в 2018 году 13 дворовых территорий и 3 общественные территории</w:t>
      </w:r>
      <w:r w:rsidR="00280923" w:rsidRPr="001F6EC8">
        <w:rPr>
          <w:rFonts w:ascii="Times New Roman" w:eastAsia="Times New Roman" w:hAnsi="Times New Roman" w:cs="Times New Roman"/>
          <w:sz w:val="24"/>
          <w:szCs w:val="24"/>
        </w:rPr>
        <w:t>, в 2019 году 4 общественные территории, в 2020 году 3 дворовых территорий и 1 общественная территория</w:t>
      </w:r>
      <w:r w:rsidR="00FD3A62" w:rsidRPr="001F6E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0923" w:rsidRPr="001F6EC8" w:rsidRDefault="008330F0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6EC8">
        <w:rPr>
          <w:rFonts w:ascii="Times New Roman" w:eastAsia="Times New Roman" w:hAnsi="Times New Roman" w:cs="Times New Roman"/>
          <w:sz w:val="24"/>
          <w:szCs w:val="24"/>
        </w:rPr>
        <w:t>Согласно Порядка</w:t>
      </w:r>
      <w:proofErr w:type="gramEnd"/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 программы «Формирование современной  городской среды  городского округа город Клинцы Брянской области» на 2018-2024 годы» проводится ежегодное рейтинговое  голосование  по определению общественных территорий планируемых к благоустройству</w:t>
      </w:r>
      <w:r w:rsidR="00280923" w:rsidRPr="001F6EC8">
        <w:rPr>
          <w:rFonts w:ascii="Times New Roman" w:eastAsia="Times New Roman" w:hAnsi="Times New Roman" w:cs="Times New Roman"/>
          <w:sz w:val="24"/>
          <w:szCs w:val="24"/>
        </w:rPr>
        <w:t>. В текущем году по итогам рейтингового голосования  определена  общественная территория на 2021 го</w:t>
      </w:r>
      <w:proofErr w:type="gramStart"/>
      <w:r w:rsidR="00280923" w:rsidRPr="001F6EC8">
        <w:rPr>
          <w:rFonts w:ascii="Times New Roman" w:eastAsia="Times New Roman" w:hAnsi="Times New Roman" w:cs="Times New Roman"/>
          <w:sz w:val="24"/>
          <w:szCs w:val="24"/>
        </w:rPr>
        <w:t>д-</w:t>
      </w:r>
      <w:proofErr w:type="gramEnd"/>
      <w:r w:rsidR="00280923" w:rsidRPr="001F6EC8">
        <w:rPr>
          <w:rFonts w:ascii="Times New Roman" w:eastAsia="Times New Roman" w:hAnsi="Times New Roman" w:cs="Times New Roman"/>
          <w:sz w:val="24"/>
          <w:szCs w:val="24"/>
        </w:rPr>
        <w:t xml:space="preserve"> Ленинский парк.</w:t>
      </w:r>
    </w:p>
    <w:p w:rsidR="002D45B4" w:rsidRPr="001F6EC8" w:rsidRDefault="00280923" w:rsidP="002D45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EC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 рассмотрением  и оценки  поступивших заявок от заинтересованных лиц на благоустройства дворовых территорий сложилась  следующая </w:t>
      </w:r>
      <w:r w:rsidR="006A4B7A" w:rsidRPr="001F6EC8">
        <w:rPr>
          <w:rFonts w:ascii="Times New Roman" w:eastAsia="Times New Roman" w:hAnsi="Times New Roman" w:cs="Times New Roman"/>
          <w:sz w:val="24"/>
          <w:szCs w:val="24"/>
        </w:rPr>
        <w:t xml:space="preserve">очередность выполнения работ по благоустройству дворовых территорий, согласно набранных балов и приоритета к </w:t>
      </w:r>
      <w:proofErr w:type="gramStart"/>
      <w:r w:rsidR="006A4B7A" w:rsidRPr="001F6EC8">
        <w:rPr>
          <w:rFonts w:ascii="Times New Roman" w:eastAsia="Times New Roman" w:hAnsi="Times New Roman" w:cs="Times New Roman"/>
          <w:sz w:val="24"/>
          <w:szCs w:val="24"/>
        </w:rPr>
        <w:t>заявкам</w:t>
      </w:r>
      <w:proofErr w:type="gramEnd"/>
      <w:r w:rsidR="006A4B7A" w:rsidRPr="001F6EC8">
        <w:rPr>
          <w:rFonts w:ascii="Times New Roman" w:eastAsia="Times New Roman" w:hAnsi="Times New Roman" w:cs="Times New Roman"/>
          <w:sz w:val="24"/>
          <w:szCs w:val="24"/>
        </w:rPr>
        <w:t xml:space="preserve">  поступившим в 2017 году.</w:t>
      </w:r>
    </w:p>
    <w:tbl>
      <w:tblPr>
        <w:tblpPr w:leftFromText="180" w:rightFromText="180" w:vertAnchor="text" w:tblpY="1"/>
        <w:tblOverlap w:val="never"/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185"/>
      </w:tblGrid>
      <w:tr w:rsidR="00F40A3D" w:rsidRPr="002B3850" w:rsidTr="001F6EC8">
        <w:trPr>
          <w:trHeight w:val="639"/>
        </w:trPr>
        <w:tc>
          <w:tcPr>
            <w:tcW w:w="918" w:type="dxa"/>
            <w:shd w:val="clear" w:color="auto" w:fill="auto"/>
            <w:hideMark/>
          </w:tcPr>
          <w:p w:rsidR="00F40A3D" w:rsidRPr="001F6EC8" w:rsidRDefault="00F40A3D" w:rsidP="00F4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6185" w:type="dxa"/>
            <w:shd w:val="clear" w:color="auto" w:fill="auto"/>
            <w:hideMark/>
          </w:tcPr>
          <w:p w:rsidR="00F40A3D" w:rsidRPr="001F6EC8" w:rsidRDefault="00F40A3D" w:rsidP="00F40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(адрес объекта)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Советская, 5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Багинская</w:t>
            </w:r>
            <w:proofErr w:type="spellEnd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36а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Багинская</w:t>
            </w:r>
            <w:proofErr w:type="spellEnd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31а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Пушкина,53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8-е Марта, 38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Пр. Ленина,7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Багинская,39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Мира,26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Союзная,99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Краснознаменная,1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Декабристов, 27б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Зеленая,104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Лесная,110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Орджоникидзе,1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Советская,3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Пушкина,51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8-е Марта, 31а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Кронштадтская,19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Советская,1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Союзная,107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4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П. Лумумбы,5б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Гагарина,44а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Щорса, 9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Октябрьская,94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Д.Бедного,23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Мира, 115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Московская, 114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П.Коммуны,31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Кирова, 130   </w:t>
            </w:r>
          </w:p>
        </w:tc>
      </w:tr>
      <w:tr w:rsidR="001F6EC8" w:rsidRPr="00396096" w:rsidTr="001F6EC8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1F6EC8" w:rsidRDefault="001F6EC8" w:rsidP="001F6EC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E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Александрова,47  </w:t>
            </w:r>
          </w:p>
        </w:tc>
      </w:tr>
    </w:tbl>
    <w:p w:rsidR="00F40A3D" w:rsidRDefault="00F40A3D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F40A3D" w:rsidRDefault="00F40A3D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F40A3D" w:rsidRDefault="00F40A3D" w:rsidP="0098559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noProof/>
          <w:lang w:eastAsia="ru-RU"/>
        </w:rPr>
      </w:pPr>
    </w:p>
    <w:p w:rsidR="00D7506D" w:rsidRDefault="00F40A3D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br w:type="textWrapping" w:clear="all"/>
      </w:r>
      <w:r w:rsidR="00985595" w:rsidRPr="001F6EC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985595" w:rsidRPr="001F6E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148BA" w:rsidRPr="001F6E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F6E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148BA" w:rsidRPr="001F6E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6EC8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8148BA" w:rsidRPr="001F6EC8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1F6EC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148BA" w:rsidRPr="001F6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148BA" w:rsidRPr="001F6EC8">
        <w:rPr>
          <w:rFonts w:ascii="Times New Roman" w:hAnsi="Times New Roman" w:cs="Times New Roman"/>
          <w:color w:val="000000"/>
          <w:sz w:val="24"/>
          <w:szCs w:val="24"/>
        </w:rPr>
        <w:t>года  на</w:t>
      </w:r>
      <w:proofErr w:type="gramEnd"/>
      <w:r w:rsidR="008148BA" w:rsidRPr="001F6EC8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территории городского округа «город Клинцы Брянской области»  было проведено  рейтинговое голосование по определению общественной территории </w:t>
      </w:r>
      <w:r w:rsidR="00D7506D" w:rsidRPr="001F6EC8">
        <w:rPr>
          <w:rFonts w:ascii="Times New Roman" w:hAnsi="Times New Roman" w:cs="Times New Roman"/>
          <w:color w:val="000000"/>
          <w:sz w:val="24"/>
          <w:szCs w:val="24"/>
        </w:rPr>
        <w:t>планируемая к благоустройству в 202</w:t>
      </w:r>
      <w:r w:rsidR="001F6E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7506D" w:rsidRPr="001F6EC8">
        <w:rPr>
          <w:rFonts w:ascii="Times New Roman" w:hAnsi="Times New Roman" w:cs="Times New Roman"/>
          <w:color w:val="000000"/>
          <w:sz w:val="24"/>
          <w:szCs w:val="24"/>
        </w:rPr>
        <w:t xml:space="preserve"> году. По итогам  голосования </w:t>
      </w:r>
      <w:r w:rsidR="00D7506D" w:rsidRPr="001F6EC8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 xml:space="preserve">  приоритет   жители города  отдали благоустройству</w:t>
      </w:r>
      <w:r w:rsidR="00D7506D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Ленинскому </w:t>
      </w:r>
      <w:r w:rsidR="00D7506D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парк</w:t>
      </w:r>
      <w:r w:rsid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Start"/>
      <w:r w:rsidR="00D7506D" w:rsidRPr="001F6EC8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>.</w:t>
      </w:r>
      <w:proofErr w:type="gramEnd"/>
      <w:r w:rsidR="00D7506D" w:rsidRPr="001F6EC8">
        <w:rPr>
          <w:rFonts w:ascii="Times New Roman" w:eastAsia="Times New Roman" w:hAnsi="Times New Roman" w:cs="Times New Roman"/>
          <w:color w:val="1F282C"/>
          <w:sz w:val="24"/>
          <w:szCs w:val="24"/>
          <w:shd w:val="clear" w:color="auto" w:fill="FFFFFF"/>
          <w:lang w:eastAsia="ru-RU"/>
        </w:rPr>
        <w:t xml:space="preserve">  </w:t>
      </w:r>
      <w:r w:rsidR="00D7506D" w:rsidRPr="001F6E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вышеизложенное и по итогам  проведенного обсуждения сформировать  перечень общественных и дворовых территорий </w:t>
      </w:r>
      <w:r w:rsidR="00D7506D" w:rsidRPr="001F6EC8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  «Формирование современной  городской среды  городского округа город Клинцы Брянской области» на 2018-2024 годы» в следующей очередности:</w:t>
      </w:r>
    </w:p>
    <w:tbl>
      <w:tblPr>
        <w:tblpPr w:leftFromText="180" w:rightFromText="180" w:vertAnchor="text" w:tblpY="1"/>
        <w:tblOverlap w:val="never"/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6185"/>
      </w:tblGrid>
      <w:tr w:rsidR="001F6EC8" w:rsidRPr="006650EA" w:rsidTr="006B2BA2">
        <w:trPr>
          <w:trHeight w:val="639"/>
        </w:trPr>
        <w:tc>
          <w:tcPr>
            <w:tcW w:w="918" w:type="dxa"/>
            <w:shd w:val="clear" w:color="auto" w:fill="auto"/>
            <w:hideMark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6185" w:type="dxa"/>
            <w:shd w:val="clear" w:color="auto" w:fill="auto"/>
            <w:hideMark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(адрес объекта)</w:t>
            </w:r>
          </w:p>
        </w:tc>
      </w:tr>
      <w:tr w:rsidR="00144755" w:rsidRPr="006650EA" w:rsidTr="00E0378D">
        <w:trPr>
          <w:trHeight w:val="340"/>
        </w:trPr>
        <w:tc>
          <w:tcPr>
            <w:tcW w:w="7103" w:type="dxa"/>
            <w:gridSpan w:val="2"/>
            <w:shd w:val="clear" w:color="auto" w:fill="auto"/>
          </w:tcPr>
          <w:p w:rsidR="00144755" w:rsidRPr="006650EA" w:rsidRDefault="00144755" w:rsidP="0014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85" w:type="dxa"/>
            <w:shd w:val="clear" w:color="auto" w:fill="auto"/>
            <w:noWrap/>
            <w:vAlign w:val="bottom"/>
            <w:hideMark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Советская, 5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Багинская</w:t>
            </w:r>
            <w:proofErr w:type="spellEnd"/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36а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Багинская</w:t>
            </w:r>
            <w:proofErr w:type="spellEnd"/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31а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Пушкина,53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8-е Марта, 38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Пр. Ленина,7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Багинская,39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Мира,26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Союзная,99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Брянская область, г. Клинцы, ул. Краснознаменная,1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Декабристов, 27б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Зеленая,104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Лесная,110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Орджоникидзе,1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Советская,3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Пушкина,51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8-е Марта, 31а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Кронштадтская,19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Советская,1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Союзная,107  </w:t>
            </w:r>
          </w:p>
        </w:tc>
      </w:tr>
      <w:tr w:rsidR="00144755" w:rsidRPr="006650EA" w:rsidTr="00771C4C">
        <w:trPr>
          <w:trHeight w:val="300"/>
        </w:trPr>
        <w:tc>
          <w:tcPr>
            <w:tcW w:w="7103" w:type="dxa"/>
            <w:gridSpan w:val="2"/>
            <w:shd w:val="clear" w:color="auto" w:fill="auto"/>
            <w:noWrap/>
            <w:vAlign w:val="bottom"/>
          </w:tcPr>
          <w:p w:rsidR="00144755" w:rsidRPr="006650EA" w:rsidRDefault="00144755" w:rsidP="0014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</w:t>
            </w:r>
            <w:proofErr w:type="spellStart"/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Скачковская</w:t>
            </w:r>
            <w:proofErr w:type="spellEnd"/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4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П. Лумумбы,5б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Гагарина,44а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Щорса, 9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Октябрьская,94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Д.Бедного,23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Мира, 115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Московская, 114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П.Коммуны,31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Кирова, 130   </w:t>
            </w:r>
          </w:p>
        </w:tc>
      </w:tr>
      <w:tr w:rsidR="001F6EC8" w:rsidRPr="006650EA" w:rsidTr="006B2BA2">
        <w:trPr>
          <w:trHeight w:val="300"/>
        </w:trPr>
        <w:tc>
          <w:tcPr>
            <w:tcW w:w="918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85" w:type="dxa"/>
            <w:shd w:val="clear" w:color="auto" w:fill="auto"/>
            <w:noWrap/>
            <w:vAlign w:val="bottom"/>
          </w:tcPr>
          <w:p w:rsidR="001F6EC8" w:rsidRPr="006650EA" w:rsidRDefault="001F6EC8" w:rsidP="006B2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5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Брянская область, г. Клинцы, ул. Александрова,47  </w:t>
            </w:r>
          </w:p>
        </w:tc>
      </w:tr>
    </w:tbl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EA" w:rsidRDefault="006650EA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6EC8" w:rsidRPr="001F6EC8" w:rsidRDefault="001F6EC8" w:rsidP="008D32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50EA" w:rsidRDefault="006650EA" w:rsidP="009211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8111E" w:rsidRPr="001F6EC8" w:rsidRDefault="00985595" w:rsidP="009211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C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14475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F6E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очередность включения дворовых территорий в программу «Формирование </w:t>
      </w:r>
      <w:r w:rsidR="001D4815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среды городского округа «город Клинцы Брянской области» » согласно критериев отбора дворовых территорий</w:t>
      </w:r>
      <w:r w:rsidR="0074154C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ED10DA" w:rsidRPr="001F6EC8" w:rsidRDefault="00985595" w:rsidP="00DF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EC8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14475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1F6E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Включить в программу «Формирование </w:t>
      </w:r>
      <w:r w:rsidR="00531764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современной 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городской среды городского округа «город Клинцы Брянской области» на 20</w:t>
      </w:r>
      <w:r w:rsidR="00ED10DA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4475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год» следующие наиболее посещаемые территории общего пользования городского округа город Клинцы Брянской области»</w:t>
      </w:r>
      <w:r w:rsidR="00045FCA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определившиеся  по </w:t>
      </w:r>
      <w:r w:rsidR="00ED10DA" w:rsidRPr="001F6EC8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итогам рейтингового голосования:</w:t>
      </w:r>
    </w:p>
    <w:p w:rsidR="00ED10DA" w:rsidRPr="001F6EC8" w:rsidRDefault="00ED10DA" w:rsidP="00ED10D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F6EC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144755">
        <w:rPr>
          <w:rFonts w:ascii="Times New Roman" w:eastAsia="Calibri" w:hAnsi="Times New Roman" w:cs="Times New Roman"/>
          <w:color w:val="000000"/>
          <w:sz w:val="24"/>
          <w:szCs w:val="24"/>
        </w:rPr>
        <w:t>Ленинский парк</w:t>
      </w:r>
      <w:r w:rsidRPr="001F6EC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D10DA" w:rsidRDefault="00ED10DA" w:rsidP="00DF59F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ED10DA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8111E" w:rsidRPr="00A8111E">
        <w:rPr>
          <w:rFonts w:ascii="Times New Roman" w:hAnsi="Times New Roman" w:cs="Times New Roman"/>
          <w:sz w:val="24"/>
          <w:szCs w:val="24"/>
        </w:rPr>
        <w:t>лав</w:t>
      </w:r>
      <w:r w:rsidR="00144755">
        <w:rPr>
          <w:rFonts w:ascii="Times New Roman" w:hAnsi="Times New Roman" w:cs="Times New Roman"/>
          <w:sz w:val="24"/>
          <w:szCs w:val="24"/>
        </w:rPr>
        <w:t>а</w:t>
      </w:r>
      <w:r w:rsidR="00A8111E" w:rsidRPr="00A8111E">
        <w:rPr>
          <w:rFonts w:ascii="Times New Roman" w:hAnsi="Times New Roman" w:cs="Times New Roman"/>
          <w:sz w:val="24"/>
          <w:szCs w:val="24"/>
        </w:rPr>
        <w:t xml:space="preserve"> Клинцовской городской</w:t>
      </w:r>
      <w:r w:rsidR="00144755">
        <w:rPr>
          <w:rFonts w:ascii="Times New Roman" w:hAnsi="Times New Roman" w:cs="Times New Roman"/>
          <w:sz w:val="24"/>
          <w:szCs w:val="24"/>
        </w:rPr>
        <w:t xml:space="preserve"> </w:t>
      </w:r>
      <w:r w:rsidR="002B3850">
        <w:rPr>
          <w:rFonts w:ascii="Times New Roman" w:hAnsi="Times New Roman" w:cs="Times New Roman"/>
          <w:sz w:val="24"/>
          <w:szCs w:val="24"/>
        </w:rPr>
        <w:t>а</w:t>
      </w:r>
      <w:r w:rsidR="00A8111E" w:rsidRPr="00A8111E">
        <w:rPr>
          <w:rFonts w:ascii="Times New Roman" w:hAnsi="Times New Roman" w:cs="Times New Roman"/>
          <w:sz w:val="24"/>
          <w:szCs w:val="24"/>
        </w:rPr>
        <w:t>дминистрации</w:t>
      </w:r>
      <w:r w:rsidR="002B3850">
        <w:rPr>
          <w:rFonts w:ascii="Times New Roman" w:hAnsi="Times New Roman" w:cs="Times New Roman"/>
          <w:sz w:val="24"/>
          <w:szCs w:val="24"/>
        </w:rPr>
        <w:t xml:space="preserve">     </w:t>
      </w:r>
      <w:r w:rsidR="00A8111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475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11E">
        <w:rPr>
          <w:rFonts w:ascii="Times New Roman" w:hAnsi="Times New Roman" w:cs="Times New Roman"/>
          <w:sz w:val="24"/>
          <w:szCs w:val="24"/>
        </w:rPr>
        <w:t xml:space="preserve">     </w:t>
      </w:r>
      <w:r w:rsidR="00144755">
        <w:rPr>
          <w:rFonts w:ascii="Times New Roman" w:hAnsi="Times New Roman" w:cs="Times New Roman"/>
          <w:sz w:val="24"/>
          <w:szCs w:val="24"/>
        </w:rPr>
        <w:t xml:space="preserve">   Ф.Н. </w:t>
      </w:r>
      <w:proofErr w:type="spellStart"/>
      <w:r w:rsidR="00144755">
        <w:rPr>
          <w:rFonts w:ascii="Times New Roman" w:hAnsi="Times New Roman" w:cs="Times New Roman"/>
          <w:sz w:val="24"/>
          <w:szCs w:val="24"/>
        </w:rPr>
        <w:t>Сушок</w:t>
      </w:r>
      <w:proofErr w:type="spellEnd"/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4755" w:rsidRDefault="00144755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D45B4" w:rsidRDefault="002D45B4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11E" w:rsidRDefault="00A8111E" w:rsidP="008D32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вела</w:t>
      </w:r>
    </w:p>
    <w:p w:rsidR="00A8111E" w:rsidRPr="00E67C20" w:rsidRDefault="00A8111E" w:rsidP="00C071B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Т.А. Симоненко  </w:t>
      </w:r>
    </w:p>
    <w:sectPr w:rsidR="00A8111E" w:rsidRPr="00E67C20" w:rsidSect="002D45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41BD"/>
    <w:multiLevelType w:val="hybridMultilevel"/>
    <w:tmpl w:val="59EE54B8"/>
    <w:lvl w:ilvl="0" w:tplc="98B83B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90B4748"/>
    <w:multiLevelType w:val="hybridMultilevel"/>
    <w:tmpl w:val="5420E198"/>
    <w:lvl w:ilvl="0" w:tplc="1520EDC6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">
    <w:nsid w:val="2AD7408D"/>
    <w:multiLevelType w:val="hybridMultilevel"/>
    <w:tmpl w:val="7F3CA25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95B4F"/>
    <w:multiLevelType w:val="hybridMultilevel"/>
    <w:tmpl w:val="33EE9CC2"/>
    <w:lvl w:ilvl="0" w:tplc="6A0EFB5A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4">
    <w:nsid w:val="74C3235F"/>
    <w:multiLevelType w:val="hybridMultilevel"/>
    <w:tmpl w:val="4FFAAF9E"/>
    <w:lvl w:ilvl="0" w:tplc="5B9E2888">
      <w:start w:val="1"/>
      <w:numFmt w:val="decimal"/>
      <w:lvlText w:val="%1."/>
      <w:lvlJc w:val="left"/>
      <w:pPr>
        <w:ind w:left="1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21"/>
    <w:rsid w:val="00045FCA"/>
    <w:rsid w:val="00144755"/>
    <w:rsid w:val="001872CF"/>
    <w:rsid w:val="001D4815"/>
    <w:rsid w:val="001E65B9"/>
    <w:rsid w:val="001F6EC8"/>
    <w:rsid w:val="00280923"/>
    <w:rsid w:val="002B3850"/>
    <w:rsid w:val="002D45B4"/>
    <w:rsid w:val="00396096"/>
    <w:rsid w:val="003B28A5"/>
    <w:rsid w:val="003B6716"/>
    <w:rsid w:val="00472AC8"/>
    <w:rsid w:val="004B5153"/>
    <w:rsid w:val="00531764"/>
    <w:rsid w:val="00563258"/>
    <w:rsid w:val="00567D39"/>
    <w:rsid w:val="00583ADB"/>
    <w:rsid w:val="00606BAA"/>
    <w:rsid w:val="006650EA"/>
    <w:rsid w:val="006A4B7A"/>
    <w:rsid w:val="0074154C"/>
    <w:rsid w:val="007D0CC7"/>
    <w:rsid w:val="007E20A5"/>
    <w:rsid w:val="007E411F"/>
    <w:rsid w:val="008148BA"/>
    <w:rsid w:val="008330F0"/>
    <w:rsid w:val="00860010"/>
    <w:rsid w:val="008D328C"/>
    <w:rsid w:val="0092114B"/>
    <w:rsid w:val="009534BD"/>
    <w:rsid w:val="00985595"/>
    <w:rsid w:val="009C1B4C"/>
    <w:rsid w:val="00A24BCE"/>
    <w:rsid w:val="00A637C5"/>
    <w:rsid w:val="00A8111E"/>
    <w:rsid w:val="00AC1021"/>
    <w:rsid w:val="00BE164C"/>
    <w:rsid w:val="00C071B5"/>
    <w:rsid w:val="00C76779"/>
    <w:rsid w:val="00C97006"/>
    <w:rsid w:val="00CD16AC"/>
    <w:rsid w:val="00D7506D"/>
    <w:rsid w:val="00DF59FB"/>
    <w:rsid w:val="00E67C20"/>
    <w:rsid w:val="00ED10DA"/>
    <w:rsid w:val="00F40A3D"/>
    <w:rsid w:val="00FD3A62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7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A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63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27</cp:revision>
  <cp:lastPrinted>2020-12-09T09:10:00Z</cp:lastPrinted>
  <dcterms:created xsi:type="dcterms:W3CDTF">2018-02-14T07:01:00Z</dcterms:created>
  <dcterms:modified xsi:type="dcterms:W3CDTF">2020-12-09T09:10:00Z</dcterms:modified>
</cp:coreProperties>
</file>