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E86" w:rsidRDefault="00EC7A82" w:rsidP="00EC7A8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</w:t>
      </w:r>
      <w:r w:rsidR="00957FC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</w:t>
      </w:r>
      <w:r w:rsidR="00E67E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</w:t>
      </w:r>
      <w:r w:rsidR="00061BE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</w:t>
      </w:r>
      <w:r w:rsidR="00E67E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</w:t>
      </w:r>
      <w:r w:rsidR="00061BE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</w:t>
      </w:r>
      <w:r w:rsidR="00E67E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Приложение </w:t>
      </w:r>
    </w:p>
    <w:p w:rsidR="00061BEB" w:rsidRDefault="00E67E86" w:rsidP="00E67E8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    </w:t>
      </w:r>
      <w:r w:rsidR="00061BE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Утвержден </w:t>
      </w:r>
      <w:r w:rsidRPr="00E67E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постановлени</w:t>
      </w:r>
      <w:r w:rsidR="00061BE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ем Клинцовской</w:t>
      </w:r>
      <w:r w:rsidRPr="00E67E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061BE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</w:t>
      </w:r>
    </w:p>
    <w:p w:rsidR="00E67E86" w:rsidRDefault="00061BEB" w:rsidP="00E67E8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      </w:t>
      </w:r>
      <w:r w:rsidR="00E67E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городской </w:t>
      </w:r>
      <w:r w:rsidR="00E67E86" w:rsidRPr="00E67E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администрации </w:t>
      </w:r>
    </w:p>
    <w:p w:rsidR="00E67E86" w:rsidRPr="00E67E86" w:rsidRDefault="00E67E86" w:rsidP="00E67E8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</w:t>
      </w:r>
      <w:r w:rsidR="00061BE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</w:t>
      </w:r>
      <w:r w:rsidR="00B332E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</w:t>
      </w:r>
      <w:r w:rsidRPr="00E67E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от </w:t>
      </w:r>
      <w:r w:rsidR="00B332E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03.09.2020</w:t>
      </w:r>
      <w:r w:rsidRPr="00E67E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№ </w:t>
      </w:r>
      <w:r w:rsidR="00B332E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1309</w:t>
      </w:r>
    </w:p>
    <w:p w:rsidR="00554891" w:rsidRDefault="00554891" w:rsidP="00E67E86">
      <w:pPr>
        <w:jc w:val="right"/>
        <w:rPr>
          <w:sz w:val="2"/>
          <w:szCs w:val="2"/>
        </w:rPr>
        <w:sectPr w:rsidR="00554891" w:rsidSect="0016233F">
          <w:headerReference w:type="default" r:id="rId8"/>
          <w:pgSz w:w="11900" w:h="16840"/>
          <w:pgMar w:top="1134" w:right="312" w:bottom="851" w:left="227" w:header="0" w:footer="6" w:gutter="0"/>
          <w:pgNumType w:start="3"/>
          <w:cols w:space="720"/>
          <w:noEndnote/>
          <w:docGrid w:linePitch="360"/>
        </w:sectPr>
      </w:pPr>
    </w:p>
    <w:p w:rsidR="00E67E86" w:rsidRDefault="00E67E86" w:rsidP="00E67E86">
      <w:pPr>
        <w:pStyle w:val="30"/>
        <w:shd w:val="clear" w:color="auto" w:fill="auto"/>
        <w:spacing w:before="0"/>
        <w:ind w:right="-7"/>
        <w:rPr>
          <w:b w:val="0"/>
          <w:sz w:val="28"/>
          <w:szCs w:val="28"/>
        </w:rPr>
      </w:pPr>
    </w:p>
    <w:p w:rsidR="00554891" w:rsidRPr="001415EB" w:rsidRDefault="00903FC6">
      <w:pPr>
        <w:pStyle w:val="30"/>
        <w:shd w:val="clear" w:color="auto" w:fill="auto"/>
        <w:spacing w:before="0"/>
        <w:rPr>
          <w:b w:val="0"/>
          <w:sz w:val="28"/>
          <w:szCs w:val="28"/>
        </w:rPr>
      </w:pPr>
      <w:r w:rsidRPr="001415EB">
        <w:rPr>
          <w:b w:val="0"/>
          <w:sz w:val="28"/>
          <w:szCs w:val="28"/>
        </w:rPr>
        <w:t>ПОРЯДОК</w:t>
      </w:r>
    </w:p>
    <w:p w:rsidR="00554891" w:rsidRPr="001415EB" w:rsidRDefault="00903FC6">
      <w:pPr>
        <w:pStyle w:val="30"/>
        <w:shd w:val="clear" w:color="auto" w:fill="auto"/>
        <w:spacing w:before="0"/>
        <w:rPr>
          <w:b w:val="0"/>
          <w:sz w:val="28"/>
          <w:szCs w:val="28"/>
        </w:rPr>
      </w:pPr>
      <w:r w:rsidRPr="001415EB">
        <w:rPr>
          <w:b w:val="0"/>
          <w:sz w:val="28"/>
          <w:szCs w:val="28"/>
        </w:rPr>
        <w:t>ИЗЪЯТИЯ ЗЕМЕЛЬНЫХ УЧАСТКОВ, НАХОДЯЩИХСЯ В ЧАСТНОЙ</w:t>
      </w:r>
      <w:r w:rsidRPr="001415EB">
        <w:rPr>
          <w:b w:val="0"/>
          <w:sz w:val="28"/>
          <w:szCs w:val="28"/>
        </w:rPr>
        <w:br/>
        <w:t>СОБСТВЕННОСТИ НА ТЕРРИТОРИИ ГОРОДСКОГО ОКРУГА «ГОРОД</w:t>
      </w:r>
      <w:r w:rsidRPr="001415EB">
        <w:rPr>
          <w:b w:val="0"/>
          <w:sz w:val="28"/>
          <w:szCs w:val="28"/>
        </w:rPr>
        <w:br/>
        <w:t>КЛИНЦЫ БРЯНСКОЙ ОБЛАСТИ», В СВЯЗИ С НЕИСПОЛЬЗОВАНИЕМ</w:t>
      </w:r>
      <w:r w:rsidRPr="001415EB">
        <w:rPr>
          <w:b w:val="0"/>
          <w:sz w:val="28"/>
          <w:szCs w:val="28"/>
        </w:rPr>
        <w:br/>
        <w:t>ТАКИХ ЗЕМЕЛЬНЫХ УЧАСТКОВ ПО ЦЕЛЕВОМУ НАЗНАЧЕНИЮ ИЛИ</w:t>
      </w:r>
      <w:r w:rsidRPr="001415EB">
        <w:rPr>
          <w:b w:val="0"/>
          <w:sz w:val="28"/>
          <w:szCs w:val="28"/>
        </w:rPr>
        <w:br/>
        <w:t>ИСПОЛЬЗОВАНИЕМ ТАКИХ ЗЕМЕЛЬНЫХ УЧАСТКОВ С</w:t>
      </w:r>
      <w:r w:rsidRPr="001415EB">
        <w:rPr>
          <w:b w:val="0"/>
          <w:sz w:val="28"/>
          <w:szCs w:val="28"/>
        </w:rPr>
        <w:br/>
        <w:t>НАРУШЕНИЕМ ЗАКОНОДАТЕЛЬСТВА РОССИЙСКОЙ ФЕДЕРАЦИИ</w:t>
      </w:r>
    </w:p>
    <w:p w:rsidR="0016233F" w:rsidRPr="001415EB" w:rsidRDefault="0016233F">
      <w:pPr>
        <w:pStyle w:val="30"/>
        <w:shd w:val="clear" w:color="auto" w:fill="auto"/>
        <w:spacing w:before="0"/>
        <w:rPr>
          <w:b w:val="0"/>
          <w:sz w:val="28"/>
          <w:szCs w:val="28"/>
        </w:rPr>
      </w:pPr>
    </w:p>
    <w:p w:rsidR="00554891" w:rsidRPr="001415EB" w:rsidRDefault="00903FC6">
      <w:pPr>
        <w:pStyle w:val="30"/>
        <w:numPr>
          <w:ilvl w:val="0"/>
          <w:numId w:val="2"/>
        </w:numPr>
        <w:shd w:val="clear" w:color="auto" w:fill="auto"/>
        <w:tabs>
          <w:tab w:val="left" w:pos="3978"/>
        </w:tabs>
        <w:spacing w:before="0"/>
        <w:ind w:left="3660"/>
        <w:jc w:val="both"/>
        <w:rPr>
          <w:sz w:val="28"/>
          <w:szCs w:val="28"/>
        </w:rPr>
      </w:pPr>
      <w:r w:rsidRPr="001415EB">
        <w:rPr>
          <w:sz w:val="28"/>
          <w:szCs w:val="28"/>
        </w:rPr>
        <w:t>Общие положения</w:t>
      </w:r>
    </w:p>
    <w:p w:rsidR="0016233F" w:rsidRPr="001415EB" w:rsidRDefault="0016233F" w:rsidP="0016233F">
      <w:pPr>
        <w:pStyle w:val="20"/>
        <w:shd w:val="clear" w:color="auto" w:fill="auto"/>
        <w:tabs>
          <w:tab w:val="left" w:pos="1061"/>
        </w:tabs>
        <w:spacing w:after="0" w:line="317" w:lineRule="exact"/>
        <w:ind w:left="580"/>
        <w:rPr>
          <w:sz w:val="28"/>
          <w:szCs w:val="28"/>
        </w:rPr>
      </w:pPr>
    </w:p>
    <w:p w:rsidR="00554891" w:rsidRPr="001415EB" w:rsidRDefault="00903FC6" w:rsidP="001415EB">
      <w:pPr>
        <w:pStyle w:val="20"/>
        <w:numPr>
          <w:ilvl w:val="1"/>
          <w:numId w:val="2"/>
        </w:numPr>
        <w:shd w:val="clear" w:color="auto" w:fill="auto"/>
        <w:tabs>
          <w:tab w:val="left" w:pos="709"/>
          <w:tab w:val="left" w:pos="1061"/>
        </w:tabs>
        <w:spacing w:after="0" w:line="317" w:lineRule="exact"/>
        <w:ind w:firstLine="709"/>
        <w:rPr>
          <w:sz w:val="28"/>
          <w:szCs w:val="28"/>
        </w:rPr>
      </w:pPr>
      <w:r w:rsidRPr="001415EB">
        <w:rPr>
          <w:sz w:val="28"/>
          <w:szCs w:val="28"/>
        </w:rPr>
        <w:t xml:space="preserve">Настоящий Порядок определяет требования к осуществлению </w:t>
      </w:r>
      <w:r w:rsidR="0016233F" w:rsidRPr="001415EB">
        <w:rPr>
          <w:sz w:val="28"/>
          <w:szCs w:val="28"/>
        </w:rPr>
        <w:t xml:space="preserve">структурными подразделениями </w:t>
      </w:r>
      <w:r w:rsidRPr="001415EB">
        <w:rPr>
          <w:sz w:val="28"/>
          <w:szCs w:val="28"/>
        </w:rPr>
        <w:t>Клинцовской городской администрации полномочий по изъятию земельных участков, находящихся в частной собственности на территории городского округа «город Клинцы Брянской области», в связи с неиспользованием таких земельных участков по целевому назначению или использованием таких земельных участков с нарушением законодательства Российской Федерации (далее - изъятие земельного участка).</w:t>
      </w:r>
    </w:p>
    <w:p w:rsidR="00554891" w:rsidRPr="001415EB" w:rsidRDefault="00903FC6" w:rsidP="001415EB">
      <w:pPr>
        <w:pStyle w:val="20"/>
        <w:numPr>
          <w:ilvl w:val="1"/>
          <w:numId w:val="2"/>
        </w:numPr>
        <w:shd w:val="clear" w:color="auto" w:fill="auto"/>
        <w:tabs>
          <w:tab w:val="left" w:pos="709"/>
          <w:tab w:val="left" w:pos="1061"/>
        </w:tabs>
        <w:spacing w:after="0" w:line="317" w:lineRule="exact"/>
        <w:ind w:firstLine="709"/>
        <w:rPr>
          <w:sz w:val="28"/>
          <w:szCs w:val="28"/>
        </w:rPr>
      </w:pPr>
      <w:r w:rsidRPr="001415EB">
        <w:rPr>
          <w:sz w:val="28"/>
          <w:szCs w:val="28"/>
        </w:rPr>
        <w:t>К процедурам изъятия земельных участков, указанных в пункте 1.1 Порядка, относятся принятие решения об изъятии земельного участка и реализация решения об изъятии земельного участка.</w:t>
      </w:r>
    </w:p>
    <w:p w:rsidR="0016233F" w:rsidRPr="001415EB" w:rsidRDefault="0016233F" w:rsidP="0016233F">
      <w:pPr>
        <w:pStyle w:val="20"/>
        <w:shd w:val="clear" w:color="auto" w:fill="auto"/>
        <w:tabs>
          <w:tab w:val="left" w:pos="1061"/>
        </w:tabs>
        <w:spacing w:after="0" w:line="317" w:lineRule="exact"/>
        <w:ind w:left="580"/>
        <w:rPr>
          <w:sz w:val="28"/>
          <w:szCs w:val="28"/>
        </w:rPr>
      </w:pPr>
    </w:p>
    <w:p w:rsidR="00554891" w:rsidRPr="001415EB" w:rsidRDefault="00903FC6">
      <w:pPr>
        <w:pStyle w:val="30"/>
        <w:numPr>
          <w:ilvl w:val="0"/>
          <w:numId w:val="2"/>
        </w:numPr>
        <w:shd w:val="clear" w:color="auto" w:fill="auto"/>
        <w:tabs>
          <w:tab w:val="left" w:pos="1892"/>
        </w:tabs>
        <w:spacing w:before="0"/>
        <w:ind w:left="1560"/>
        <w:jc w:val="both"/>
        <w:rPr>
          <w:sz w:val="28"/>
          <w:szCs w:val="28"/>
        </w:rPr>
      </w:pPr>
      <w:r w:rsidRPr="001415EB">
        <w:rPr>
          <w:sz w:val="28"/>
          <w:szCs w:val="28"/>
        </w:rPr>
        <w:t>Принятие решения об изъятии земельного участка</w:t>
      </w:r>
    </w:p>
    <w:p w:rsidR="0016233F" w:rsidRPr="001415EB" w:rsidRDefault="0016233F" w:rsidP="0016233F">
      <w:pPr>
        <w:pStyle w:val="30"/>
        <w:shd w:val="clear" w:color="auto" w:fill="auto"/>
        <w:tabs>
          <w:tab w:val="left" w:pos="1892"/>
        </w:tabs>
        <w:spacing w:before="0"/>
        <w:ind w:left="1560"/>
        <w:jc w:val="both"/>
        <w:rPr>
          <w:sz w:val="28"/>
          <w:szCs w:val="28"/>
        </w:rPr>
      </w:pPr>
    </w:p>
    <w:p w:rsidR="00554891" w:rsidRPr="001415EB" w:rsidRDefault="00903FC6" w:rsidP="001415EB">
      <w:pPr>
        <w:pStyle w:val="20"/>
        <w:numPr>
          <w:ilvl w:val="1"/>
          <w:numId w:val="2"/>
        </w:numPr>
        <w:shd w:val="clear" w:color="auto" w:fill="auto"/>
        <w:tabs>
          <w:tab w:val="left" w:pos="1061"/>
        </w:tabs>
        <w:spacing w:after="0" w:line="317" w:lineRule="exact"/>
        <w:ind w:firstLine="709"/>
        <w:rPr>
          <w:sz w:val="28"/>
          <w:szCs w:val="28"/>
        </w:rPr>
      </w:pPr>
      <w:r w:rsidRPr="001415EB">
        <w:rPr>
          <w:sz w:val="28"/>
          <w:szCs w:val="28"/>
        </w:rPr>
        <w:t>Решение об изъятии земельного участка оформляется правовым актом Клинцовской городской администрации, разработчиком которого является Комитет по управлению имуществом города Клинцы (далее - Комитет).</w:t>
      </w:r>
    </w:p>
    <w:p w:rsidR="00554891" w:rsidRPr="001415EB" w:rsidRDefault="00903FC6" w:rsidP="001415EB">
      <w:pPr>
        <w:pStyle w:val="20"/>
        <w:numPr>
          <w:ilvl w:val="1"/>
          <w:numId w:val="2"/>
        </w:numPr>
        <w:shd w:val="clear" w:color="auto" w:fill="auto"/>
        <w:tabs>
          <w:tab w:val="left" w:pos="1062"/>
        </w:tabs>
        <w:spacing w:after="0" w:line="317" w:lineRule="exact"/>
        <w:ind w:firstLine="709"/>
        <w:rPr>
          <w:sz w:val="28"/>
          <w:szCs w:val="28"/>
        </w:rPr>
      </w:pPr>
      <w:r w:rsidRPr="001415EB">
        <w:rPr>
          <w:sz w:val="28"/>
          <w:szCs w:val="28"/>
        </w:rPr>
        <w:t>Основанием для принятия решения об изъятии земельного участка является поступление в Клинцовскую городскую администрацию из органа государственного земельного надзора информации с приложением соответствующих документов о неисполнении правообладателем земельного участка предписания органа государственного земельного надзора об устранении выявленных нарушений земельного законодательства.</w:t>
      </w:r>
    </w:p>
    <w:p w:rsidR="00554891" w:rsidRPr="001415EB" w:rsidRDefault="00903FC6" w:rsidP="001415EB">
      <w:pPr>
        <w:pStyle w:val="20"/>
        <w:numPr>
          <w:ilvl w:val="1"/>
          <w:numId w:val="2"/>
        </w:numPr>
        <w:shd w:val="clear" w:color="auto" w:fill="auto"/>
        <w:tabs>
          <w:tab w:val="left" w:pos="1066"/>
        </w:tabs>
        <w:spacing w:after="0" w:line="317" w:lineRule="exact"/>
        <w:ind w:firstLine="709"/>
        <w:rPr>
          <w:sz w:val="28"/>
          <w:szCs w:val="28"/>
        </w:rPr>
      </w:pPr>
      <w:r w:rsidRPr="001415EB">
        <w:rPr>
          <w:sz w:val="28"/>
          <w:szCs w:val="28"/>
        </w:rPr>
        <w:t>Поступившие в Клинцовскую городскую администрацию информация и документы, указанные в пункте 2.2 настоящего Порядка, регистрируются и в тот же день направляются в Комитет для рассмотрения и принятия решения.</w:t>
      </w:r>
    </w:p>
    <w:p w:rsidR="00554891" w:rsidRPr="001415EB" w:rsidRDefault="00903FC6" w:rsidP="001415EB">
      <w:pPr>
        <w:pStyle w:val="20"/>
        <w:numPr>
          <w:ilvl w:val="1"/>
          <w:numId w:val="2"/>
        </w:numPr>
        <w:shd w:val="clear" w:color="auto" w:fill="auto"/>
        <w:tabs>
          <w:tab w:val="left" w:pos="1062"/>
        </w:tabs>
        <w:spacing w:after="0" w:line="317" w:lineRule="exact"/>
        <w:ind w:firstLine="709"/>
        <w:rPr>
          <w:sz w:val="28"/>
          <w:szCs w:val="28"/>
        </w:rPr>
      </w:pPr>
      <w:r w:rsidRPr="001415EB">
        <w:rPr>
          <w:sz w:val="28"/>
          <w:szCs w:val="28"/>
        </w:rPr>
        <w:t>Комитет в течение 20 дней со дня регистрации в Клинцовской городской администрации информации органа государственного земельного надзора, указанной в пункте 2.2 настоящего Порядка, по результатам рассмотрения поступивших документов производит следующие действия:</w:t>
      </w:r>
    </w:p>
    <w:p w:rsidR="00554891" w:rsidRPr="001415EB" w:rsidRDefault="001415EB" w:rsidP="001415EB">
      <w:pPr>
        <w:pStyle w:val="20"/>
        <w:numPr>
          <w:ilvl w:val="2"/>
          <w:numId w:val="2"/>
        </w:numPr>
        <w:shd w:val="clear" w:color="auto" w:fill="auto"/>
        <w:tabs>
          <w:tab w:val="left" w:pos="1254"/>
        </w:tabs>
        <w:spacing w:after="0" w:line="317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903FC6" w:rsidRPr="001415EB">
        <w:rPr>
          <w:sz w:val="28"/>
          <w:szCs w:val="28"/>
        </w:rPr>
        <w:t>При наличии оснований для изъятия земельного участка разрабатывает правовой акт Клинцовской городской администрации об изъятии земельного участка.</w:t>
      </w:r>
    </w:p>
    <w:p w:rsidR="00554891" w:rsidRPr="001415EB" w:rsidRDefault="00903FC6" w:rsidP="001415EB">
      <w:pPr>
        <w:pStyle w:val="20"/>
        <w:numPr>
          <w:ilvl w:val="2"/>
          <w:numId w:val="2"/>
        </w:numPr>
        <w:shd w:val="clear" w:color="auto" w:fill="auto"/>
        <w:tabs>
          <w:tab w:val="left" w:pos="709"/>
          <w:tab w:val="left" w:pos="1268"/>
        </w:tabs>
        <w:spacing w:after="0" w:line="317" w:lineRule="exact"/>
        <w:ind w:firstLine="709"/>
        <w:rPr>
          <w:sz w:val="28"/>
          <w:szCs w:val="28"/>
        </w:rPr>
      </w:pPr>
      <w:r w:rsidRPr="001415EB">
        <w:rPr>
          <w:sz w:val="28"/>
          <w:szCs w:val="28"/>
        </w:rPr>
        <w:t>При отсутствии оснований для изъятия земельного участка уведомляет орган государственного земельного надзора, направивший соответствующую</w:t>
      </w:r>
      <w:r w:rsidR="0016233F" w:rsidRPr="001415EB">
        <w:rPr>
          <w:sz w:val="28"/>
          <w:szCs w:val="28"/>
        </w:rPr>
        <w:t xml:space="preserve"> </w:t>
      </w:r>
      <w:r w:rsidRPr="001415EB">
        <w:rPr>
          <w:sz w:val="28"/>
          <w:szCs w:val="28"/>
        </w:rPr>
        <w:t>информацию в Клинцовскую городскую администрацию.</w:t>
      </w:r>
    </w:p>
    <w:p w:rsidR="00554891" w:rsidRPr="001415EB" w:rsidRDefault="00903FC6" w:rsidP="001415EB">
      <w:pPr>
        <w:pStyle w:val="20"/>
        <w:numPr>
          <w:ilvl w:val="1"/>
          <w:numId w:val="2"/>
        </w:numPr>
        <w:shd w:val="clear" w:color="auto" w:fill="auto"/>
        <w:tabs>
          <w:tab w:val="left" w:pos="1033"/>
        </w:tabs>
        <w:spacing w:after="0" w:line="317" w:lineRule="exact"/>
        <w:ind w:firstLine="709"/>
        <w:rPr>
          <w:sz w:val="28"/>
          <w:szCs w:val="28"/>
        </w:rPr>
      </w:pPr>
      <w:r w:rsidRPr="001415EB">
        <w:rPr>
          <w:sz w:val="28"/>
          <w:szCs w:val="28"/>
        </w:rPr>
        <w:t>Правовой акт Клинцовской городской администрации об изъятии земельного участка размещается на официальном сайте Клинцовской городской администрации в сети Интернет и публикуется в официальном средстве массовой информации органов местного самоуправления города Клинцы.</w:t>
      </w:r>
    </w:p>
    <w:p w:rsidR="00554891" w:rsidRPr="001415EB" w:rsidRDefault="00903FC6" w:rsidP="001415EB">
      <w:pPr>
        <w:pStyle w:val="20"/>
        <w:numPr>
          <w:ilvl w:val="1"/>
          <w:numId w:val="2"/>
        </w:numPr>
        <w:shd w:val="clear" w:color="auto" w:fill="auto"/>
        <w:tabs>
          <w:tab w:val="left" w:pos="1042"/>
        </w:tabs>
        <w:spacing w:after="0" w:line="317" w:lineRule="exact"/>
        <w:ind w:firstLine="709"/>
        <w:rPr>
          <w:sz w:val="28"/>
          <w:szCs w:val="28"/>
        </w:rPr>
      </w:pPr>
      <w:r w:rsidRPr="001415EB">
        <w:rPr>
          <w:sz w:val="28"/>
          <w:szCs w:val="28"/>
        </w:rPr>
        <w:t>В течение 10 дней с даты издания правового акта Клинцовской городской администрации об изъятии земельного участка</w:t>
      </w:r>
      <w:r w:rsidR="0016233F" w:rsidRPr="001415EB">
        <w:rPr>
          <w:sz w:val="28"/>
          <w:szCs w:val="28"/>
        </w:rPr>
        <w:t xml:space="preserve">, </w:t>
      </w:r>
      <w:r w:rsidRPr="001415EB">
        <w:rPr>
          <w:sz w:val="28"/>
          <w:szCs w:val="28"/>
        </w:rPr>
        <w:t xml:space="preserve"> Комитет направляет заказным почтовым отправлением копию данного правового акта собственнику земельного участка с сопроводительным письмом, в котором просит собственника земельного участка в течение 30 дней после получения копии данного правового акта письменно уведомить Клинцовскую городскую администрацию о своем согласии или несогласии о продаже земельного участка с публичных торгов.</w:t>
      </w:r>
    </w:p>
    <w:p w:rsidR="00554891" w:rsidRPr="001415EB" w:rsidRDefault="00903FC6" w:rsidP="001415EB">
      <w:pPr>
        <w:pStyle w:val="20"/>
        <w:numPr>
          <w:ilvl w:val="1"/>
          <w:numId w:val="2"/>
        </w:numPr>
        <w:shd w:val="clear" w:color="auto" w:fill="auto"/>
        <w:tabs>
          <w:tab w:val="left" w:pos="1047"/>
        </w:tabs>
        <w:spacing w:after="0" w:line="317" w:lineRule="exact"/>
        <w:ind w:firstLine="709"/>
        <w:rPr>
          <w:sz w:val="28"/>
          <w:szCs w:val="28"/>
        </w:rPr>
      </w:pPr>
      <w:r w:rsidRPr="001415EB">
        <w:rPr>
          <w:sz w:val="28"/>
          <w:szCs w:val="28"/>
        </w:rPr>
        <w:t>Комитет не позднее 10 дней с даты издания правового акта Клинцовской городской администрации об изъятии земельного участка направляет копию данного правового акта в администрацию города, с уведомлением о необходимости размещения извещения об изъятии данного земельного участка на самом земельном участке или на территории, прилегающей к данному земельному участку.</w:t>
      </w:r>
    </w:p>
    <w:p w:rsidR="00554891" w:rsidRPr="001415EB" w:rsidRDefault="00903FC6" w:rsidP="001415EB">
      <w:pPr>
        <w:pStyle w:val="20"/>
        <w:numPr>
          <w:ilvl w:val="1"/>
          <w:numId w:val="2"/>
        </w:numPr>
        <w:shd w:val="clear" w:color="auto" w:fill="auto"/>
        <w:spacing w:after="0" w:line="317" w:lineRule="exact"/>
        <w:ind w:firstLine="709"/>
        <w:rPr>
          <w:sz w:val="28"/>
          <w:szCs w:val="28"/>
        </w:rPr>
      </w:pPr>
      <w:r w:rsidRPr="001415EB">
        <w:rPr>
          <w:sz w:val="28"/>
          <w:szCs w:val="28"/>
        </w:rPr>
        <w:t xml:space="preserve"> Информацию о размещении извещения, указанного в пункте 2.7 настоящего Порядка, Клинцовская городская администрация направляет в Комитет с приложением фотоматериалов в течение 10 дней после поступления соответствующего уведомления в администрацию города.</w:t>
      </w:r>
    </w:p>
    <w:p w:rsidR="00554891" w:rsidRPr="001415EB" w:rsidRDefault="00903FC6" w:rsidP="001415EB">
      <w:pPr>
        <w:pStyle w:val="20"/>
        <w:numPr>
          <w:ilvl w:val="1"/>
          <w:numId w:val="2"/>
        </w:numPr>
        <w:shd w:val="clear" w:color="auto" w:fill="auto"/>
        <w:tabs>
          <w:tab w:val="left" w:pos="1042"/>
        </w:tabs>
        <w:spacing w:after="0" w:line="317" w:lineRule="exact"/>
        <w:ind w:firstLine="709"/>
        <w:rPr>
          <w:sz w:val="28"/>
          <w:szCs w:val="28"/>
        </w:rPr>
      </w:pPr>
      <w:r w:rsidRPr="001415EB">
        <w:rPr>
          <w:sz w:val="28"/>
          <w:szCs w:val="28"/>
        </w:rPr>
        <w:t>Если собственник земельного участка письменно уведомит Клинцовскую городскую администрацию в срок, указанный в пункте 2.6 настоящего Порядка, о своем согласии исполнить это решение, участок подлежит продаже с публичных торгов.</w:t>
      </w:r>
    </w:p>
    <w:p w:rsidR="00554891" w:rsidRPr="001415EB" w:rsidRDefault="00903FC6" w:rsidP="001415EB">
      <w:pPr>
        <w:pStyle w:val="20"/>
        <w:numPr>
          <w:ilvl w:val="1"/>
          <w:numId w:val="2"/>
        </w:numPr>
        <w:shd w:val="clear" w:color="auto" w:fill="auto"/>
        <w:tabs>
          <w:tab w:val="left" w:pos="1229"/>
        </w:tabs>
        <w:spacing w:after="0" w:line="317" w:lineRule="exact"/>
        <w:ind w:firstLine="709"/>
        <w:rPr>
          <w:sz w:val="28"/>
          <w:szCs w:val="28"/>
        </w:rPr>
      </w:pPr>
      <w:r w:rsidRPr="001415EB">
        <w:rPr>
          <w:sz w:val="28"/>
          <w:szCs w:val="28"/>
        </w:rPr>
        <w:t xml:space="preserve">В случае, </w:t>
      </w:r>
      <w:r w:rsidR="00F01D05">
        <w:rPr>
          <w:sz w:val="28"/>
          <w:szCs w:val="28"/>
        </w:rPr>
        <w:t xml:space="preserve"> </w:t>
      </w:r>
      <w:r w:rsidRPr="001415EB">
        <w:rPr>
          <w:sz w:val="28"/>
          <w:szCs w:val="28"/>
        </w:rPr>
        <w:t>если собственник земельного участка в течение 30 дней со</w:t>
      </w:r>
      <w:r w:rsidR="0016233F" w:rsidRPr="001415EB">
        <w:rPr>
          <w:sz w:val="28"/>
          <w:szCs w:val="28"/>
        </w:rPr>
        <w:t xml:space="preserve"> </w:t>
      </w:r>
      <w:r w:rsidRPr="001415EB">
        <w:rPr>
          <w:sz w:val="28"/>
          <w:szCs w:val="28"/>
        </w:rPr>
        <w:t>дня получения решения о его изъятии не представил письменного согласия на добровольное исполнение такого решения,</w:t>
      </w:r>
      <w:r w:rsidRPr="001415EB">
        <w:rPr>
          <w:sz w:val="28"/>
          <w:szCs w:val="28"/>
        </w:rPr>
        <w:tab/>
      </w:r>
      <w:r w:rsidR="00F01D05">
        <w:rPr>
          <w:sz w:val="28"/>
          <w:szCs w:val="28"/>
        </w:rPr>
        <w:t xml:space="preserve">    </w:t>
      </w:r>
      <w:r w:rsidRPr="001415EB">
        <w:rPr>
          <w:sz w:val="28"/>
          <w:szCs w:val="28"/>
        </w:rPr>
        <w:t>Комитет обращается с</w:t>
      </w:r>
      <w:r w:rsidR="0016233F" w:rsidRPr="001415EB">
        <w:rPr>
          <w:sz w:val="28"/>
          <w:szCs w:val="28"/>
        </w:rPr>
        <w:t xml:space="preserve"> </w:t>
      </w:r>
      <w:r w:rsidRPr="001415EB">
        <w:rPr>
          <w:sz w:val="28"/>
          <w:szCs w:val="28"/>
        </w:rPr>
        <w:t>со</w:t>
      </w:r>
      <w:r w:rsidR="0016233F" w:rsidRPr="001415EB">
        <w:rPr>
          <w:sz w:val="28"/>
          <w:szCs w:val="28"/>
        </w:rPr>
        <w:t>ответствующим требованием</w:t>
      </w:r>
      <w:r w:rsidR="0016233F" w:rsidRPr="001415EB">
        <w:rPr>
          <w:sz w:val="28"/>
          <w:szCs w:val="28"/>
        </w:rPr>
        <w:tab/>
        <w:t xml:space="preserve">в суд  </w:t>
      </w:r>
      <w:r w:rsidRPr="001415EB">
        <w:rPr>
          <w:sz w:val="28"/>
          <w:szCs w:val="28"/>
        </w:rPr>
        <w:t>в течение 15 дней</w:t>
      </w:r>
      <w:r w:rsidR="0016233F" w:rsidRPr="001415EB">
        <w:rPr>
          <w:sz w:val="28"/>
          <w:szCs w:val="28"/>
        </w:rPr>
        <w:t xml:space="preserve"> </w:t>
      </w:r>
      <w:r w:rsidRPr="001415EB">
        <w:rPr>
          <w:sz w:val="28"/>
          <w:szCs w:val="28"/>
        </w:rPr>
        <w:t xml:space="preserve">после истечения срока, указанного в пункте 2.6 настоящего </w:t>
      </w:r>
      <w:r w:rsidR="0016233F" w:rsidRPr="001415EB">
        <w:rPr>
          <w:sz w:val="28"/>
          <w:szCs w:val="28"/>
        </w:rPr>
        <w:t>П</w:t>
      </w:r>
      <w:r w:rsidRPr="001415EB">
        <w:rPr>
          <w:sz w:val="28"/>
          <w:szCs w:val="28"/>
        </w:rPr>
        <w:t>орядка.</w:t>
      </w:r>
    </w:p>
    <w:p w:rsidR="00554891" w:rsidRPr="001415EB" w:rsidRDefault="00903FC6" w:rsidP="001415EB">
      <w:pPr>
        <w:pStyle w:val="20"/>
        <w:numPr>
          <w:ilvl w:val="1"/>
          <w:numId w:val="2"/>
        </w:numPr>
        <w:shd w:val="clear" w:color="auto" w:fill="auto"/>
        <w:tabs>
          <w:tab w:val="left" w:pos="1182"/>
        </w:tabs>
        <w:spacing w:after="0" w:line="317" w:lineRule="exact"/>
        <w:ind w:firstLine="709"/>
        <w:rPr>
          <w:sz w:val="28"/>
          <w:szCs w:val="28"/>
        </w:rPr>
      </w:pPr>
      <w:r w:rsidRPr="001415EB">
        <w:rPr>
          <w:sz w:val="28"/>
          <w:szCs w:val="28"/>
        </w:rPr>
        <w:t xml:space="preserve">После вступления в законную силу решения </w:t>
      </w:r>
      <w:r w:rsidR="00F01D05">
        <w:rPr>
          <w:sz w:val="28"/>
          <w:szCs w:val="28"/>
        </w:rPr>
        <w:t xml:space="preserve">суда Комитет в течение 10 дней </w:t>
      </w:r>
      <w:r w:rsidRPr="001415EB">
        <w:rPr>
          <w:sz w:val="28"/>
          <w:szCs w:val="28"/>
        </w:rPr>
        <w:t xml:space="preserve"> принимает решение об исполнении решения суда об изъятии земельного участка путем продажи его с публичных торгов.</w:t>
      </w:r>
    </w:p>
    <w:p w:rsidR="0016233F" w:rsidRPr="001415EB" w:rsidRDefault="0016233F" w:rsidP="0016233F">
      <w:pPr>
        <w:pStyle w:val="20"/>
        <w:shd w:val="clear" w:color="auto" w:fill="auto"/>
        <w:tabs>
          <w:tab w:val="left" w:pos="1182"/>
        </w:tabs>
        <w:spacing w:after="0" w:line="317" w:lineRule="exact"/>
        <w:ind w:left="580"/>
        <w:rPr>
          <w:sz w:val="28"/>
          <w:szCs w:val="28"/>
        </w:rPr>
      </w:pPr>
    </w:p>
    <w:p w:rsidR="001415EB" w:rsidRDefault="001415EB" w:rsidP="001415EB">
      <w:pPr>
        <w:pStyle w:val="30"/>
        <w:shd w:val="clear" w:color="auto" w:fill="auto"/>
        <w:tabs>
          <w:tab w:val="left" w:pos="2042"/>
        </w:tabs>
        <w:spacing w:before="0"/>
        <w:ind w:left="1720"/>
        <w:jc w:val="both"/>
        <w:rPr>
          <w:sz w:val="28"/>
          <w:szCs w:val="28"/>
        </w:rPr>
      </w:pPr>
    </w:p>
    <w:p w:rsidR="001415EB" w:rsidRDefault="001415EB" w:rsidP="001415EB">
      <w:pPr>
        <w:pStyle w:val="30"/>
        <w:shd w:val="clear" w:color="auto" w:fill="auto"/>
        <w:tabs>
          <w:tab w:val="left" w:pos="2042"/>
        </w:tabs>
        <w:spacing w:before="0"/>
        <w:ind w:left="1720"/>
        <w:jc w:val="both"/>
        <w:rPr>
          <w:sz w:val="28"/>
          <w:szCs w:val="28"/>
        </w:rPr>
      </w:pPr>
    </w:p>
    <w:p w:rsidR="001415EB" w:rsidRDefault="001415EB" w:rsidP="001415EB">
      <w:pPr>
        <w:pStyle w:val="30"/>
        <w:shd w:val="clear" w:color="auto" w:fill="auto"/>
        <w:tabs>
          <w:tab w:val="left" w:pos="2042"/>
        </w:tabs>
        <w:spacing w:before="0"/>
        <w:ind w:left="1720"/>
        <w:jc w:val="both"/>
        <w:rPr>
          <w:sz w:val="28"/>
          <w:szCs w:val="28"/>
        </w:rPr>
      </w:pPr>
    </w:p>
    <w:p w:rsidR="00554891" w:rsidRPr="001415EB" w:rsidRDefault="00903FC6">
      <w:pPr>
        <w:pStyle w:val="30"/>
        <w:numPr>
          <w:ilvl w:val="0"/>
          <w:numId w:val="2"/>
        </w:numPr>
        <w:shd w:val="clear" w:color="auto" w:fill="auto"/>
        <w:tabs>
          <w:tab w:val="left" w:pos="2042"/>
        </w:tabs>
        <w:spacing w:before="0"/>
        <w:ind w:left="1720"/>
        <w:jc w:val="both"/>
        <w:rPr>
          <w:sz w:val="28"/>
          <w:szCs w:val="28"/>
        </w:rPr>
      </w:pPr>
      <w:r w:rsidRPr="001415EB">
        <w:rPr>
          <w:sz w:val="28"/>
          <w:szCs w:val="28"/>
        </w:rPr>
        <w:lastRenderedPageBreak/>
        <w:t>Реализация решения об изъятии земельного участка</w:t>
      </w:r>
    </w:p>
    <w:p w:rsidR="0016233F" w:rsidRPr="001415EB" w:rsidRDefault="0016233F" w:rsidP="0016233F">
      <w:pPr>
        <w:pStyle w:val="30"/>
        <w:shd w:val="clear" w:color="auto" w:fill="auto"/>
        <w:tabs>
          <w:tab w:val="left" w:pos="2042"/>
        </w:tabs>
        <w:spacing w:before="0"/>
        <w:ind w:left="1720"/>
        <w:jc w:val="both"/>
        <w:rPr>
          <w:sz w:val="28"/>
          <w:szCs w:val="28"/>
        </w:rPr>
      </w:pPr>
    </w:p>
    <w:p w:rsidR="00554891" w:rsidRPr="001415EB" w:rsidRDefault="00903FC6" w:rsidP="001415EB">
      <w:pPr>
        <w:pStyle w:val="20"/>
        <w:shd w:val="clear" w:color="auto" w:fill="auto"/>
        <w:tabs>
          <w:tab w:val="left" w:pos="3662"/>
          <w:tab w:val="left" w:pos="5808"/>
          <w:tab w:val="left" w:pos="8448"/>
        </w:tabs>
        <w:spacing w:after="0" w:line="317" w:lineRule="exact"/>
        <w:ind w:firstLine="709"/>
        <w:rPr>
          <w:sz w:val="28"/>
          <w:szCs w:val="28"/>
        </w:rPr>
      </w:pPr>
      <w:r w:rsidRPr="001415EB">
        <w:rPr>
          <w:sz w:val="28"/>
          <w:szCs w:val="28"/>
        </w:rPr>
        <w:t>3.1. В случае, если на земельном участке, находящемся в частной собственности, наряду с самовольной постройкой, в отношении которой не были выполнены обязанности, предусмотренные частью 11 статьи 55.32 Градостроительного</w:t>
      </w:r>
      <w:r w:rsidR="0016233F" w:rsidRPr="001415EB">
        <w:rPr>
          <w:sz w:val="28"/>
          <w:szCs w:val="28"/>
        </w:rPr>
        <w:t xml:space="preserve"> кодекса </w:t>
      </w:r>
      <w:r w:rsidRPr="001415EB">
        <w:rPr>
          <w:sz w:val="28"/>
          <w:szCs w:val="28"/>
        </w:rPr>
        <w:t>Российской</w:t>
      </w:r>
      <w:r w:rsidR="0016233F" w:rsidRPr="001415EB">
        <w:rPr>
          <w:sz w:val="28"/>
          <w:szCs w:val="28"/>
        </w:rPr>
        <w:t xml:space="preserve"> Ф</w:t>
      </w:r>
      <w:r w:rsidRPr="001415EB">
        <w:rPr>
          <w:sz w:val="28"/>
          <w:szCs w:val="28"/>
        </w:rPr>
        <w:t>едерации,</w:t>
      </w:r>
      <w:r w:rsidR="0016233F" w:rsidRPr="001415EB">
        <w:rPr>
          <w:sz w:val="28"/>
          <w:szCs w:val="28"/>
        </w:rPr>
        <w:t xml:space="preserve"> </w:t>
      </w:r>
      <w:r w:rsidRPr="001415EB">
        <w:rPr>
          <w:sz w:val="28"/>
          <w:szCs w:val="28"/>
        </w:rPr>
        <w:t>лицом, на которое были возложены такие обязанности, в сроки,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требованиями, расположены иные здания, сооружения, объекты незавершенного строительства,</w:t>
      </w:r>
      <w:r w:rsidR="0016233F" w:rsidRPr="001415EB">
        <w:rPr>
          <w:sz w:val="28"/>
          <w:szCs w:val="28"/>
        </w:rPr>
        <w:t xml:space="preserve"> </w:t>
      </w:r>
      <w:r w:rsidR="00D43CDB" w:rsidRPr="001415EB">
        <w:rPr>
          <w:sz w:val="28"/>
          <w:szCs w:val="28"/>
        </w:rPr>
        <w:t xml:space="preserve">  Комитет  </w:t>
      </w:r>
      <w:r w:rsidR="0016233F" w:rsidRPr="001415EB">
        <w:rPr>
          <w:sz w:val="28"/>
          <w:szCs w:val="28"/>
        </w:rPr>
        <w:t xml:space="preserve">совместно с отделом </w:t>
      </w:r>
      <w:r w:rsidRPr="001415EB">
        <w:rPr>
          <w:sz w:val="28"/>
          <w:szCs w:val="28"/>
        </w:rPr>
        <w:t>архитектуры</w:t>
      </w:r>
      <w:r w:rsidR="00F01D05">
        <w:rPr>
          <w:sz w:val="28"/>
          <w:szCs w:val="28"/>
        </w:rPr>
        <w:t xml:space="preserve">, </w:t>
      </w:r>
      <w:r w:rsidR="0016233F" w:rsidRPr="001415EB">
        <w:rPr>
          <w:sz w:val="28"/>
          <w:szCs w:val="28"/>
        </w:rPr>
        <w:t xml:space="preserve"> </w:t>
      </w:r>
      <w:r w:rsidRPr="001415EB">
        <w:rPr>
          <w:sz w:val="28"/>
          <w:szCs w:val="28"/>
        </w:rPr>
        <w:t>градостроительства</w:t>
      </w:r>
      <w:r w:rsidR="00F01D05">
        <w:rPr>
          <w:sz w:val="28"/>
          <w:szCs w:val="28"/>
        </w:rPr>
        <w:t xml:space="preserve"> и землеустройства </w:t>
      </w:r>
      <w:r w:rsidRPr="001415EB">
        <w:rPr>
          <w:sz w:val="28"/>
          <w:szCs w:val="28"/>
        </w:rPr>
        <w:t xml:space="preserve"> Клинцовской городской администраци</w:t>
      </w:r>
      <w:r w:rsidR="0016233F" w:rsidRPr="001415EB">
        <w:rPr>
          <w:sz w:val="28"/>
          <w:szCs w:val="28"/>
        </w:rPr>
        <w:t xml:space="preserve">и обеспечивает раздел исходного земельного участка в </w:t>
      </w:r>
      <w:r w:rsidRPr="001415EB">
        <w:rPr>
          <w:sz w:val="28"/>
          <w:szCs w:val="28"/>
        </w:rPr>
        <w:t xml:space="preserve">целях </w:t>
      </w:r>
      <w:r w:rsidR="0016233F" w:rsidRPr="001415EB">
        <w:rPr>
          <w:sz w:val="28"/>
          <w:szCs w:val="28"/>
        </w:rPr>
        <w:t>о</w:t>
      </w:r>
      <w:r w:rsidRPr="001415EB">
        <w:rPr>
          <w:sz w:val="28"/>
          <w:szCs w:val="28"/>
        </w:rPr>
        <w:t>бразования</w:t>
      </w:r>
      <w:r w:rsidR="0016233F" w:rsidRPr="001415EB">
        <w:rPr>
          <w:sz w:val="28"/>
          <w:szCs w:val="28"/>
        </w:rPr>
        <w:t xml:space="preserve"> </w:t>
      </w:r>
      <w:r w:rsidRPr="001415EB">
        <w:rPr>
          <w:sz w:val="28"/>
          <w:szCs w:val="28"/>
        </w:rPr>
        <w:t>земельного</w:t>
      </w:r>
      <w:r w:rsidR="0016233F" w:rsidRPr="001415EB">
        <w:rPr>
          <w:sz w:val="28"/>
          <w:szCs w:val="28"/>
        </w:rPr>
        <w:t xml:space="preserve"> </w:t>
      </w:r>
      <w:r w:rsidRPr="001415EB">
        <w:rPr>
          <w:sz w:val="28"/>
          <w:szCs w:val="28"/>
        </w:rPr>
        <w:t xml:space="preserve">участка, на котором расположена только самовольная постройка, при условии, что такой раздел возможно осуществить без нарушения требований к образуемым и измененным земельным участкам. В случае, </w:t>
      </w:r>
      <w:r w:rsidR="00F01D05">
        <w:rPr>
          <w:sz w:val="28"/>
          <w:szCs w:val="28"/>
        </w:rPr>
        <w:t xml:space="preserve"> </w:t>
      </w:r>
      <w:r w:rsidRPr="001415EB">
        <w:rPr>
          <w:sz w:val="28"/>
          <w:szCs w:val="28"/>
        </w:rPr>
        <w:t>если такой раздел невозможно осуществить без нарушения требований к образуемым или</w:t>
      </w:r>
      <w:r w:rsidR="0016233F" w:rsidRPr="001415EB">
        <w:rPr>
          <w:sz w:val="28"/>
          <w:szCs w:val="28"/>
        </w:rPr>
        <w:t xml:space="preserve"> измененным земельным участкам, </w:t>
      </w:r>
      <w:r w:rsidRPr="001415EB">
        <w:rPr>
          <w:sz w:val="28"/>
          <w:szCs w:val="28"/>
        </w:rPr>
        <w:t>отчуждение это</w:t>
      </w:r>
      <w:r w:rsidR="0016233F" w:rsidRPr="001415EB">
        <w:rPr>
          <w:sz w:val="28"/>
          <w:szCs w:val="28"/>
        </w:rPr>
        <w:t xml:space="preserve">го </w:t>
      </w:r>
      <w:r w:rsidRPr="001415EB">
        <w:rPr>
          <w:sz w:val="28"/>
          <w:szCs w:val="28"/>
        </w:rPr>
        <w:t>земельного</w:t>
      </w:r>
      <w:r w:rsidR="0016233F" w:rsidRPr="001415EB">
        <w:rPr>
          <w:sz w:val="28"/>
          <w:szCs w:val="28"/>
        </w:rPr>
        <w:t xml:space="preserve"> у</w:t>
      </w:r>
      <w:r w:rsidRPr="001415EB">
        <w:rPr>
          <w:sz w:val="28"/>
          <w:szCs w:val="28"/>
        </w:rPr>
        <w:t>частка путем его продажи с публичных торгов не допускается.</w:t>
      </w:r>
    </w:p>
    <w:p w:rsidR="00554891" w:rsidRPr="001415EB" w:rsidRDefault="001415EB" w:rsidP="00D43CDB">
      <w:pPr>
        <w:pStyle w:val="20"/>
        <w:numPr>
          <w:ilvl w:val="0"/>
          <w:numId w:val="3"/>
        </w:numPr>
        <w:shd w:val="clear" w:color="auto" w:fill="auto"/>
        <w:tabs>
          <w:tab w:val="left" w:pos="1244"/>
          <w:tab w:val="left" w:pos="10206"/>
        </w:tabs>
        <w:spacing w:after="0" w:line="317" w:lineRule="exact"/>
        <w:ind w:right="16" w:firstLine="6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03FC6" w:rsidRPr="001415EB">
        <w:rPr>
          <w:sz w:val="28"/>
          <w:szCs w:val="28"/>
        </w:rPr>
        <w:t>При наличии оснований, указанных в</w:t>
      </w:r>
      <w:r w:rsidR="00D43CDB" w:rsidRPr="001415EB">
        <w:rPr>
          <w:sz w:val="28"/>
          <w:szCs w:val="28"/>
        </w:rPr>
        <w:t xml:space="preserve"> пункте 3.1 настоящего Порядка, К</w:t>
      </w:r>
      <w:r w:rsidR="00903FC6" w:rsidRPr="001415EB">
        <w:rPr>
          <w:sz w:val="28"/>
          <w:szCs w:val="28"/>
        </w:rPr>
        <w:t>омитет направляет информацию и соответствующий документы в отдел архитектуры</w:t>
      </w:r>
      <w:r w:rsidR="00F01D05">
        <w:rPr>
          <w:sz w:val="28"/>
          <w:szCs w:val="28"/>
        </w:rPr>
        <w:t xml:space="preserve">, </w:t>
      </w:r>
      <w:r w:rsidR="00903FC6" w:rsidRPr="001415EB">
        <w:rPr>
          <w:sz w:val="28"/>
          <w:szCs w:val="28"/>
        </w:rPr>
        <w:t>градостроительства</w:t>
      </w:r>
      <w:r w:rsidR="00F01D05">
        <w:rPr>
          <w:sz w:val="28"/>
          <w:szCs w:val="28"/>
        </w:rPr>
        <w:t xml:space="preserve"> и землеустройства</w:t>
      </w:r>
      <w:r w:rsidR="00903FC6" w:rsidRPr="001415EB">
        <w:rPr>
          <w:sz w:val="28"/>
          <w:szCs w:val="28"/>
        </w:rPr>
        <w:t xml:space="preserve"> Клинцовской городской администрации.</w:t>
      </w:r>
    </w:p>
    <w:p w:rsidR="00554891" w:rsidRPr="001415EB" w:rsidRDefault="001415EB" w:rsidP="00D43CDB">
      <w:pPr>
        <w:pStyle w:val="20"/>
        <w:numPr>
          <w:ilvl w:val="0"/>
          <w:numId w:val="3"/>
        </w:numPr>
        <w:shd w:val="clear" w:color="auto" w:fill="auto"/>
        <w:tabs>
          <w:tab w:val="left" w:pos="1239"/>
          <w:tab w:val="left" w:pos="10206"/>
        </w:tabs>
        <w:spacing w:after="0" w:line="317" w:lineRule="exact"/>
        <w:ind w:right="16" w:firstLine="6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03FC6" w:rsidRPr="001415EB">
        <w:rPr>
          <w:sz w:val="28"/>
          <w:szCs w:val="28"/>
        </w:rPr>
        <w:t>Отдел архитектуры</w:t>
      </w:r>
      <w:r w:rsidR="00A37EFF" w:rsidRPr="001415EB">
        <w:rPr>
          <w:sz w:val="28"/>
          <w:szCs w:val="28"/>
        </w:rPr>
        <w:t xml:space="preserve">, </w:t>
      </w:r>
      <w:r w:rsidR="00903FC6" w:rsidRPr="001415EB">
        <w:rPr>
          <w:sz w:val="28"/>
          <w:szCs w:val="28"/>
        </w:rPr>
        <w:t>градостроительства</w:t>
      </w:r>
      <w:r w:rsidR="00A37EFF" w:rsidRPr="001415EB">
        <w:rPr>
          <w:sz w:val="28"/>
          <w:szCs w:val="28"/>
        </w:rPr>
        <w:t xml:space="preserve"> и землепользования </w:t>
      </w:r>
      <w:r w:rsidR="00903FC6" w:rsidRPr="001415EB">
        <w:rPr>
          <w:sz w:val="28"/>
          <w:szCs w:val="28"/>
        </w:rPr>
        <w:t xml:space="preserve"> Клинцовской городской администрации в течение 30 дней со дня получения такой информации направляет в Комитет </w:t>
      </w:r>
      <w:r w:rsidR="00F01D05">
        <w:rPr>
          <w:sz w:val="28"/>
          <w:szCs w:val="28"/>
        </w:rPr>
        <w:t xml:space="preserve"> </w:t>
      </w:r>
      <w:r w:rsidR="00903FC6" w:rsidRPr="001415EB">
        <w:rPr>
          <w:sz w:val="28"/>
          <w:szCs w:val="28"/>
        </w:rPr>
        <w:t>заключение о возможности или невозможности раздела земельного участка.</w:t>
      </w:r>
    </w:p>
    <w:p w:rsidR="00D43CDB" w:rsidRPr="001415EB" w:rsidRDefault="001415EB" w:rsidP="001415EB">
      <w:pPr>
        <w:pStyle w:val="20"/>
        <w:numPr>
          <w:ilvl w:val="0"/>
          <w:numId w:val="3"/>
        </w:numPr>
        <w:shd w:val="clear" w:color="auto" w:fill="auto"/>
        <w:tabs>
          <w:tab w:val="left" w:pos="1249"/>
        </w:tabs>
        <w:spacing w:after="0" w:line="317" w:lineRule="exact"/>
        <w:ind w:right="16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03FC6" w:rsidRPr="001415EB">
        <w:rPr>
          <w:sz w:val="28"/>
          <w:szCs w:val="28"/>
        </w:rPr>
        <w:t xml:space="preserve">В случае наличия возможности раздела земельного участка с учетом требований, установленных статьей 11.3 Земельного кодекса Российской Федерации, </w:t>
      </w:r>
      <w:r w:rsidR="00A37EFF" w:rsidRPr="001415EB">
        <w:rPr>
          <w:sz w:val="28"/>
          <w:szCs w:val="28"/>
        </w:rPr>
        <w:t xml:space="preserve">отдел архитектуры, градостроительства и землепользования  Клинцовской городской администрации </w:t>
      </w:r>
      <w:r w:rsidR="00903FC6" w:rsidRPr="001415EB">
        <w:rPr>
          <w:sz w:val="28"/>
          <w:szCs w:val="28"/>
        </w:rPr>
        <w:t>организует работу по разделу земельного участка с</w:t>
      </w:r>
      <w:r w:rsidR="00D43CDB" w:rsidRPr="001415EB">
        <w:rPr>
          <w:sz w:val="28"/>
          <w:szCs w:val="28"/>
        </w:rPr>
        <w:t xml:space="preserve"> информированием Комитета</w:t>
      </w:r>
      <w:r w:rsidR="00903FC6" w:rsidRPr="001415EB">
        <w:rPr>
          <w:sz w:val="28"/>
          <w:szCs w:val="28"/>
        </w:rPr>
        <w:t>.</w:t>
      </w:r>
    </w:p>
    <w:p w:rsidR="00D43CDB" w:rsidRPr="001415EB" w:rsidRDefault="001415EB" w:rsidP="001415EB">
      <w:pPr>
        <w:pStyle w:val="20"/>
        <w:tabs>
          <w:tab w:val="left" w:pos="709"/>
          <w:tab w:val="left" w:pos="1249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43CDB" w:rsidRPr="001415EB">
        <w:rPr>
          <w:sz w:val="28"/>
          <w:szCs w:val="28"/>
        </w:rPr>
        <w:t>3.1.4. Комитет  осуществляет выполнение кадастровых работ в отношении образуемых и измененных  земельных участков на основании утвержденной схемы расположения земельного участка на кадастровом плане территории.</w:t>
      </w:r>
    </w:p>
    <w:p w:rsidR="00D43CDB" w:rsidRPr="001415EB" w:rsidRDefault="001415EB" w:rsidP="00D43CDB">
      <w:pPr>
        <w:pStyle w:val="20"/>
        <w:tabs>
          <w:tab w:val="left" w:pos="709"/>
          <w:tab w:val="left" w:pos="1249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43CDB" w:rsidRPr="001415EB">
        <w:rPr>
          <w:sz w:val="28"/>
          <w:szCs w:val="28"/>
        </w:rPr>
        <w:t>3.2.</w:t>
      </w:r>
      <w:r w:rsidR="00D43CDB" w:rsidRPr="001415EB">
        <w:rPr>
          <w:sz w:val="28"/>
          <w:szCs w:val="28"/>
        </w:rPr>
        <w:tab/>
        <w:t>Комитет  в течение 6 месяцев после получения согласия собственника земельного участка на добровольное исполнение решения либо после вступления в законную силу решения суда об изъятии земельного участка и продаже его с публичных торгов проводит аукцион по продаже с публичных торгов земельного участка.</w:t>
      </w:r>
    </w:p>
    <w:p w:rsidR="00D43CDB" w:rsidRPr="001415EB" w:rsidRDefault="00D43CDB" w:rsidP="00D43CDB">
      <w:pPr>
        <w:pStyle w:val="20"/>
        <w:tabs>
          <w:tab w:val="left" w:pos="1249"/>
        </w:tabs>
        <w:spacing w:after="0" w:line="240" w:lineRule="auto"/>
        <w:rPr>
          <w:sz w:val="28"/>
          <w:szCs w:val="28"/>
        </w:rPr>
      </w:pPr>
      <w:r w:rsidRPr="001415EB">
        <w:rPr>
          <w:sz w:val="28"/>
          <w:szCs w:val="28"/>
        </w:rPr>
        <w:t xml:space="preserve">     </w:t>
      </w:r>
      <w:r w:rsidR="001415EB">
        <w:rPr>
          <w:sz w:val="28"/>
          <w:szCs w:val="28"/>
        </w:rPr>
        <w:t xml:space="preserve">   </w:t>
      </w:r>
      <w:r w:rsidRPr="001415EB">
        <w:rPr>
          <w:sz w:val="28"/>
          <w:szCs w:val="28"/>
        </w:rPr>
        <w:t>3.3.</w:t>
      </w:r>
      <w:r w:rsidRPr="001415EB">
        <w:rPr>
          <w:sz w:val="28"/>
          <w:szCs w:val="28"/>
        </w:rPr>
        <w:tab/>
        <w:t>Если публичные торги по продаже земельного участка признаны несостоявшимися, не позднее чем через два месяца после первых публичных торгов проводятся повторные публичные торги.</w:t>
      </w:r>
    </w:p>
    <w:p w:rsidR="00D43CDB" w:rsidRPr="001415EB" w:rsidRDefault="00D43CDB" w:rsidP="001415EB">
      <w:pPr>
        <w:pStyle w:val="20"/>
        <w:tabs>
          <w:tab w:val="left" w:pos="709"/>
          <w:tab w:val="left" w:pos="1249"/>
        </w:tabs>
        <w:spacing w:after="0" w:line="240" w:lineRule="auto"/>
        <w:rPr>
          <w:sz w:val="28"/>
          <w:szCs w:val="28"/>
        </w:rPr>
      </w:pPr>
      <w:r w:rsidRPr="001415EB">
        <w:rPr>
          <w:sz w:val="28"/>
          <w:szCs w:val="28"/>
        </w:rPr>
        <w:t xml:space="preserve">    </w:t>
      </w:r>
      <w:r w:rsidR="001415EB">
        <w:rPr>
          <w:sz w:val="28"/>
          <w:szCs w:val="28"/>
        </w:rPr>
        <w:t xml:space="preserve">   </w:t>
      </w:r>
      <w:r w:rsidRPr="001415EB">
        <w:rPr>
          <w:sz w:val="28"/>
          <w:szCs w:val="28"/>
        </w:rPr>
        <w:t xml:space="preserve"> 3.4.</w:t>
      </w:r>
      <w:r w:rsidRPr="001415EB">
        <w:rPr>
          <w:sz w:val="28"/>
          <w:szCs w:val="28"/>
        </w:rPr>
        <w:tab/>
        <w:t xml:space="preserve">В случае, если повторные публичные торги по продаже земельного участка признаны несостоявшимися, такой земельный участок подлежит </w:t>
      </w:r>
      <w:r w:rsidRPr="001415EB">
        <w:rPr>
          <w:sz w:val="28"/>
          <w:szCs w:val="28"/>
        </w:rPr>
        <w:lastRenderedPageBreak/>
        <w:t>продаже посредством публичного предложения.</w:t>
      </w:r>
    </w:p>
    <w:p w:rsidR="00D43CDB" w:rsidRPr="001415EB" w:rsidRDefault="00D43CDB" w:rsidP="001415EB">
      <w:pPr>
        <w:pStyle w:val="20"/>
        <w:tabs>
          <w:tab w:val="left" w:pos="709"/>
          <w:tab w:val="left" w:pos="1249"/>
        </w:tabs>
        <w:spacing w:after="0" w:line="240" w:lineRule="auto"/>
        <w:rPr>
          <w:sz w:val="28"/>
          <w:szCs w:val="28"/>
        </w:rPr>
      </w:pPr>
      <w:r w:rsidRPr="001415EB">
        <w:rPr>
          <w:sz w:val="28"/>
          <w:szCs w:val="28"/>
        </w:rPr>
        <w:t xml:space="preserve">        </w:t>
      </w:r>
      <w:r w:rsidR="001415EB">
        <w:rPr>
          <w:sz w:val="28"/>
          <w:szCs w:val="28"/>
        </w:rPr>
        <w:t xml:space="preserve"> </w:t>
      </w:r>
      <w:r w:rsidRPr="001415EB">
        <w:rPr>
          <w:sz w:val="28"/>
          <w:szCs w:val="28"/>
        </w:rPr>
        <w:t>3.5.</w:t>
      </w:r>
      <w:r w:rsidRPr="001415EB">
        <w:rPr>
          <w:sz w:val="28"/>
          <w:szCs w:val="28"/>
        </w:rPr>
        <w:tab/>
        <w:t>Если земельный участок не продан на торгах посредством публичного предложения, в течение одного месяца со дня признания данных торгов несостоявшимися такой земельный участок может быть приобретен в муниципальную собственность.</w:t>
      </w:r>
    </w:p>
    <w:p w:rsidR="00554891" w:rsidRPr="001415EB" w:rsidRDefault="00D43CDB" w:rsidP="00137AAB">
      <w:pPr>
        <w:pStyle w:val="20"/>
        <w:shd w:val="clear" w:color="auto" w:fill="auto"/>
        <w:tabs>
          <w:tab w:val="left" w:pos="709"/>
          <w:tab w:val="left" w:pos="1249"/>
        </w:tabs>
        <w:spacing w:after="0" w:line="240" w:lineRule="auto"/>
        <w:rPr>
          <w:sz w:val="28"/>
          <w:szCs w:val="28"/>
        </w:rPr>
      </w:pPr>
      <w:r w:rsidRPr="001415EB">
        <w:rPr>
          <w:sz w:val="28"/>
          <w:szCs w:val="28"/>
        </w:rPr>
        <w:t xml:space="preserve">       </w:t>
      </w:r>
      <w:r w:rsidR="001415EB">
        <w:rPr>
          <w:sz w:val="28"/>
          <w:szCs w:val="28"/>
        </w:rPr>
        <w:t xml:space="preserve"> </w:t>
      </w:r>
      <w:r w:rsidRPr="001415EB">
        <w:rPr>
          <w:sz w:val="28"/>
          <w:szCs w:val="28"/>
        </w:rPr>
        <w:t xml:space="preserve"> 3.6.</w:t>
      </w:r>
      <w:r w:rsidRPr="001415EB">
        <w:rPr>
          <w:sz w:val="28"/>
          <w:szCs w:val="28"/>
        </w:rPr>
        <w:tab/>
        <w:t xml:space="preserve">При этом, если такой земельный участок не приобретен в муниципальную собственность в срок, указанный в пункте 3.5 настоящего Порядка, уполномоченный орган в течение одного месяца с даты истечения срока, в течение которого земельный участок может быть приобретен в муниципальную собственность, приобретает такой </w:t>
      </w:r>
      <w:r w:rsidR="00903FC6" w:rsidRPr="001415EB">
        <w:rPr>
          <w:sz w:val="28"/>
          <w:szCs w:val="28"/>
        </w:rPr>
        <w:t>земельный участок в государственную собственность Брянской области.</w:t>
      </w:r>
    </w:p>
    <w:p w:rsidR="001415EB" w:rsidRDefault="00903FC6" w:rsidP="00137AAB">
      <w:pPr>
        <w:pStyle w:val="20"/>
        <w:numPr>
          <w:ilvl w:val="1"/>
          <w:numId w:val="3"/>
        </w:numPr>
        <w:shd w:val="clear" w:color="auto" w:fill="auto"/>
        <w:tabs>
          <w:tab w:val="left" w:pos="993"/>
        </w:tabs>
        <w:spacing w:after="0" w:line="317" w:lineRule="exact"/>
        <w:ind w:left="300" w:right="-126" w:firstLine="409"/>
        <w:rPr>
          <w:sz w:val="28"/>
          <w:szCs w:val="28"/>
        </w:rPr>
      </w:pPr>
      <w:r w:rsidRPr="001415EB">
        <w:rPr>
          <w:sz w:val="28"/>
          <w:szCs w:val="28"/>
        </w:rPr>
        <w:t xml:space="preserve">Средства, </w:t>
      </w:r>
      <w:r w:rsidR="00137AAB" w:rsidRPr="001415EB">
        <w:rPr>
          <w:sz w:val="28"/>
          <w:szCs w:val="28"/>
        </w:rPr>
        <w:t xml:space="preserve"> </w:t>
      </w:r>
      <w:r w:rsidRPr="001415EB">
        <w:rPr>
          <w:sz w:val="28"/>
          <w:szCs w:val="28"/>
        </w:rPr>
        <w:t xml:space="preserve">вырученные </w:t>
      </w:r>
      <w:r w:rsidR="00137AAB" w:rsidRPr="001415EB">
        <w:rPr>
          <w:sz w:val="28"/>
          <w:szCs w:val="28"/>
        </w:rPr>
        <w:t xml:space="preserve">  </w:t>
      </w:r>
      <w:r w:rsidRPr="001415EB">
        <w:rPr>
          <w:sz w:val="28"/>
          <w:szCs w:val="28"/>
        </w:rPr>
        <w:t>от</w:t>
      </w:r>
      <w:r w:rsidR="00137AAB" w:rsidRPr="001415EB">
        <w:rPr>
          <w:sz w:val="28"/>
          <w:szCs w:val="28"/>
        </w:rPr>
        <w:t xml:space="preserve">  </w:t>
      </w:r>
      <w:r w:rsidRPr="001415EB">
        <w:rPr>
          <w:sz w:val="28"/>
          <w:szCs w:val="28"/>
        </w:rPr>
        <w:t xml:space="preserve"> продажи </w:t>
      </w:r>
      <w:r w:rsidR="00137AAB" w:rsidRPr="001415EB">
        <w:rPr>
          <w:sz w:val="28"/>
          <w:szCs w:val="28"/>
        </w:rPr>
        <w:t xml:space="preserve">  </w:t>
      </w:r>
      <w:r w:rsidRPr="001415EB">
        <w:rPr>
          <w:sz w:val="28"/>
          <w:szCs w:val="28"/>
        </w:rPr>
        <w:t>земель</w:t>
      </w:r>
      <w:r w:rsidR="00137AAB" w:rsidRPr="001415EB">
        <w:rPr>
          <w:sz w:val="28"/>
          <w:szCs w:val="28"/>
        </w:rPr>
        <w:t>ного      участка    с</w:t>
      </w:r>
      <w:r w:rsidR="001415EB">
        <w:rPr>
          <w:sz w:val="28"/>
          <w:szCs w:val="28"/>
        </w:rPr>
        <w:t xml:space="preserve"> </w:t>
      </w:r>
    </w:p>
    <w:p w:rsidR="00554891" w:rsidRPr="001415EB" w:rsidRDefault="00137AAB" w:rsidP="001415EB">
      <w:pPr>
        <w:pStyle w:val="20"/>
        <w:shd w:val="clear" w:color="auto" w:fill="auto"/>
        <w:tabs>
          <w:tab w:val="left" w:pos="993"/>
        </w:tabs>
        <w:spacing w:after="0" w:line="317" w:lineRule="exact"/>
        <w:ind w:right="-126"/>
        <w:rPr>
          <w:sz w:val="28"/>
          <w:szCs w:val="28"/>
        </w:rPr>
      </w:pPr>
      <w:r w:rsidRPr="001415EB">
        <w:rPr>
          <w:sz w:val="28"/>
          <w:szCs w:val="28"/>
        </w:rPr>
        <w:t>публичных</w:t>
      </w:r>
      <w:r w:rsidR="001415EB">
        <w:rPr>
          <w:sz w:val="28"/>
          <w:szCs w:val="28"/>
        </w:rPr>
        <w:t xml:space="preserve"> </w:t>
      </w:r>
      <w:r w:rsidRPr="001415EB">
        <w:rPr>
          <w:sz w:val="28"/>
          <w:szCs w:val="28"/>
        </w:rPr>
        <w:t xml:space="preserve">торгов </w:t>
      </w:r>
      <w:r w:rsidR="00903FC6" w:rsidRPr="001415EB">
        <w:rPr>
          <w:sz w:val="28"/>
          <w:szCs w:val="28"/>
        </w:rPr>
        <w:t>либо от приобретения такого земельного участка в государственную или муниципальную собственность, выплачиваются бывшему собственнику земельного участка за вычетом расходов на подготовку и проведение публичных торгов, в том числе расходов на проведение кадастровых работ и работ по оценке рыночной стоимости такого земельного участка.</w:t>
      </w:r>
    </w:p>
    <w:p w:rsidR="00554891" w:rsidRPr="001415EB" w:rsidRDefault="00903FC6" w:rsidP="00F01D05">
      <w:pPr>
        <w:pStyle w:val="20"/>
        <w:numPr>
          <w:ilvl w:val="1"/>
          <w:numId w:val="3"/>
        </w:numPr>
        <w:shd w:val="clear" w:color="auto" w:fill="auto"/>
        <w:tabs>
          <w:tab w:val="left" w:pos="709"/>
          <w:tab w:val="left" w:pos="1318"/>
        </w:tabs>
        <w:spacing w:after="0" w:line="317" w:lineRule="exact"/>
        <w:ind w:right="-7" w:firstLine="709"/>
        <w:rPr>
          <w:sz w:val="28"/>
          <w:szCs w:val="28"/>
        </w:rPr>
      </w:pPr>
      <w:r w:rsidRPr="001415EB">
        <w:rPr>
          <w:sz w:val="28"/>
          <w:szCs w:val="28"/>
        </w:rPr>
        <w:t>Земельный участок, на котором расположена самовольная постройка и в отношении которого имеется вступившее в законную силу решение суда об изъятии земельного участка в связи с его использованием с нарушением законодательства Российской Федерации, подлежит передаче в муниципальную собственность в следующих случаях:</w:t>
      </w:r>
    </w:p>
    <w:p w:rsidR="00554891" w:rsidRPr="001415EB" w:rsidRDefault="00137AAB" w:rsidP="00F01D05">
      <w:pPr>
        <w:pStyle w:val="20"/>
        <w:shd w:val="clear" w:color="auto" w:fill="auto"/>
        <w:spacing w:after="0" w:line="317" w:lineRule="exact"/>
        <w:ind w:right="-7" w:firstLine="820"/>
        <w:rPr>
          <w:sz w:val="28"/>
          <w:szCs w:val="28"/>
        </w:rPr>
      </w:pPr>
      <w:r w:rsidRPr="001415EB">
        <w:rPr>
          <w:sz w:val="28"/>
          <w:szCs w:val="28"/>
        </w:rPr>
        <w:t xml:space="preserve">- </w:t>
      </w:r>
      <w:r w:rsidR="00903FC6" w:rsidRPr="001415EB">
        <w:rPr>
          <w:sz w:val="28"/>
          <w:szCs w:val="28"/>
        </w:rPr>
        <w:t>публичные торги по продаже указанного земельного участка признаны несостоявшимися;</w:t>
      </w:r>
    </w:p>
    <w:p w:rsidR="00554891" w:rsidRPr="001415EB" w:rsidRDefault="00137AAB" w:rsidP="00F01D05">
      <w:pPr>
        <w:pStyle w:val="20"/>
        <w:shd w:val="clear" w:color="auto" w:fill="auto"/>
        <w:spacing w:after="0" w:line="317" w:lineRule="exact"/>
        <w:ind w:right="-7" w:firstLine="820"/>
        <w:rPr>
          <w:sz w:val="28"/>
          <w:szCs w:val="28"/>
        </w:rPr>
      </w:pPr>
      <w:r w:rsidRPr="001415EB">
        <w:rPr>
          <w:sz w:val="28"/>
          <w:szCs w:val="28"/>
        </w:rPr>
        <w:t xml:space="preserve">-  </w:t>
      </w:r>
      <w:r w:rsidR="00903FC6" w:rsidRPr="001415EB">
        <w:rPr>
          <w:sz w:val="28"/>
          <w:szCs w:val="28"/>
        </w:rPr>
        <w:t>публичные торги по продаже указанного земельного участка неоднократно признаны несостоявшими</w:t>
      </w:r>
      <w:r w:rsidRPr="001415EB">
        <w:rPr>
          <w:sz w:val="28"/>
          <w:szCs w:val="28"/>
        </w:rPr>
        <w:t>ся, и</w:t>
      </w:r>
      <w:r w:rsidR="00903FC6" w:rsidRPr="001415EB">
        <w:rPr>
          <w:sz w:val="28"/>
          <w:szCs w:val="28"/>
        </w:rPr>
        <w:t xml:space="preserve"> сумма затрат на подготовку и проведение публичных торгов превысила начальную цену земельного участка.</w:t>
      </w:r>
    </w:p>
    <w:p w:rsidR="00554891" w:rsidRPr="001415EB" w:rsidRDefault="00903FC6" w:rsidP="00F01D05">
      <w:pPr>
        <w:pStyle w:val="20"/>
        <w:numPr>
          <w:ilvl w:val="1"/>
          <w:numId w:val="3"/>
        </w:numPr>
        <w:shd w:val="clear" w:color="auto" w:fill="auto"/>
        <w:tabs>
          <w:tab w:val="left" w:pos="709"/>
          <w:tab w:val="left" w:pos="1314"/>
        </w:tabs>
        <w:spacing w:after="0" w:line="317" w:lineRule="exact"/>
        <w:ind w:right="-7" w:firstLine="709"/>
        <w:rPr>
          <w:sz w:val="28"/>
          <w:szCs w:val="28"/>
        </w:rPr>
      </w:pPr>
      <w:r w:rsidRPr="001415EB">
        <w:rPr>
          <w:sz w:val="28"/>
          <w:szCs w:val="28"/>
        </w:rPr>
        <w:t xml:space="preserve">При наличии оснований для приобретения в муниципальную собственность изъятого земельного участка </w:t>
      </w:r>
      <w:r w:rsidR="00137AAB" w:rsidRPr="001415EB">
        <w:rPr>
          <w:sz w:val="28"/>
          <w:szCs w:val="28"/>
        </w:rPr>
        <w:t xml:space="preserve">Комитет </w:t>
      </w:r>
      <w:r w:rsidRPr="001415EB">
        <w:rPr>
          <w:sz w:val="28"/>
          <w:szCs w:val="28"/>
        </w:rPr>
        <w:t xml:space="preserve"> </w:t>
      </w:r>
      <w:r w:rsidR="00137AAB" w:rsidRPr="001415EB">
        <w:rPr>
          <w:sz w:val="28"/>
          <w:szCs w:val="28"/>
        </w:rPr>
        <w:t xml:space="preserve">организует  работу </w:t>
      </w:r>
      <w:r w:rsidRPr="001415EB">
        <w:rPr>
          <w:sz w:val="28"/>
          <w:szCs w:val="28"/>
        </w:rPr>
        <w:t xml:space="preserve"> по приобре</w:t>
      </w:r>
      <w:r w:rsidR="00137AAB" w:rsidRPr="001415EB">
        <w:rPr>
          <w:sz w:val="28"/>
          <w:szCs w:val="28"/>
        </w:rPr>
        <w:t>тению такого земельного участка,   в течение 10 дней со дня признания торгов, проводимых посредством публичного предложения,   несостоявшимися.</w:t>
      </w:r>
    </w:p>
    <w:p w:rsidR="00554891" w:rsidRPr="001415EB" w:rsidRDefault="00903FC6" w:rsidP="00F01D05">
      <w:pPr>
        <w:pStyle w:val="20"/>
        <w:numPr>
          <w:ilvl w:val="1"/>
          <w:numId w:val="3"/>
        </w:numPr>
        <w:shd w:val="clear" w:color="auto" w:fill="auto"/>
        <w:tabs>
          <w:tab w:val="left" w:pos="1457"/>
        </w:tabs>
        <w:spacing w:after="0" w:line="317" w:lineRule="exact"/>
        <w:ind w:right="-7" w:firstLine="709"/>
        <w:rPr>
          <w:sz w:val="28"/>
          <w:szCs w:val="28"/>
        </w:rPr>
      </w:pPr>
      <w:r w:rsidRPr="001415EB">
        <w:rPr>
          <w:sz w:val="28"/>
          <w:szCs w:val="28"/>
        </w:rPr>
        <w:t xml:space="preserve">Комитет в течение 30 дней после получения всех необходимых документов подготавливает и направляет на согласование в заинтересованные </w:t>
      </w:r>
      <w:r w:rsidR="00137AAB" w:rsidRPr="001415EB">
        <w:rPr>
          <w:sz w:val="28"/>
          <w:szCs w:val="28"/>
        </w:rPr>
        <w:t xml:space="preserve">структурные подразделения </w:t>
      </w:r>
      <w:r w:rsidRPr="001415EB">
        <w:rPr>
          <w:sz w:val="28"/>
          <w:szCs w:val="28"/>
        </w:rPr>
        <w:t xml:space="preserve"> Клинцовской городской администрации проект правового акта </w:t>
      </w:r>
      <w:r w:rsidR="00137AAB" w:rsidRPr="001415EB">
        <w:rPr>
          <w:sz w:val="28"/>
          <w:szCs w:val="28"/>
        </w:rPr>
        <w:t xml:space="preserve">городской администрации </w:t>
      </w:r>
      <w:r w:rsidRPr="001415EB">
        <w:rPr>
          <w:sz w:val="28"/>
          <w:szCs w:val="28"/>
        </w:rPr>
        <w:t xml:space="preserve"> о приобретении либо передаче в муниципальную собственность изъятого земельного участка на согласование.</w:t>
      </w:r>
    </w:p>
    <w:p w:rsidR="00554891" w:rsidRPr="001415EB" w:rsidRDefault="00903FC6" w:rsidP="00F01D05">
      <w:pPr>
        <w:pStyle w:val="20"/>
        <w:numPr>
          <w:ilvl w:val="1"/>
          <w:numId w:val="3"/>
        </w:numPr>
        <w:shd w:val="clear" w:color="auto" w:fill="auto"/>
        <w:tabs>
          <w:tab w:val="left" w:pos="709"/>
          <w:tab w:val="left" w:pos="1457"/>
        </w:tabs>
        <w:spacing w:after="0" w:line="317" w:lineRule="exact"/>
        <w:ind w:right="-7" w:firstLine="709"/>
        <w:rPr>
          <w:sz w:val="28"/>
          <w:szCs w:val="28"/>
        </w:rPr>
      </w:pPr>
      <w:r w:rsidRPr="001415EB">
        <w:rPr>
          <w:sz w:val="28"/>
          <w:szCs w:val="28"/>
        </w:rPr>
        <w:t>В срок не позднее пяти рабочих дней с даты издания соответствующего правового акта Клинцовской городской администрации Комитет направляет в орган регистрации прав заявление о государственной регистрации прав и прилагаемые к нему документы в отношении земельного участка и обеспечивает внесение соответствующих изменений в реестр муниципального имущества.</w:t>
      </w:r>
    </w:p>
    <w:sectPr w:rsidR="00554891" w:rsidRPr="001415EB" w:rsidSect="00137AAB">
      <w:type w:val="continuous"/>
      <w:pgSz w:w="11900" w:h="16840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43E" w:rsidRDefault="0010643E">
      <w:r>
        <w:separator/>
      </w:r>
    </w:p>
  </w:endnote>
  <w:endnote w:type="continuationSeparator" w:id="0">
    <w:p w:rsidR="0010643E" w:rsidRDefault="00106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43E" w:rsidRDefault="0010643E"/>
  </w:footnote>
  <w:footnote w:type="continuationSeparator" w:id="0">
    <w:p w:rsidR="0010643E" w:rsidRDefault="0010643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7FE" w:rsidRDefault="000077F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E2897"/>
    <w:multiLevelType w:val="multilevel"/>
    <w:tmpl w:val="236090DC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7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7520D3"/>
    <w:multiLevelType w:val="multilevel"/>
    <w:tmpl w:val="ECF88C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77C6D0E"/>
    <w:multiLevelType w:val="multilevel"/>
    <w:tmpl w:val="F38CED1E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891"/>
    <w:rsid w:val="00005E1E"/>
    <w:rsid w:val="000077FE"/>
    <w:rsid w:val="00061BEB"/>
    <w:rsid w:val="0010643E"/>
    <w:rsid w:val="00137AAB"/>
    <w:rsid w:val="001415EB"/>
    <w:rsid w:val="0016233F"/>
    <w:rsid w:val="0027657C"/>
    <w:rsid w:val="004E794C"/>
    <w:rsid w:val="00554891"/>
    <w:rsid w:val="00613A2E"/>
    <w:rsid w:val="00633627"/>
    <w:rsid w:val="006565E2"/>
    <w:rsid w:val="00903FC6"/>
    <w:rsid w:val="00957FCF"/>
    <w:rsid w:val="00A37EFF"/>
    <w:rsid w:val="00B332E2"/>
    <w:rsid w:val="00BE267B"/>
    <w:rsid w:val="00D43CDB"/>
    <w:rsid w:val="00E67E86"/>
    <w:rsid w:val="00E855B9"/>
    <w:rsid w:val="00EC7A82"/>
    <w:rsid w:val="00F01D05"/>
    <w:rsid w:val="00F267FA"/>
    <w:rsid w:val="00F9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16233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6233F"/>
    <w:rPr>
      <w:color w:val="000000"/>
    </w:rPr>
  </w:style>
  <w:style w:type="paragraph" w:styleId="a9">
    <w:name w:val="footer"/>
    <w:basedOn w:val="a"/>
    <w:link w:val="aa"/>
    <w:uiPriority w:val="99"/>
    <w:unhideWhenUsed/>
    <w:rsid w:val="0016233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6233F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061BEB"/>
    <w:rPr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61BEB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16233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6233F"/>
    <w:rPr>
      <w:color w:val="000000"/>
    </w:rPr>
  </w:style>
  <w:style w:type="paragraph" w:styleId="a9">
    <w:name w:val="footer"/>
    <w:basedOn w:val="a"/>
    <w:link w:val="aa"/>
    <w:uiPriority w:val="99"/>
    <w:unhideWhenUsed/>
    <w:rsid w:val="0016233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6233F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061BEB"/>
    <w:rPr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61BEB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1564</Words>
  <Characters>8920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</dc:creator>
  <cp:lastModifiedBy>Roman</cp:lastModifiedBy>
  <cp:revision>2</cp:revision>
  <cp:lastPrinted>2020-09-04T05:15:00Z</cp:lastPrinted>
  <dcterms:created xsi:type="dcterms:W3CDTF">2020-09-12T14:24:00Z</dcterms:created>
  <dcterms:modified xsi:type="dcterms:W3CDTF">2020-09-12T14:24:00Z</dcterms:modified>
</cp:coreProperties>
</file>