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Pr="003C6FFF" w:rsidRDefault="003E50E9" w:rsidP="00E03093">
      <w:pPr>
        <w:ind w:firstLine="709"/>
        <w:jc w:val="both"/>
        <w:rPr>
          <w:b/>
          <w:sz w:val="28"/>
          <w:szCs w:val="28"/>
        </w:rPr>
      </w:pPr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</w:t>
      </w:r>
      <w:bookmarkStart w:id="0" w:name="_GoBack"/>
      <w:bookmarkEnd w:id="0"/>
      <w:r w:rsidR="00EB26E6"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364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 заявлению прилагаются следующие </w:t>
            </w:r>
            <w:r w:rsidR="0003643B">
              <w:rPr>
                <w:rFonts w:eastAsia="Calibri"/>
                <w:sz w:val="28"/>
                <w:szCs w:val="28"/>
                <w:lang w:eastAsia="en-US"/>
              </w:rPr>
              <w:t>документы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DE584F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EF2189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EF2189"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DE584F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 w:rsidR="00EF2189">
              <w:rPr>
                <w:rFonts w:eastAsia="Calibri"/>
                <w:sz w:val="24"/>
                <w:szCs w:val="24"/>
              </w:rPr>
              <w:t>июня</w:t>
            </w:r>
          </w:p>
        </w:tc>
        <w:tc>
          <w:tcPr>
            <w:tcW w:w="1559" w:type="dxa"/>
          </w:tcPr>
          <w:p w:rsidR="00DE584F" w:rsidRPr="00003535" w:rsidRDefault="0003643B" w:rsidP="0003643B">
            <w:pPr>
              <w:jc w:val="center"/>
            </w:pPr>
            <w:r>
              <w:t>1 934,70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EF2189" w:rsidRDefault="00EF2189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EF2189" w:rsidP="00EF218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июня</w:t>
            </w:r>
          </w:p>
        </w:tc>
        <w:tc>
          <w:tcPr>
            <w:tcW w:w="1559" w:type="dxa"/>
          </w:tcPr>
          <w:p w:rsidR="00DE584F" w:rsidRPr="00003535" w:rsidRDefault="000B60CD" w:rsidP="00DE584F">
            <w:pPr>
              <w:jc w:val="center"/>
            </w:pPr>
            <w:r>
              <w:t>1</w:t>
            </w:r>
            <w:r w:rsidR="0003643B">
              <w:t xml:space="preserve"> </w:t>
            </w:r>
            <w:r>
              <w:t>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EF2189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EF2189" w:rsidP="00EF218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июня</w:t>
            </w:r>
          </w:p>
        </w:tc>
        <w:tc>
          <w:tcPr>
            <w:tcW w:w="1559" w:type="dxa"/>
          </w:tcPr>
          <w:p w:rsidR="00DE584F" w:rsidRPr="00003535" w:rsidRDefault="000B60CD" w:rsidP="00DE584F">
            <w:pPr>
              <w:jc w:val="center"/>
            </w:pPr>
            <w:r>
              <w:t>1</w:t>
            </w:r>
            <w:r w:rsidR="0003643B">
              <w:t xml:space="preserve"> </w:t>
            </w:r>
            <w:r>
              <w:t>451</w:t>
            </w:r>
            <w:r w:rsidR="00B01290" w:rsidRPr="00B01290"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EF2189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EF2189" w:rsidP="00EF218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июня</w:t>
            </w:r>
          </w:p>
        </w:tc>
        <w:tc>
          <w:tcPr>
            <w:tcW w:w="1559" w:type="dxa"/>
          </w:tcPr>
          <w:p w:rsidR="00DE584F" w:rsidRPr="00003535" w:rsidRDefault="00B01290" w:rsidP="000B60CD">
            <w:pPr>
              <w:jc w:val="center"/>
            </w:pPr>
            <w:r>
              <w:t>1</w:t>
            </w:r>
            <w:r w:rsidR="0003643B">
              <w:t xml:space="preserve"> </w:t>
            </w:r>
            <w:r>
              <w:t>45</w:t>
            </w:r>
            <w:r w:rsidR="000B60CD">
              <w:t>1</w:t>
            </w:r>
            <w:r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 центрального входа на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сельхозрынок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EF2189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EF2189" w:rsidP="00EF218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июня</w:t>
            </w:r>
          </w:p>
        </w:tc>
        <w:tc>
          <w:tcPr>
            <w:tcW w:w="1559" w:type="dxa"/>
          </w:tcPr>
          <w:p w:rsidR="00DE584F" w:rsidRPr="00003535" w:rsidRDefault="0003643B" w:rsidP="0003643B">
            <w:pPr>
              <w:jc w:val="center"/>
            </w:pPr>
            <w:r>
              <w:t>967,35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3643B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5D" w:rsidRDefault="00C94A5D">
      <w:r>
        <w:separator/>
      </w:r>
    </w:p>
  </w:endnote>
  <w:endnote w:type="continuationSeparator" w:id="0">
    <w:p w:rsidR="00C94A5D" w:rsidRDefault="00C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C94A5D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093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94A5D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5D" w:rsidRDefault="00C94A5D">
      <w:r>
        <w:separator/>
      </w:r>
    </w:p>
  </w:footnote>
  <w:footnote w:type="continuationSeparator" w:id="0">
    <w:p w:rsidR="00C94A5D" w:rsidRDefault="00C9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94A5D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093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94A5D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C94A5D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643B"/>
    <w:rsid w:val="00037289"/>
    <w:rsid w:val="000A1D31"/>
    <w:rsid w:val="000B60CD"/>
    <w:rsid w:val="000B76FC"/>
    <w:rsid w:val="000E605B"/>
    <w:rsid w:val="000F5AD6"/>
    <w:rsid w:val="00142FAA"/>
    <w:rsid w:val="00216E5D"/>
    <w:rsid w:val="002F3F8C"/>
    <w:rsid w:val="00305613"/>
    <w:rsid w:val="00360CFB"/>
    <w:rsid w:val="003C6FFF"/>
    <w:rsid w:val="003E50E9"/>
    <w:rsid w:val="00407DEE"/>
    <w:rsid w:val="00427E6F"/>
    <w:rsid w:val="004426C0"/>
    <w:rsid w:val="004642AB"/>
    <w:rsid w:val="004C356A"/>
    <w:rsid w:val="0051322F"/>
    <w:rsid w:val="00537E02"/>
    <w:rsid w:val="00597D13"/>
    <w:rsid w:val="005B76EC"/>
    <w:rsid w:val="005C498C"/>
    <w:rsid w:val="005D47AE"/>
    <w:rsid w:val="0060579E"/>
    <w:rsid w:val="006A670C"/>
    <w:rsid w:val="006C666E"/>
    <w:rsid w:val="006C74B1"/>
    <w:rsid w:val="006E7EA6"/>
    <w:rsid w:val="00876891"/>
    <w:rsid w:val="008A6FC8"/>
    <w:rsid w:val="008D043D"/>
    <w:rsid w:val="009739EA"/>
    <w:rsid w:val="009E706D"/>
    <w:rsid w:val="00A876FD"/>
    <w:rsid w:val="00B01290"/>
    <w:rsid w:val="00B477E4"/>
    <w:rsid w:val="00C23FD6"/>
    <w:rsid w:val="00C26B1B"/>
    <w:rsid w:val="00C94A5D"/>
    <w:rsid w:val="00CC449A"/>
    <w:rsid w:val="00D23D39"/>
    <w:rsid w:val="00D93EE7"/>
    <w:rsid w:val="00DE584F"/>
    <w:rsid w:val="00DF6D3A"/>
    <w:rsid w:val="00E03093"/>
    <w:rsid w:val="00E214A3"/>
    <w:rsid w:val="00EA018A"/>
    <w:rsid w:val="00EB26E6"/>
    <w:rsid w:val="00EF2189"/>
    <w:rsid w:val="00F46DDF"/>
    <w:rsid w:val="00FB108C"/>
    <w:rsid w:val="00FC4BF2"/>
    <w:rsid w:val="00FE36CA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3</cp:revision>
  <cp:lastPrinted>2020-03-12T14:05:00Z</cp:lastPrinted>
  <dcterms:created xsi:type="dcterms:W3CDTF">2020-03-17T12:55:00Z</dcterms:created>
  <dcterms:modified xsi:type="dcterms:W3CDTF">2020-03-17T13:00:00Z</dcterms:modified>
</cp:coreProperties>
</file>