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96" w:rsidRPr="00970009" w:rsidRDefault="00970009" w:rsidP="0097000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009">
        <w:rPr>
          <w:sz w:val="28"/>
          <w:szCs w:val="28"/>
        </w:rPr>
        <w:t xml:space="preserve">С </w:t>
      </w:r>
      <w:r w:rsidRPr="00970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 февраля 2018 года</w:t>
      </w:r>
      <w:r w:rsidRPr="00970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20 февраля 2018 года о</w:t>
      </w:r>
      <w:r w:rsidRPr="00970009">
        <w:rPr>
          <w:rFonts w:ascii="Times New Roman" w:hAnsi="Times New Roman" w:cs="Times New Roman"/>
          <w:sz w:val="28"/>
          <w:szCs w:val="28"/>
        </w:rPr>
        <w:t>тдел архитектуры, градостроительства и землеустройства Клинцовской городской администрации</w:t>
      </w:r>
      <w:r w:rsidRPr="00970009">
        <w:rPr>
          <w:rFonts w:ascii="Times New Roman" w:hAnsi="Times New Roman" w:cs="Times New Roman"/>
          <w:sz w:val="28"/>
          <w:szCs w:val="28"/>
        </w:rPr>
        <w:t xml:space="preserve"> осуществляет прием предложений эскизов </w:t>
      </w:r>
      <w:proofErr w:type="gramStart"/>
      <w:r w:rsidRPr="00970009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дизайн-проектов</w:t>
      </w:r>
      <w:proofErr w:type="gramEnd"/>
      <w:r w:rsidRPr="00970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общественных   территорий</w:t>
      </w:r>
      <w:r w:rsidRPr="009700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0009" w:rsidRPr="00970009" w:rsidRDefault="0097000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70009" w:rsidRPr="00970009" w:rsidRDefault="00970009" w:rsidP="00970009">
      <w:pPr>
        <w:jc w:val="center"/>
        <w:rPr>
          <w:rFonts w:eastAsia="Calibri"/>
          <w:sz w:val="28"/>
          <w:szCs w:val="28"/>
        </w:rPr>
      </w:pPr>
      <w:r w:rsidRPr="00970009">
        <w:rPr>
          <w:rFonts w:eastAsia="Calibri"/>
          <w:sz w:val="28"/>
          <w:szCs w:val="28"/>
        </w:rPr>
        <w:t>Перечень</w:t>
      </w:r>
    </w:p>
    <w:p w:rsidR="00970009" w:rsidRPr="00970009" w:rsidRDefault="00970009" w:rsidP="00970009">
      <w:pPr>
        <w:pStyle w:val="p1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970009">
        <w:rPr>
          <w:color w:val="000000"/>
          <w:sz w:val="28"/>
          <w:szCs w:val="28"/>
          <w:shd w:val="clear" w:color="auto" w:fill="FFFFFF"/>
        </w:rPr>
        <w:t>общественных территорий городского округа «город Клинцы Брянской области», предлагаемых для рейтингового голосования</w:t>
      </w:r>
    </w:p>
    <w:p w:rsidR="00970009" w:rsidRPr="00970009" w:rsidRDefault="00970009" w:rsidP="00970009">
      <w:pPr>
        <w:pStyle w:val="p1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970009" w:rsidRPr="00970009" w:rsidRDefault="00970009" w:rsidP="0097000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gramStart"/>
      <w:r w:rsidRPr="00970009">
        <w:rPr>
          <w:color w:val="000000"/>
          <w:sz w:val="28"/>
          <w:szCs w:val="28"/>
        </w:rPr>
        <w:t xml:space="preserve">1)  общественная  территория </w:t>
      </w:r>
      <w:r w:rsidRPr="00970009">
        <w:rPr>
          <w:bCs/>
          <w:color w:val="000000"/>
          <w:sz w:val="28"/>
          <w:szCs w:val="28"/>
        </w:rPr>
        <w:t xml:space="preserve"> в с. </w:t>
      </w:r>
      <w:proofErr w:type="spellStart"/>
      <w:r w:rsidRPr="00970009">
        <w:rPr>
          <w:bCs/>
          <w:color w:val="000000"/>
          <w:sz w:val="28"/>
          <w:szCs w:val="28"/>
        </w:rPr>
        <w:t>Ардонь</w:t>
      </w:r>
      <w:proofErr w:type="spellEnd"/>
      <w:r w:rsidRPr="00970009">
        <w:rPr>
          <w:bCs/>
          <w:color w:val="000000"/>
          <w:sz w:val="28"/>
          <w:szCs w:val="28"/>
        </w:rPr>
        <w:t xml:space="preserve"> в районе административного здания № 21 по  ул. Зеленая;</w:t>
      </w:r>
      <w:proofErr w:type="gramEnd"/>
    </w:p>
    <w:p w:rsidR="00970009" w:rsidRPr="00970009" w:rsidRDefault="00970009" w:rsidP="0097000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70009">
        <w:rPr>
          <w:rFonts w:eastAsia="Calibri"/>
          <w:color w:val="000000"/>
          <w:sz w:val="28"/>
          <w:szCs w:val="28"/>
        </w:rPr>
        <w:t xml:space="preserve">2) общественная территория  в районе </w:t>
      </w:r>
      <w:proofErr w:type="spellStart"/>
      <w:r w:rsidRPr="00970009">
        <w:rPr>
          <w:rFonts w:eastAsia="Calibri"/>
          <w:color w:val="000000"/>
          <w:sz w:val="28"/>
          <w:szCs w:val="28"/>
        </w:rPr>
        <w:t>Займищенской</w:t>
      </w:r>
      <w:proofErr w:type="spellEnd"/>
      <w:r w:rsidRPr="00970009">
        <w:rPr>
          <w:rFonts w:eastAsia="Calibri"/>
          <w:color w:val="000000"/>
          <w:sz w:val="28"/>
          <w:szCs w:val="28"/>
        </w:rPr>
        <w:t xml:space="preserve">  средней школы ул. Клинцовская;  </w:t>
      </w:r>
    </w:p>
    <w:p w:rsidR="00970009" w:rsidRPr="00970009" w:rsidRDefault="00970009" w:rsidP="009700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0009">
        <w:rPr>
          <w:color w:val="000000"/>
          <w:sz w:val="28"/>
          <w:szCs w:val="28"/>
        </w:rPr>
        <w:t>3)  общественная территория в районе  улиц Октябрьская и Брянская;</w:t>
      </w:r>
    </w:p>
    <w:p w:rsidR="00970009" w:rsidRPr="00970009" w:rsidRDefault="00970009" w:rsidP="009700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0009">
        <w:rPr>
          <w:color w:val="000000"/>
          <w:sz w:val="28"/>
          <w:szCs w:val="28"/>
        </w:rPr>
        <w:t xml:space="preserve">4) устройство пешеходной зоны  по ул.  </w:t>
      </w:r>
      <w:proofErr w:type="gramStart"/>
      <w:r w:rsidRPr="00970009">
        <w:rPr>
          <w:color w:val="000000"/>
          <w:sz w:val="28"/>
          <w:szCs w:val="28"/>
        </w:rPr>
        <w:t>Октябрьская</w:t>
      </w:r>
      <w:proofErr w:type="gramEnd"/>
      <w:r w:rsidRPr="00970009">
        <w:rPr>
          <w:color w:val="000000"/>
          <w:sz w:val="28"/>
          <w:szCs w:val="28"/>
        </w:rPr>
        <w:t xml:space="preserve"> от  ул. Брянская до ул. Космонавтов; </w:t>
      </w:r>
    </w:p>
    <w:p w:rsidR="00970009" w:rsidRPr="00970009" w:rsidRDefault="00970009" w:rsidP="009700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0009">
        <w:rPr>
          <w:color w:val="000000"/>
          <w:sz w:val="28"/>
          <w:szCs w:val="28"/>
        </w:rPr>
        <w:t xml:space="preserve">5)  общественная  территория  в районе  улиц Ворошилова и Рябко; </w:t>
      </w:r>
    </w:p>
    <w:p w:rsidR="00970009" w:rsidRPr="00970009" w:rsidRDefault="00970009" w:rsidP="009700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0009">
        <w:rPr>
          <w:color w:val="000000"/>
          <w:sz w:val="28"/>
          <w:szCs w:val="28"/>
        </w:rPr>
        <w:t xml:space="preserve">6)  общественная территория в районе школы №5 по  ул. Площадь Свободы.  </w:t>
      </w:r>
    </w:p>
    <w:p w:rsidR="00970009" w:rsidRPr="00970009" w:rsidRDefault="00970009">
      <w:pPr>
        <w:rPr>
          <w:sz w:val="28"/>
          <w:szCs w:val="28"/>
        </w:rPr>
      </w:pPr>
    </w:p>
    <w:sectPr w:rsidR="00970009" w:rsidRPr="0097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09"/>
    <w:rsid w:val="004C0C96"/>
    <w:rsid w:val="009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7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7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MO206</dc:creator>
  <cp:lastModifiedBy>MO206</cp:lastModifiedBy>
  <cp:revision>1</cp:revision>
  <dcterms:created xsi:type="dcterms:W3CDTF">2018-03-01T12:57:00Z</dcterms:created>
  <dcterms:modified xsi:type="dcterms:W3CDTF">2018-03-01T13:00:00Z</dcterms:modified>
</cp:coreProperties>
</file>